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6229C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9C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6229C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229C2">
        <w:rPr>
          <w:noProof/>
          <w:sz w:val="24"/>
          <w:szCs w:val="24"/>
        </w:rPr>
        <w:t>60000</w:t>
      </w:r>
      <w:r w:rsidR="00102979" w:rsidRPr="006229C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229C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229C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229C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229C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229C2">
        <w:rPr>
          <w:sz w:val="24"/>
          <w:szCs w:val="24"/>
        </w:rPr>
        <w:t xml:space="preserve"> </w:t>
      </w:r>
      <w:r w:rsidR="001964A6" w:rsidRPr="006229C2">
        <w:rPr>
          <w:noProof/>
          <w:sz w:val="24"/>
          <w:szCs w:val="24"/>
        </w:rPr>
        <w:t>50:33:0020565:1625</w:t>
      </w:r>
      <w:r w:rsidRPr="006229C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229C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229C2">
        <w:rPr>
          <w:sz w:val="24"/>
          <w:szCs w:val="24"/>
        </w:rPr>
        <w:t xml:space="preserve"> – «</w:t>
      </w:r>
      <w:r w:rsidR="00597746" w:rsidRPr="006229C2">
        <w:rPr>
          <w:noProof/>
          <w:sz w:val="24"/>
          <w:szCs w:val="24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proofErr w:type="gramEnd"/>
      <w:r w:rsidRPr="006229C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229C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229C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229C2">
        <w:rPr>
          <w:sz w:val="24"/>
          <w:szCs w:val="24"/>
        </w:rPr>
        <w:t xml:space="preserve"> – «</w:t>
      </w:r>
      <w:r w:rsidR="003E59E1" w:rsidRPr="006229C2">
        <w:rPr>
          <w:noProof/>
          <w:sz w:val="24"/>
          <w:szCs w:val="24"/>
        </w:rPr>
        <w:t>Склад</w:t>
      </w:r>
      <w:r w:rsidRPr="006229C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229C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229C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229C2">
        <w:rPr>
          <w:sz w:val="24"/>
          <w:szCs w:val="24"/>
        </w:rPr>
        <w:t xml:space="preserve">: </w:t>
      </w:r>
      <w:r w:rsidR="00D1191C" w:rsidRPr="006229C2">
        <w:rPr>
          <w:noProof/>
          <w:sz w:val="24"/>
          <w:szCs w:val="24"/>
        </w:rPr>
        <w:t>Московская область, г.о. Ступино, д Карпово</w:t>
      </w:r>
      <w:r w:rsidR="00472CAA" w:rsidRPr="006229C2">
        <w:rPr>
          <w:sz w:val="24"/>
          <w:szCs w:val="24"/>
        </w:rPr>
        <w:t xml:space="preserve"> </w:t>
      </w:r>
      <w:r w:rsidRPr="006229C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229C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229C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229C2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Склад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Приаэродромная территория аэродрома Малино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</w:t>
      </w:r>
      <w:r w:rsidRPr="00A31FA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 Согласовать размещение объектов капитального строительства в соответствии с действующим законодательством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lastRenderedPageBreak/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6229C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229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6229C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6229C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9C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FB52C4" w:rsidRPr="006229C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22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22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229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6229C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9C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622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6229C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229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22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6229C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60000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Склад.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F22" w:rsidRDefault="00902F22" w:rsidP="00195C19">
      <w:r>
        <w:separator/>
      </w:r>
    </w:p>
  </w:endnote>
  <w:endnote w:type="continuationSeparator" w:id="0">
    <w:p w:rsidR="00902F22" w:rsidRDefault="00902F2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F22" w:rsidRDefault="00902F22" w:rsidP="00195C19">
      <w:r>
        <w:separator/>
      </w:r>
    </w:p>
  </w:footnote>
  <w:footnote w:type="continuationSeparator" w:id="0">
    <w:p w:rsidR="00902F22" w:rsidRDefault="00902F2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E1F5E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29C2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B868F-9E77-4693-A4E6-FB9D4D3F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3334</Words>
  <Characters>19008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2025-05-13T11:11:00Z</dcterms:created>
  <dcterms:modified xsi:type="dcterms:W3CDTF">2025-10-07T12:41:00Z</dcterms:modified>
</cp:coreProperties>
</file>