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150792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50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79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150792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150792">
        <w:rPr>
          <w:noProof/>
          <w:sz w:val="24"/>
          <w:szCs w:val="24"/>
        </w:rPr>
        <w:t>1000</w:t>
      </w:r>
      <w:r w:rsidR="00102979" w:rsidRPr="0015079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150792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150792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15079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15079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150792">
        <w:rPr>
          <w:sz w:val="24"/>
          <w:szCs w:val="24"/>
        </w:rPr>
        <w:t xml:space="preserve"> </w:t>
      </w:r>
      <w:r w:rsidR="001964A6" w:rsidRPr="00150792">
        <w:rPr>
          <w:noProof/>
          <w:sz w:val="24"/>
          <w:szCs w:val="24"/>
        </w:rPr>
        <w:t>50:19:0050416:703</w:t>
      </w:r>
      <w:r w:rsidRPr="00150792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15079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150792">
        <w:rPr>
          <w:sz w:val="24"/>
          <w:szCs w:val="24"/>
        </w:rPr>
        <w:t xml:space="preserve"> – «</w:t>
      </w:r>
      <w:r w:rsidR="00597746" w:rsidRPr="00150792">
        <w:rPr>
          <w:noProof/>
          <w:sz w:val="24"/>
          <w:szCs w:val="24"/>
        </w:rPr>
        <w:t>Земли населенных пунктов</w:t>
      </w:r>
      <w:r w:rsidRPr="00150792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15079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15079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150792">
        <w:rPr>
          <w:sz w:val="24"/>
          <w:szCs w:val="24"/>
        </w:rPr>
        <w:t xml:space="preserve"> – «</w:t>
      </w:r>
      <w:r w:rsidR="003E59E1" w:rsidRPr="00150792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150792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15079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15079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150792">
        <w:rPr>
          <w:sz w:val="24"/>
          <w:szCs w:val="24"/>
        </w:rPr>
        <w:t xml:space="preserve">: </w:t>
      </w:r>
      <w:r w:rsidR="00D1191C" w:rsidRPr="00150792">
        <w:rPr>
          <w:noProof/>
          <w:sz w:val="24"/>
          <w:szCs w:val="24"/>
        </w:rPr>
        <w:t>Российская Федерация, Московская область, Рузский городской округ, деревня Вертошино</w:t>
      </w:r>
      <w:r w:rsidR="00472CAA" w:rsidRPr="00150792">
        <w:rPr>
          <w:sz w:val="24"/>
          <w:szCs w:val="24"/>
        </w:rPr>
        <w:t xml:space="preserve"> </w:t>
      </w:r>
      <w:r w:rsidRPr="00150792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150792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15079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150792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расположен в зоне с особыми условиями использования территории в соответствии с распорядительными документами (**)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31822D9C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150792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Водного кодекса Российской Федерации, Постановления Правительства Москвы и Правительства МО от 17.12.2019 № 1705-ПП/970/44 (ред. От 30.11.2021), Решения исполкома Моссовета и Мособлисполкома от 17.04.1980 № 500-1143,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 xml:space="preserve">законодательством Российской Федерации, законодательством Московской области и </w:t>
      </w:r>
      <w:r w:rsidRPr="00A31FA7">
        <w:lastRenderedPageBreak/>
        <w:t>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</w:t>
      </w:r>
      <w:r w:rsidR="00CB31B5" w:rsidRPr="00A31FA7">
        <w:lastRenderedPageBreak/>
        <w:t>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6A1C86EC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6370EFF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150792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1507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150792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150792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92">
              <w:rPr>
                <w:rFonts w:ascii="Times New Roman" w:hAnsi="Times New Roman" w:cs="Times New Roman"/>
                <w:sz w:val="24"/>
                <w:szCs w:val="24"/>
              </w:rPr>
              <w:t>АДМИНИСТРАЦИЯ РУЗСКОГО МУНИЦИПАЛЬНОГО ОКРУГА МОСКОВСКОЙ ОБЛАСТИ</w:t>
            </w:r>
          </w:p>
          <w:p w14:paraId="319F2B6E" w14:textId="313631C7" w:rsidR="00FB52C4" w:rsidRPr="00150792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50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150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1507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150792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92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Московская обл, г Руза, ул Солнцева, д 11</w:t>
            </w:r>
            <w:r w:rsidRPr="00150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область, Рузский район, г. Руза, ул. Солнцева, д.11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5075003287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munsob@ruzareg.ru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150792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1507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150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150792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EB39818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4ADED318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1000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150792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C445B" w14:textId="77777777" w:rsidR="00C22F3F" w:rsidRDefault="00C22F3F" w:rsidP="00195C19">
      <w:r>
        <w:separator/>
      </w:r>
    </w:p>
  </w:endnote>
  <w:endnote w:type="continuationSeparator" w:id="0">
    <w:p w14:paraId="3AD10D25" w14:textId="77777777" w:rsidR="00C22F3F" w:rsidRDefault="00C22F3F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7E092" w14:textId="77777777" w:rsidR="00C22F3F" w:rsidRDefault="00C22F3F" w:rsidP="00195C19">
      <w:r>
        <w:separator/>
      </w:r>
    </w:p>
  </w:footnote>
  <w:footnote w:type="continuationSeparator" w:id="0">
    <w:p w14:paraId="67DCAA98" w14:textId="77777777" w:rsidR="00C22F3F" w:rsidRDefault="00C22F3F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079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72133-22BD-4D08-A6D2-354BBC63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3187</Words>
  <Characters>18169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ARGO-18-003</cp:lastModifiedBy>
  <cp:revision>3</cp:revision>
  <cp:lastPrinted>2022-02-16T11:57:00Z</cp:lastPrinted>
  <dcterms:created xsi:type="dcterms:W3CDTF">2025-04-09T13:59:00Z</dcterms:created>
  <dcterms:modified xsi:type="dcterms:W3CDTF">2025-04-16T07:27:00Z</dcterms:modified>
</cp:coreProperties>
</file>