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41DE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1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D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41DE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41DE1">
        <w:rPr>
          <w:noProof/>
          <w:sz w:val="24"/>
          <w:szCs w:val="24"/>
        </w:rPr>
        <w:t>20328</w:t>
      </w:r>
      <w:r w:rsidR="00102979" w:rsidRPr="00541D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41DE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41DE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41D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41D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41DE1">
        <w:rPr>
          <w:sz w:val="24"/>
          <w:szCs w:val="24"/>
        </w:rPr>
        <w:t xml:space="preserve"> </w:t>
      </w:r>
      <w:r w:rsidR="001964A6" w:rsidRPr="00541DE1">
        <w:rPr>
          <w:noProof/>
          <w:sz w:val="24"/>
          <w:szCs w:val="24"/>
        </w:rPr>
        <w:t>50:23:0110224:6076</w:t>
      </w:r>
      <w:r w:rsidRPr="00541DE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41D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41DE1">
        <w:rPr>
          <w:sz w:val="24"/>
          <w:szCs w:val="24"/>
        </w:rPr>
        <w:t xml:space="preserve"> – «</w:t>
      </w:r>
      <w:r w:rsidR="00597746" w:rsidRPr="00541DE1">
        <w:rPr>
          <w:noProof/>
          <w:sz w:val="24"/>
          <w:szCs w:val="24"/>
        </w:rPr>
        <w:t>Земли населенных пунктов</w:t>
      </w:r>
      <w:r w:rsidRPr="00541DE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41D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41D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41DE1">
        <w:rPr>
          <w:sz w:val="24"/>
          <w:szCs w:val="24"/>
        </w:rPr>
        <w:t xml:space="preserve"> – «</w:t>
      </w:r>
      <w:r w:rsidR="003E59E1" w:rsidRPr="00541DE1">
        <w:rPr>
          <w:noProof/>
          <w:sz w:val="24"/>
          <w:szCs w:val="24"/>
        </w:rPr>
        <w:t>Склад</w:t>
      </w:r>
      <w:r w:rsidRPr="00541DE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41D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41D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41DE1">
        <w:rPr>
          <w:sz w:val="24"/>
          <w:szCs w:val="24"/>
        </w:rPr>
        <w:t xml:space="preserve">: </w:t>
      </w:r>
      <w:r w:rsidR="00D1191C" w:rsidRPr="00541DE1">
        <w:rPr>
          <w:noProof/>
          <w:sz w:val="24"/>
          <w:szCs w:val="24"/>
        </w:rPr>
        <w:t>Российская Федерация, Московская область, м.о. Раменский, г Раменское</w:t>
      </w:r>
      <w:r w:rsidR="00472CAA" w:rsidRPr="00541DE1">
        <w:rPr>
          <w:sz w:val="24"/>
          <w:szCs w:val="24"/>
        </w:rPr>
        <w:t xml:space="preserve"> </w:t>
      </w:r>
      <w:r w:rsidRPr="00541DE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41DE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41D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41DE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Склад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экспериментальной авиации "Раменское"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кабельная линия электропередач КЛ-10 кВ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1DD81FB7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541DE1">
        <w:t>13 лет 2 месяца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rPr>
          <w:noProof/>
        </w:rPr>
        <w:br/>
        <w:t>Согласовать размещение объектов капитального строительства в соответствии с требованиями действующего законодательства.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 xml:space="preserve"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</w:t>
      </w:r>
      <w:r w:rsidRPr="00A31FA7">
        <w:lastRenderedPageBreak/>
        <w:t>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lastRenderedPageBreak/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41DE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41D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41DE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41DE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E1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МУНИЦИПАЛЬНОГО ОКРУГА МОСКОВСКОЙ ОБЛАСТИ</w:t>
            </w:r>
          </w:p>
          <w:p w14:paraId="319F2B6E" w14:textId="313631C7" w:rsidR="00FB52C4" w:rsidRPr="00541DE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41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41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41D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41DE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541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41DE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41D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41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41DE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20328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5D9C9" w14:textId="77777777" w:rsidR="00DD57C2" w:rsidRDefault="00DD57C2" w:rsidP="00195C19">
      <w:r>
        <w:separator/>
      </w:r>
    </w:p>
  </w:endnote>
  <w:endnote w:type="continuationSeparator" w:id="0">
    <w:p w14:paraId="6A6BAB50" w14:textId="77777777" w:rsidR="00DD57C2" w:rsidRDefault="00DD57C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E30A4" w14:textId="77777777" w:rsidR="00DD57C2" w:rsidRDefault="00DD57C2" w:rsidP="00195C19">
      <w:r>
        <w:separator/>
      </w:r>
    </w:p>
  </w:footnote>
  <w:footnote w:type="continuationSeparator" w:id="0">
    <w:p w14:paraId="4FB93C51" w14:textId="77777777" w:rsidR="00DD57C2" w:rsidRDefault="00DD57C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596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1DE1"/>
    <w:rsid w:val="00544283"/>
    <w:rsid w:val="0054481B"/>
    <w:rsid w:val="00546809"/>
    <w:rsid w:val="005500D4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4BE1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57C2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EE07E-53D2-44D9-B760-19090BE1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3411</Words>
  <Characters>19444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 Windows</cp:lastModifiedBy>
  <cp:revision>2</cp:revision>
  <cp:lastPrinted>2022-02-16T11:57:00Z</cp:lastPrinted>
  <dcterms:created xsi:type="dcterms:W3CDTF">2026-06-09T08:10:00Z</dcterms:created>
  <dcterms:modified xsi:type="dcterms:W3CDTF">2026-06-09T08:10:00Z</dcterms:modified>
</cp:coreProperties>
</file>