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D5922" w14:textId="77777777" w:rsidR="001571C7" w:rsidRPr="001571C7" w:rsidRDefault="001571C7" w:rsidP="001571C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bookmark2"/>
      <w:bookmarkStart w:id="1" w:name="_Hlk92898475"/>
      <w:r w:rsidRPr="001571C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 договора аренды земельного участка</w:t>
      </w:r>
    </w:p>
    <w:p w14:paraId="2DA1494A" w14:textId="2E054B2E" w:rsidR="001571C7" w:rsidRDefault="001571C7" w:rsidP="001571C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</w:p>
    <w:p w14:paraId="54EA3648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</w:p>
    <w:p w14:paraId="38314C7C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земельного участка, заключаемого по результатам проведения торгов</w:t>
      </w:r>
    </w:p>
    <w:p w14:paraId="56501334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№</w:t>
      </w:r>
      <w:r w:rsidRPr="00F00D51">
        <w:rPr>
          <w:rFonts w:ascii="Times New Roman" w:eastAsia="Times New Roman" w:hAnsi="Times New Roman" w:cs="Courier New"/>
          <w:sz w:val="24"/>
          <w:szCs w:val="24"/>
          <w:lang w:val="en-US" w:eastAsia="ru-RU"/>
        </w:rPr>
        <w:t xml:space="preserve"> ________</w:t>
      </w:r>
    </w:p>
    <w:p w14:paraId="58FD89C8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8"/>
        <w:tblW w:w="96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7"/>
        <w:gridCol w:w="2978"/>
      </w:tblGrid>
      <w:tr w:rsidR="00F00D51" w:rsidRPr="00F00D51" w14:paraId="7B15BFC5" w14:textId="77777777" w:rsidTr="007D2288">
        <w:tc>
          <w:tcPr>
            <w:tcW w:w="6663" w:type="dxa"/>
            <w:hideMark/>
          </w:tcPr>
          <w:p w14:paraId="119B99F9" w14:textId="77777777" w:rsidR="00F00D51" w:rsidRPr="00F00D51" w:rsidRDefault="00F00D51" w:rsidP="00F00D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Московская </w:t>
            </w:r>
            <w:proofErr w:type="spellStart"/>
            <w:r w:rsidRPr="00F00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F00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 Павловский Посад, </w:t>
            </w:r>
            <w:proofErr w:type="spellStart"/>
            <w:r w:rsidRPr="00F00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  <w:r w:rsidRPr="00F00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Революции, д 4</w:t>
            </w:r>
          </w:p>
        </w:tc>
        <w:tc>
          <w:tcPr>
            <w:tcW w:w="2976" w:type="dxa"/>
          </w:tcPr>
          <w:p w14:paraId="196E908B" w14:textId="77777777" w:rsidR="00F00D51" w:rsidRPr="00F00D51" w:rsidRDefault="00F00D51" w:rsidP="00F00D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________года</w:t>
            </w:r>
          </w:p>
          <w:p w14:paraId="41ABE8FB" w14:textId="77777777" w:rsidR="00F00D51" w:rsidRPr="00F00D51" w:rsidRDefault="00F00D51" w:rsidP="00F00D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C6AD990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ГОРОДСКОГО ОКРУГА ПАВЛОВСКИЙ ПОСАД МОСКОВСКОЙ ОБЛАСТИ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Pr="00F00D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1025004649790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 w:rsidRPr="00F00D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5035006274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00D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503501001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</w:t>
      </w:r>
      <w:bookmarkStart w:id="2" w:name="_Hlk103171639"/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"/>
      <w:r w:rsidRPr="00F00D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 на основании , в дальнейшем именуем __  «Арендодатель», с одной стороны, и </w:t>
      </w:r>
      <w:bookmarkStart w:id="3" w:name="_Hlk115800118"/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bookmarkEnd w:id="3"/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___________ </w:t>
      </w:r>
      <w:proofErr w:type="spellStart"/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на основании ___________, в дальнейшем именуем__ «Арендатор», с другой стороны, в дальнейшем совместно именуемые «Стороны», на основании  (далее – Протокол) заключили настоящий договор (далее – Договор) о нижеследующем. </w:t>
      </w:r>
    </w:p>
    <w:p w14:paraId="7A29197D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F00D5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F0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и цель договора</w:t>
      </w:r>
    </w:p>
    <w:p w14:paraId="15C3C8BF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F00D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4" w:name="_Hlk103249777"/>
      <w:bookmarkEnd w:id="4"/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участок, государственная собственность на который не разграничена, площадью 1000 кв. м., с кадастровым номером 50:17:0000000:70205, категория земель – «Земли населенных пунктов», вид разрешенного использования – «Для индивидуального жилищного строительства», расположенный по адресу: Российская Федерация, Московская область, </w:t>
      </w:r>
      <w:proofErr w:type="spellStart"/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г.о.Павловский</w:t>
      </w:r>
      <w:proofErr w:type="spellEnd"/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Посад, </w:t>
      </w:r>
      <w:proofErr w:type="spellStart"/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д.Назарьево</w:t>
      </w:r>
      <w:proofErr w:type="spellEnd"/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F91670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F00D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предоставляется для использования в соответствии с видом разрешенного использования «</w:t>
      </w:r>
      <w:r w:rsidRPr="00F00D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Для индивидуального жилищного строительства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8DE925D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Земельный участок имеет следующие ограничения в использовании: </w:t>
      </w:r>
    </w:p>
    <w:p w14:paraId="0DA1E529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для земельного участка обеспечен доступ посредством земельного участка с кадастровым номером 50:17:0021807:3, в границах земельного участка расположена воздушная ЛЭП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E1149D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На Земельном участке отсутствуют объекты. </w:t>
      </w:r>
    </w:p>
    <w:p w14:paraId="53E07FC9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14:paraId="66931710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</w:t>
      </w:r>
    </w:p>
    <w:p w14:paraId="33E8A0DF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7E705F9A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00D5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F0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договора</w:t>
      </w:r>
    </w:p>
    <w:p w14:paraId="381099EC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F00D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заключается на срок _______ лет/месяцев </w:t>
      </w:r>
      <w:proofErr w:type="spellStart"/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с_______по</w:t>
      </w:r>
      <w:proofErr w:type="spellEnd"/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_______.</w:t>
      </w:r>
    </w:p>
    <w:p w14:paraId="6FEDB9B0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F00D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считается переданным Арендодателем Арендатору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принятым Арендатором с момента подписания акта приема-передачи Земельного участка.</w:t>
      </w:r>
    </w:p>
    <w:p w14:paraId="0DF995AB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заключенным с момента передачи Земельного участка.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 приема-передачи Земельного участка подписывается одновременно с подписанием Договора.</w:t>
      </w:r>
    </w:p>
    <w:p w14:paraId="3AEF76FF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F00D5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F0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Арендная плата</w:t>
      </w:r>
    </w:p>
    <w:p w14:paraId="0FB4DF1E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F00D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начисляется с даты начала срока Договора, указанного в п. 2.1. Договора.</w:t>
      </w:r>
    </w:p>
    <w:p w14:paraId="28E04A81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F00D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годовой арендной платы устанавливается в соответствии с Протоколом (Приложение № 1), являющимся неотъемлемой частью Договора.</w:t>
      </w:r>
    </w:p>
    <w:p w14:paraId="3F971114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F00D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2176FA6B" w14:textId="77777777" w:rsidR="00F00D51" w:rsidRPr="00F00D51" w:rsidRDefault="00F00D51" w:rsidP="00F00D5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Arial Unicode MS" w:hAnsi="Times New Roman" w:cs="Times New Roman"/>
          <w:sz w:val="24"/>
          <w:szCs w:val="24"/>
          <w:lang w:eastAsia="ru-RU"/>
        </w:rPr>
        <w:t>3.4.</w:t>
      </w:r>
      <w:r w:rsidRPr="00F00D51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 </w:t>
      </w:r>
      <w:r w:rsidRPr="00F00D51">
        <w:rPr>
          <w:rFonts w:ascii="Times New Roman" w:eastAsia="Arial Unicode MS" w:hAnsi="Times New Roman" w:cs="Times New Roman"/>
          <w:sz w:val="24"/>
          <w:szCs w:val="24"/>
          <w:lang w:eastAsia="ru-RU"/>
        </w:rPr>
        <w:t>Вариант</w:t>
      </w:r>
      <w:r w:rsidRPr="00F00D51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 </w:t>
      </w:r>
      <w:r w:rsidRPr="00F00D5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</w:t>
      </w:r>
      <w:r w:rsidRPr="00F00D51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 xml:space="preserve">платежа, номера и даты Договора по следующим реквизитам: ___________________________________ (для физических лиц). </w:t>
      </w:r>
    </w:p>
    <w:p w14:paraId="6C719FA7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 2.  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обязательным указанием в платежном документе назначения платежа, номера и даты Договора по следующим реквизитам ___________________________________(для юридических лиц). </w:t>
      </w:r>
    </w:p>
    <w:p w14:paraId="5E06C021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F00D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4059292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4D4CA0D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Обязательства по внесению арендной платы за период, установленный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1258147D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5816C8FD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7D2979FB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3B399DDA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федеральном законе о федеральном бюджете на очередной финансовый год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2C697DDA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Права и обязанности Сторон</w:t>
      </w:r>
    </w:p>
    <w:p w14:paraId="660DDCE0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Арендодатель имеет право:</w:t>
      </w:r>
    </w:p>
    <w:p w14:paraId="3CDF5E8F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603B5DFA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способами, приводящими к его порче;</w:t>
      </w:r>
    </w:p>
    <w:p w14:paraId="60912B57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не в соответствии с видом его разрешенного использования;</w:t>
      </w:r>
    </w:p>
    <w:p w14:paraId="3C389B8C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не в соответствии с его целевым назначением;</w:t>
      </w:r>
    </w:p>
    <w:p w14:paraId="62B415C3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31B3B3C1" w14:textId="77777777" w:rsidR="00F00D51" w:rsidRPr="00F00D51" w:rsidRDefault="00F00D51" w:rsidP="00F00D51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Arial Unicode MS" w:hAnsi="Times New Roman" w:cs="Times New Roman"/>
          <w:sz w:val="24"/>
          <w:szCs w:val="24"/>
          <w:lang w:eastAsia="ru-RU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603CBC1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неиспользования/</w:t>
      </w:r>
      <w:proofErr w:type="spellStart"/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неосвоения</w:t>
      </w:r>
      <w:proofErr w:type="spellEnd"/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течение 1 года;</w:t>
      </w:r>
    </w:p>
    <w:p w14:paraId="6AAC8061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невнесения арендной платы либо внесения не в полном объеме более 2 (двух) периодов подряд;</w:t>
      </w:r>
    </w:p>
    <w:p w14:paraId="76C5FE33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 случае </w:t>
      </w:r>
      <w:proofErr w:type="spellStart"/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неподписания</w:t>
      </w:r>
      <w:proofErr w:type="spellEnd"/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Арендатором дополнительных соглашений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Договору о внесении изменений, указанных в п. 4.1.3.;</w:t>
      </w:r>
    </w:p>
    <w:p w14:paraId="24B5D920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переуступки Арендатором прав и обязанностей по Договору;</w:t>
      </w:r>
    </w:p>
    <w:p w14:paraId="6F5757FF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заключения Арендатором договора субаренды Земельного участка;</w:t>
      </w:r>
    </w:p>
    <w:p w14:paraId="04D7B465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623049C0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718A3A64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5EEF00E4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4.1.3.  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120220B2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76ACF56C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6450293E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14:paraId="724B16D9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Арендодатель обязан:</w:t>
      </w:r>
    </w:p>
    <w:p w14:paraId="45B86F2E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 Передать Арендатору Земельный участок в срок, установленный Договором.</w:t>
      </w:r>
    </w:p>
    <w:p w14:paraId="4F8E045D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 Не чинить препятствия Арендатору в правомерном использовании (владении и пользовании) Земельного участка.</w:t>
      </w:r>
    </w:p>
    <w:p w14:paraId="164A36A9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 Не вмешиваться в хозяйственную деятельность Арендатора, если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381FA0D3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 В письменной форме в пятидневный срок уведомлять Арендатора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изменении реквизитов, указанных в п. 3.4 Договора, а также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изменении ИНН, КПП, почтового адреса, контактного телефона Арендодателя.</w:t>
      </w:r>
    </w:p>
    <w:p w14:paraId="306997AB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Арендатор имеет право:</w:t>
      </w:r>
    </w:p>
    <w:p w14:paraId="5DEC4CDE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4D4DC101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 Возводить с соблюдением правил землепользования и застройки здания, строения, сооружения в соответствии с целью, указанной в п. 1.2. Договора, его разрешенным использованием с соблюдением требований градостроительных регламентов и иных правил и норм.</w:t>
      </w:r>
    </w:p>
    <w:p w14:paraId="3AF233D5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Арендатор обязан:</w:t>
      </w:r>
    </w:p>
    <w:p w14:paraId="78BB3E81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4259C9AF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Использовать Земельный участок в соответствии с требованиями:</w:t>
      </w:r>
    </w:p>
    <w:p w14:paraId="099B0AEE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1BFF0376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 При досрочном расторжении Договора или по истечении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213485C9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76FD212B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 Обеспечивать Арендодателю, органам муниципального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государственного контроля свободный доступ на Земельный участок,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территорию расположенных на Земельном участке зданий и сооружений.</w:t>
      </w:r>
    </w:p>
    <w:p w14:paraId="67EE74D1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42045C0E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4.4.7. В десятидневный срок со дня изменения своего наименования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C4C4EAB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5672B7D5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A034BB0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4.4.10. В случае получения уведомления от Арендодателя согласно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п. 4.2.4. Договора перечислять арендную плату по реквизитам, указанным в уведомлении.</w:t>
      </w:r>
    </w:p>
    <w:p w14:paraId="3B7B423B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4.4.11. Передать Земельный участок Арендодателю по Акту приема-передачи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пяти дней после окончания срока действия Договора или даты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досрочного расторжения.</w:t>
      </w:r>
    </w:p>
    <w:p w14:paraId="02A89A1E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192D2BB8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4.4.13. Письменно сообщить Арендодателю не позднее чем за три месяца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предстоящем освобождении Земельного участка как в связи с окончанием срока действия Договора, так и при его досрочном освобождении. </w:t>
      </w:r>
    </w:p>
    <w:p w14:paraId="74F2FBDF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Арендатор не вправе уступать права и осуществлять перевод долга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обязательствам, возникшим из договора. Обязательства по договору должны быть исполнены Арендатором лично.</w:t>
      </w:r>
    </w:p>
    <w:p w14:paraId="28B59C8A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5A431DCB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5BDACF68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Ответственность Сторон</w:t>
      </w:r>
    </w:p>
    <w:p w14:paraId="7453C0BD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4C160B72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14:paraId="04C1E6C4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1DBE9238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32FC3DD8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В случае систематического (2 и более раза) неправильного указания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 в бюджет.</w:t>
      </w:r>
    </w:p>
    <w:p w14:paraId="11DD5699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Арендатор не может быть освобожден от исполнения обязательств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Договору в случае уплаты неустойки за неисполнение или ненадлежащее исполнение обязательств.</w:t>
      </w:r>
    </w:p>
    <w:p w14:paraId="734FD7DD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59192089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Рассмотрение споров</w:t>
      </w:r>
    </w:p>
    <w:p w14:paraId="34020D4C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DC4FB2B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118E0348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GoBack"/>
      <w:bookmarkEnd w:id="5"/>
      <w:r w:rsidRPr="00F0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 Изменение условий договора</w:t>
      </w:r>
    </w:p>
    <w:p w14:paraId="1020A0A0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4EBEC7D5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Изменение вида разрешенного использования Земельного участка не допускается.</w:t>
      </w:r>
    </w:p>
    <w:p w14:paraId="08050894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7.3. Арендатору запрещается заключать договор уступки требования (цессии) по Договору.</w:t>
      </w:r>
    </w:p>
    <w:p w14:paraId="4426D335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7.4. Арендатору запрещается заключать договор субаренды Земельного участка.</w:t>
      </w:r>
    </w:p>
    <w:p w14:paraId="20816FFF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 Дополнительные и особые условия договора</w:t>
      </w:r>
    </w:p>
    <w:p w14:paraId="20B25804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неустранении</w:t>
      </w:r>
      <w:proofErr w:type="spellEnd"/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4E744C7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67467064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Договор, а </w:t>
      </w:r>
      <w:proofErr w:type="gramStart"/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изменения и дополнения к нему, подлежит государственной регистрации (для договоров, заключенных на срок более 1 года).</w:t>
      </w:r>
    </w:p>
    <w:p w14:paraId="14528DF6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E1CE3D8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755DA843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0D0788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 Приложения к Договору</w:t>
      </w:r>
    </w:p>
    <w:p w14:paraId="7FE6A32D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прилагается и является его неотъемлемой частью:</w:t>
      </w:r>
    </w:p>
    <w:p w14:paraId="4E0EED15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1. Протокол.</w:t>
      </w:r>
    </w:p>
    <w:p w14:paraId="2DAA22A9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2. Расчет арендной платы.</w:t>
      </w:r>
    </w:p>
    <w:p w14:paraId="730073AD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3. Акт приема-передачи Земельного участка.</w:t>
      </w:r>
    </w:p>
    <w:p w14:paraId="73629C38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 Адреса, реквизиты и подписи Сторон</w:t>
      </w:r>
    </w:p>
    <w:p w14:paraId="29101199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8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5192"/>
      </w:tblGrid>
      <w:tr w:rsidR="00F00D51" w:rsidRPr="00F00D51" w14:paraId="56448D88" w14:textId="77777777" w:rsidTr="007D2288">
        <w:tc>
          <w:tcPr>
            <w:tcW w:w="2500" w:type="pct"/>
          </w:tcPr>
          <w:p w14:paraId="687FDACB" w14:textId="77777777" w:rsidR="00F00D51" w:rsidRPr="00F00D51" w:rsidRDefault="00F00D51" w:rsidP="00F00D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Арендодатель:</w:t>
            </w:r>
          </w:p>
          <w:p w14:paraId="0BF99124" w14:textId="77777777" w:rsidR="00F00D51" w:rsidRPr="00F00D51" w:rsidRDefault="00F00D51" w:rsidP="00F00D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адрес:</w:t>
            </w:r>
          </w:p>
          <w:p w14:paraId="0041BB11" w14:textId="77777777" w:rsidR="00F00D51" w:rsidRPr="00F00D51" w:rsidRDefault="00F00D51" w:rsidP="00F00D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Московская </w:t>
            </w:r>
            <w:proofErr w:type="spellStart"/>
            <w:r w:rsidRPr="00F00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F00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 Павловский Посад, </w:t>
            </w:r>
            <w:proofErr w:type="spellStart"/>
            <w:r w:rsidRPr="00F00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  <w:r w:rsidRPr="00F00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Революции, д 4 </w:t>
            </w:r>
          </w:p>
          <w:p w14:paraId="74B23C5C" w14:textId="77777777" w:rsidR="00F00D51" w:rsidRPr="00F00D51" w:rsidRDefault="00F00D51" w:rsidP="00F00D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  <w:p w14:paraId="74C296AC" w14:textId="77777777" w:rsidR="00F00D51" w:rsidRPr="00F00D51" w:rsidRDefault="00F00D51" w:rsidP="00F00D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Московская </w:t>
            </w:r>
            <w:proofErr w:type="spellStart"/>
            <w:r w:rsidRPr="00F00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F00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 Павловский Посад, </w:t>
            </w:r>
            <w:proofErr w:type="spellStart"/>
            <w:r w:rsidRPr="00F00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  <w:r w:rsidRPr="00F00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Революции, д 4 </w:t>
            </w:r>
          </w:p>
          <w:p w14:paraId="681B3972" w14:textId="77777777" w:rsidR="00F00D51" w:rsidRPr="00F00D51" w:rsidRDefault="00F00D51" w:rsidP="00F00D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ИНН/КПП 5035006274/503501001 </w:t>
            </w:r>
          </w:p>
          <w:p w14:paraId="7777B915" w14:textId="77777777" w:rsidR="00F00D51" w:rsidRPr="00F00D51" w:rsidRDefault="00F00D51" w:rsidP="00F00D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14:paraId="47043F55" w14:textId="77777777" w:rsidR="00F00D51" w:rsidRPr="00F00D51" w:rsidRDefault="00F00D51" w:rsidP="00F00D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Арендатор: </w:t>
            </w:r>
          </w:p>
          <w:p w14:paraId="08FE7E84" w14:textId="77777777" w:rsidR="00F00D51" w:rsidRPr="00F00D51" w:rsidRDefault="00F00D51" w:rsidP="00F00D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адрес: __________</w:t>
            </w:r>
          </w:p>
          <w:p w14:paraId="2648513E" w14:textId="77777777" w:rsidR="00F00D51" w:rsidRPr="00F00D51" w:rsidRDefault="00F00D51" w:rsidP="00F00D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адрес: __________</w:t>
            </w:r>
          </w:p>
          <w:p w14:paraId="3F616F58" w14:textId="77777777" w:rsidR="00F00D51" w:rsidRPr="00F00D51" w:rsidRDefault="00F00D51" w:rsidP="00F00D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ИНН/КПП _______/_______</w:t>
            </w:r>
          </w:p>
          <w:p w14:paraId="17F9692C" w14:textId="77777777" w:rsidR="00F00D51" w:rsidRPr="00F00D51" w:rsidRDefault="00F00D51" w:rsidP="00F00D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0D51" w:rsidRPr="00F00D51" w14:paraId="1E8021F3" w14:textId="77777777" w:rsidTr="007D2288">
        <w:tc>
          <w:tcPr>
            <w:tcW w:w="2500" w:type="pct"/>
          </w:tcPr>
          <w:p w14:paraId="1EF67E5D" w14:textId="77777777" w:rsidR="00F00D51" w:rsidRPr="00F00D51" w:rsidRDefault="00F00D51" w:rsidP="00F00D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 (Ф.И.О.)</w:t>
            </w:r>
          </w:p>
          <w:p w14:paraId="715A7519" w14:textId="77777777" w:rsidR="00F00D51" w:rsidRPr="00F00D51" w:rsidRDefault="00F00D51" w:rsidP="00F00D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14:paraId="364B2C94" w14:textId="77777777" w:rsidR="00F00D51" w:rsidRPr="00F00D51" w:rsidRDefault="00F00D51" w:rsidP="00F00D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 (Ф.И.О.)</w:t>
            </w:r>
          </w:p>
          <w:p w14:paraId="7CFA0433" w14:textId="77777777" w:rsidR="00F00D51" w:rsidRPr="00F00D51" w:rsidRDefault="00F00D51" w:rsidP="00F00D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4A31FD9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0D51">
        <w:rPr>
          <w:rFonts w:ascii="Courier New" w:eastAsia="Times New Roman" w:hAnsi="Courier New" w:cs="Courier New"/>
          <w:sz w:val="20"/>
          <w:szCs w:val="20"/>
          <w:lang w:val="en-US" w:eastAsia="ru-RU"/>
        </w:rPr>
        <w:br w:type="page"/>
      </w:r>
    </w:p>
    <w:p w14:paraId="7109A6FD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договору аренды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 20__</w:t>
      </w:r>
      <w:proofErr w:type="gramStart"/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_  года</w:t>
      </w:r>
      <w:proofErr w:type="gramEnd"/>
    </w:p>
    <w:p w14:paraId="1A582BFA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BD73C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арендной платы за Земельный участок</w:t>
      </w:r>
    </w:p>
    <w:p w14:paraId="4C9CE23A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1. Годовая арендная плата (</w:t>
      </w:r>
      <w:proofErr w:type="spellStart"/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</w:t>
      </w:r>
      <w:proofErr w:type="spellEnd"/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 Земельный участок рассчитывается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Протоколом.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977"/>
      </w:tblGrid>
      <w:tr w:rsidR="00F00D51" w:rsidRPr="00F00D51" w14:paraId="6B270D65" w14:textId="77777777" w:rsidTr="007D2288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A536" w14:textId="77777777" w:rsidR="00F00D51" w:rsidRPr="00F00D51" w:rsidRDefault="00F00D51" w:rsidP="00F00D5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00D5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CFCD" w14:textId="77777777" w:rsidR="00F00D51" w:rsidRPr="00F00D51" w:rsidRDefault="00F00D51" w:rsidP="00F00D5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00D5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S, кв. м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B461" w14:textId="77777777" w:rsidR="00F00D51" w:rsidRPr="00F00D51" w:rsidRDefault="00F00D51" w:rsidP="00F00D5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00D5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ВРИ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BCF7" w14:textId="77777777" w:rsidR="00F00D51" w:rsidRPr="00F00D51" w:rsidRDefault="00F00D51" w:rsidP="00F00D5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00D5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Годовая арендная плата, руб.</w:t>
            </w:r>
          </w:p>
        </w:tc>
      </w:tr>
      <w:tr w:rsidR="00F00D51" w:rsidRPr="00F00D51" w14:paraId="56C704C0" w14:textId="77777777" w:rsidTr="007D228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C856" w14:textId="77777777" w:rsidR="00F00D51" w:rsidRPr="00F00D51" w:rsidRDefault="00F00D51" w:rsidP="00F00D5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F00D51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73C4" w14:textId="77777777" w:rsidR="00F00D51" w:rsidRPr="00F00D51" w:rsidRDefault="00F00D51" w:rsidP="00F00D5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00D51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1000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0EF4" w14:textId="77777777" w:rsidR="00F00D51" w:rsidRPr="00F00D51" w:rsidRDefault="00F00D51" w:rsidP="00F00D5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00D5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7DEF" w14:textId="77777777" w:rsidR="00F00D51" w:rsidRPr="00F00D51" w:rsidRDefault="00F00D51" w:rsidP="00F0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2C0E2C2B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00D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за Земельный участок составляет _______ 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48"/>
        <w:gridCol w:w="5531"/>
      </w:tblGrid>
      <w:tr w:rsidR="00F00D51" w:rsidRPr="00F00D51" w14:paraId="24FD580F" w14:textId="77777777" w:rsidTr="007D2288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2F1C" w14:textId="77777777" w:rsidR="00F00D51" w:rsidRPr="00F00D51" w:rsidRDefault="00F00D51" w:rsidP="00F0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1592" w14:textId="77777777" w:rsidR="00F00D51" w:rsidRPr="00F00D51" w:rsidRDefault="00F00D51" w:rsidP="00F0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(</w:t>
            </w:r>
            <w:proofErr w:type="gramStart"/>
            <w:r w:rsidRPr="00F0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  <w:r w:rsidRPr="00F00D5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*</w:t>
            </w:r>
            <w:proofErr w:type="gramEnd"/>
          </w:p>
        </w:tc>
      </w:tr>
      <w:tr w:rsidR="00F00D51" w:rsidRPr="00F00D51" w14:paraId="1D26D4A8" w14:textId="77777777" w:rsidTr="007D2288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FF02" w14:textId="77777777" w:rsidR="00F00D51" w:rsidRPr="00F00D51" w:rsidRDefault="00F00D51" w:rsidP="00F0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Квартал/Месяц</w:t>
            </w:r>
            <w:r w:rsidRPr="00F00D5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B51C" w14:textId="77777777" w:rsidR="00F00D51" w:rsidRPr="00F00D51" w:rsidRDefault="00F00D51" w:rsidP="00F0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D51" w:rsidRPr="00F00D51" w14:paraId="25FA896B" w14:textId="77777777" w:rsidTr="007D2288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F091" w14:textId="77777777" w:rsidR="00F00D51" w:rsidRPr="00F00D51" w:rsidRDefault="00F00D51" w:rsidP="00F0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EC13" w14:textId="77777777" w:rsidR="00F00D51" w:rsidRPr="00F00D51" w:rsidRDefault="00F00D51" w:rsidP="00F0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77692A8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*указывается сумма платежа за неполный период с обязательным указанием неполного периода.</w:t>
      </w:r>
    </w:p>
    <w:p w14:paraId="3AE50721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F5D7E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8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5192"/>
      </w:tblGrid>
      <w:tr w:rsidR="00F00D51" w:rsidRPr="00F00D51" w14:paraId="5CBAC781" w14:textId="77777777" w:rsidTr="007D2288">
        <w:tc>
          <w:tcPr>
            <w:tcW w:w="2500" w:type="pct"/>
          </w:tcPr>
          <w:p w14:paraId="22C2A92E" w14:textId="77777777" w:rsidR="00F00D51" w:rsidRPr="00F00D51" w:rsidRDefault="00F00D51" w:rsidP="00F00D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Арендодатель:</w:t>
            </w:r>
          </w:p>
          <w:p w14:paraId="20E10DAC" w14:textId="77777777" w:rsidR="00F00D51" w:rsidRPr="00F00D51" w:rsidRDefault="00F00D51" w:rsidP="00F00D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hideMark/>
          </w:tcPr>
          <w:p w14:paraId="74D64FA8" w14:textId="77777777" w:rsidR="00F00D51" w:rsidRPr="00F00D51" w:rsidRDefault="00F00D51" w:rsidP="00F00D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Арендатор:</w:t>
            </w:r>
          </w:p>
        </w:tc>
      </w:tr>
      <w:tr w:rsidR="00F00D51" w:rsidRPr="00F00D51" w14:paraId="745D83BF" w14:textId="77777777" w:rsidTr="007D2288">
        <w:tc>
          <w:tcPr>
            <w:tcW w:w="2500" w:type="pct"/>
            <w:hideMark/>
          </w:tcPr>
          <w:p w14:paraId="04849A3A" w14:textId="77777777" w:rsidR="00F00D51" w:rsidRPr="00F00D51" w:rsidRDefault="00F00D51" w:rsidP="00F00D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 (Ф.И.О.)</w:t>
            </w:r>
          </w:p>
        </w:tc>
        <w:tc>
          <w:tcPr>
            <w:tcW w:w="2500" w:type="pct"/>
            <w:hideMark/>
          </w:tcPr>
          <w:p w14:paraId="6E1D47EF" w14:textId="77777777" w:rsidR="00F00D51" w:rsidRPr="00F00D51" w:rsidRDefault="00F00D51" w:rsidP="00F00D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 (Ф.И.О.)</w:t>
            </w:r>
          </w:p>
        </w:tc>
      </w:tr>
    </w:tbl>
    <w:p w14:paraId="42943431" w14:textId="77777777" w:rsidR="00F00D51" w:rsidRPr="00F00D51" w:rsidRDefault="00F00D51" w:rsidP="00F00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0D51">
        <w:rPr>
          <w:rFonts w:ascii="Arial Unicode MS" w:eastAsia="Arial Unicode MS" w:hAnsi="Arial Unicode MS" w:cs="Arial Unicode MS" w:hint="eastAsia"/>
          <w:sz w:val="24"/>
          <w:szCs w:val="24"/>
          <w:lang w:val="en-US" w:eastAsia="ru-RU"/>
        </w:rPr>
        <w:br w:type="page"/>
      </w:r>
    </w:p>
    <w:p w14:paraId="4AA314BE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 к договору аренды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 20___ года</w:t>
      </w:r>
    </w:p>
    <w:p w14:paraId="6D5F87CD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E9A7F5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земельного участка</w:t>
      </w:r>
    </w:p>
    <w:p w14:paraId="12DD0573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6BD08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ГОРОДСКОГО ОКРУГА ПАВЛОВСКИЙ ПОСАД МОСКОВСКОЙ ОБЛАСТИ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Pr="00F00D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1025004649790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 w:rsidRPr="00F00D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5035006274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00D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503501001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</w:t>
      </w:r>
      <w:r w:rsidRPr="00F00D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</w:t>
      </w: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 на основании , в дальнейшем именуем __  «Арендодатель», с одной стороны, и _______________ (наименование или Ф.И.О.) в лице _______________ (должность или Ф.И.О.), </w:t>
      </w:r>
      <w:proofErr w:type="spellStart"/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на основании _______________ (устава, доверенности или паспорта), в дальнейшем именуем___ «Арендатор», с другой стороны, 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1D2EB4D9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23DCB39D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64E34C26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3. Арендатор претензий к Арендодателю не имеет.</w:t>
      </w:r>
    </w:p>
    <w:p w14:paraId="7EED3DE5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C7033" w14:textId="77777777" w:rsidR="00F00D51" w:rsidRPr="00F00D51" w:rsidRDefault="00F00D51" w:rsidP="00F00D51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8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5192"/>
      </w:tblGrid>
      <w:tr w:rsidR="00F00D51" w:rsidRPr="00F00D51" w14:paraId="4F632E10" w14:textId="77777777" w:rsidTr="007D2288">
        <w:tc>
          <w:tcPr>
            <w:tcW w:w="2500" w:type="pct"/>
          </w:tcPr>
          <w:p w14:paraId="51195807" w14:textId="77777777" w:rsidR="00F00D51" w:rsidRPr="00F00D51" w:rsidRDefault="00F00D51" w:rsidP="00F00D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Арендодатель:</w:t>
            </w:r>
          </w:p>
          <w:p w14:paraId="5452D5FD" w14:textId="77777777" w:rsidR="00F00D51" w:rsidRPr="00F00D51" w:rsidRDefault="00F00D51" w:rsidP="00F00D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hideMark/>
          </w:tcPr>
          <w:p w14:paraId="08E835C3" w14:textId="77777777" w:rsidR="00F00D51" w:rsidRPr="00F00D51" w:rsidRDefault="00F00D51" w:rsidP="00F00D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Арендатор:</w:t>
            </w:r>
          </w:p>
        </w:tc>
      </w:tr>
      <w:tr w:rsidR="00F00D51" w:rsidRPr="00F00D51" w14:paraId="25428836" w14:textId="77777777" w:rsidTr="007D2288">
        <w:tc>
          <w:tcPr>
            <w:tcW w:w="2500" w:type="pct"/>
          </w:tcPr>
          <w:p w14:paraId="2AEB0CCE" w14:textId="77777777" w:rsidR="00F00D51" w:rsidRPr="00F00D51" w:rsidRDefault="00F00D51" w:rsidP="00F00D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 (Ф.И.О.)</w:t>
            </w:r>
          </w:p>
        </w:tc>
        <w:tc>
          <w:tcPr>
            <w:tcW w:w="2500" w:type="pct"/>
            <w:hideMark/>
          </w:tcPr>
          <w:p w14:paraId="16571162" w14:textId="77777777" w:rsidR="00F00D51" w:rsidRPr="00F00D51" w:rsidRDefault="00F00D51" w:rsidP="00F00D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 (Ф.И.О.)</w:t>
            </w:r>
          </w:p>
        </w:tc>
      </w:tr>
    </w:tbl>
    <w:p w14:paraId="04704E85" w14:textId="77777777" w:rsidR="00F00D51" w:rsidRPr="00F00D51" w:rsidRDefault="00F00D51" w:rsidP="00F00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1FD7A" w14:textId="77777777" w:rsidR="00C15ACC" w:rsidRPr="001571C7" w:rsidRDefault="00C15ACC" w:rsidP="001571C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</w:p>
    <w:bookmarkEnd w:id="0"/>
    <w:bookmarkEnd w:id="1"/>
    <w:sectPr w:rsidR="00C15ACC" w:rsidRPr="001571C7" w:rsidSect="00C15ACC">
      <w:pgSz w:w="11906" w:h="16838"/>
      <w:pgMar w:top="851" w:right="425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17"/>
    <w:rsid w:val="001571C7"/>
    <w:rsid w:val="004D4275"/>
    <w:rsid w:val="005E5A17"/>
    <w:rsid w:val="007B0E97"/>
    <w:rsid w:val="00884679"/>
    <w:rsid w:val="00C15ACC"/>
    <w:rsid w:val="00F0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E11C"/>
  <w15:chartTrackingRefBased/>
  <w15:docId w15:val="{60349B5F-46D8-414D-A96D-8B1C10DF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1571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57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C15A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F00D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2854</Words>
  <Characters>16270</Characters>
  <Application>Microsoft Office Word</Application>
  <DocSecurity>0</DocSecurity>
  <Lines>135</Lines>
  <Paragraphs>38</Paragraphs>
  <ScaleCrop>false</ScaleCrop>
  <Company/>
  <LinksUpToDate>false</LinksUpToDate>
  <CharactersWithSpaces>19086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Андрейцева Полина Алеексеевна</dc:creator>
  <cp:keywords/>
  <dc:description/>
  <cp:lastModifiedBy>Пискарева Дарья Григорьевна</cp:lastModifiedBy>
  <cp:revision>4</cp:revision>
  <dcterms:created xsi:type="dcterms:W3CDTF">2023-05-02T09:14:00Z</dcterms:created>
  <dcterms:modified xsi:type="dcterms:W3CDTF">2023-05-18T07:40:00Z</dcterms:modified>
</cp:coreProperties>
</file>