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31FA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5034066464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31FA7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31FA7">
        <w:rPr>
          <w:noProof/>
          <w:sz w:val="24"/>
          <w:szCs w:val="24"/>
          <w:lang w:val="en-US"/>
        </w:rPr>
        <w:t>883</w:t>
      </w:r>
      <w:r w:rsidR="00102979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кв</w:t>
      </w:r>
      <w:r w:rsidRPr="00A31FA7">
        <w:rPr>
          <w:sz w:val="24"/>
          <w:szCs w:val="24"/>
          <w:lang w:val="en-US"/>
        </w:rPr>
        <w:t xml:space="preserve">. </w:t>
      </w:r>
      <w:r w:rsidRPr="00A31FA7">
        <w:rPr>
          <w:sz w:val="24"/>
          <w:szCs w:val="24"/>
        </w:rPr>
        <w:t>м</w:t>
      </w:r>
      <w:r w:rsidRPr="00A31FA7">
        <w:rPr>
          <w:sz w:val="24"/>
          <w:szCs w:val="24"/>
          <w:lang w:val="en-US"/>
        </w:rPr>
        <w:t xml:space="preserve">., </w:t>
      </w:r>
      <w:r w:rsidRPr="00A31FA7">
        <w:rPr>
          <w:sz w:val="24"/>
          <w:szCs w:val="24"/>
        </w:rPr>
        <w:t>с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31FA7">
        <w:rPr>
          <w:sz w:val="24"/>
          <w:szCs w:val="24"/>
          <w:lang w:val="en-US"/>
        </w:rPr>
        <w:t xml:space="preserve"> </w:t>
      </w:r>
      <w:r w:rsidR="001964A6" w:rsidRPr="00A31FA7">
        <w:rPr>
          <w:noProof/>
          <w:sz w:val="24"/>
          <w:szCs w:val="24"/>
          <w:lang w:val="en-US"/>
        </w:rPr>
        <w:t>50:17:0030503:490</w:t>
      </w:r>
      <w:r w:rsidRPr="00A31FA7">
        <w:rPr>
          <w:sz w:val="24"/>
          <w:szCs w:val="24"/>
          <w:lang w:val="en-US"/>
        </w:rPr>
        <w:t xml:space="preserve">, </w:t>
      </w:r>
      <w:r w:rsidRPr="00A31FA7">
        <w:rPr>
          <w:sz w:val="24"/>
          <w:szCs w:val="24"/>
        </w:rPr>
        <w:t>категория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земель</w:t>
      </w:r>
      <w:r w:rsidRPr="00A31FA7">
        <w:rPr>
          <w:sz w:val="24"/>
          <w:szCs w:val="24"/>
          <w:lang w:val="en-US"/>
        </w:rPr>
        <w:t xml:space="preserve"> – «</w:t>
      </w:r>
      <w:r w:rsidR="00597746" w:rsidRPr="00A31FA7">
        <w:rPr>
          <w:noProof/>
          <w:sz w:val="24"/>
          <w:szCs w:val="24"/>
          <w:lang w:val="en-US"/>
        </w:rPr>
        <w:t>Земли населенных пунктов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вид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31FA7">
        <w:rPr>
          <w:sz w:val="24"/>
          <w:szCs w:val="24"/>
          <w:lang w:val="en-US"/>
        </w:rPr>
        <w:t xml:space="preserve"> – «</w:t>
      </w:r>
      <w:r w:rsidR="003E59E1" w:rsidRPr="00A31FA7">
        <w:rPr>
          <w:noProof/>
          <w:sz w:val="24"/>
          <w:szCs w:val="24"/>
          <w:lang w:val="en-US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по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адресу</w:t>
      </w:r>
      <w:r w:rsidRPr="00A31FA7">
        <w:rPr>
          <w:sz w:val="24"/>
          <w:szCs w:val="24"/>
          <w:lang w:val="en-US"/>
        </w:rPr>
        <w:t xml:space="preserve">: </w:t>
      </w:r>
      <w:r w:rsidR="00D1191C" w:rsidRPr="00A31FA7">
        <w:rPr>
          <w:noProof/>
          <w:sz w:val="24"/>
          <w:szCs w:val="24"/>
          <w:lang w:val="en-US"/>
        </w:rPr>
        <w:t>Российская Федерация, Московская область, г.о. Павлово-Посадский, с Рахманово</w:t>
      </w:r>
      <w:r w:rsidR="00472CAA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  <w:lang w:val="en-US"/>
        </w:rPr>
        <w:t>(</w:t>
      </w:r>
      <w:r w:rsidRPr="00A31FA7">
        <w:rPr>
          <w:sz w:val="24"/>
          <w:szCs w:val="24"/>
        </w:rPr>
        <w:t>далее</w:t>
      </w:r>
      <w:r w:rsidRPr="00A31FA7">
        <w:rPr>
          <w:sz w:val="24"/>
          <w:szCs w:val="24"/>
          <w:lang w:val="en-US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участок</w:t>
      </w:r>
      <w:r w:rsidRPr="00A31FA7">
        <w:rPr>
          <w:sz w:val="24"/>
          <w:szCs w:val="24"/>
          <w:lang w:val="en-US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 в границах ЗСО подземных источников питьевого водоснабжения (3 пояс)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Российской Федерации, СанПиН 2.1.4.1110-02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</w:t>
      </w:r>
      <w:r w:rsidRPr="00A31FA7">
        <w:lastRenderedPageBreak/>
        <w:t>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 xml:space="preserve">Обязанность по государственной регистрации Договора, а также изменений и </w:t>
      </w:r>
      <w:r w:rsidR="009F2232" w:rsidRPr="00A31FA7">
        <w:lastRenderedPageBreak/>
        <w:t>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АДМИНИСТРАЦИЯ ПАВЛОВО-ПОСАДСКОГО ГОРОДСКОГО ОКРУГА МОСКОВСКОЙ ОБЛАСТИ</w:t>
            </w:r>
          </w:p>
          <w:p w14:paraId="319F2B6E" w14:textId="313631C7" w:rsidR="00FB52C4" w:rsidRPr="00A31FA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251E48A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Павловский Посад,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5034066464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p-posadadm@yandex.ru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883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5034066464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61E8F" w14:textId="77777777" w:rsidR="004F22AA" w:rsidRDefault="004F22AA" w:rsidP="00195C19">
      <w:r>
        <w:separator/>
      </w:r>
    </w:p>
  </w:endnote>
  <w:endnote w:type="continuationSeparator" w:id="0">
    <w:p w14:paraId="75EC4EF2" w14:textId="77777777" w:rsidR="004F22AA" w:rsidRDefault="004F22A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34224" w14:textId="77777777" w:rsidR="004F22AA" w:rsidRDefault="004F22AA" w:rsidP="00195C19">
      <w:r>
        <w:separator/>
      </w:r>
    </w:p>
  </w:footnote>
  <w:footnote w:type="continuationSeparator" w:id="0">
    <w:p w14:paraId="18454C8B" w14:textId="77777777" w:rsidR="004F22AA" w:rsidRDefault="004F22A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2AA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42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3121</Words>
  <Characters>17792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Жанна Николаевна Широкова</cp:lastModifiedBy>
  <cp:revision>2</cp:revision>
  <cp:lastPrinted>2022-02-16T11:57:00Z</cp:lastPrinted>
  <dcterms:created xsi:type="dcterms:W3CDTF">2026-04-17T07:22:00Z</dcterms:created>
  <dcterms:modified xsi:type="dcterms:W3CDTF">2026-04-17T07:22:00Z</dcterms:modified>
</cp:coreProperties>
</file>