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6A" w:rsidRPr="000B13B4" w:rsidRDefault="007F1E6A" w:rsidP="007F1E6A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:rsidR="007F1E6A" w:rsidRDefault="007F1E6A" w:rsidP="007F1E6A">
      <w:pPr>
        <w:jc w:val="right"/>
        <w:rPr>
          <w:vertAlign w:val="superscript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418FC">
        <w:rPr>
          <w:lang w:eastAsia="ru-RU"/>
        </w:rPr>
        <w:t>ДОГОВОР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418FC">
        <w:rPr>
          <w:lang w:eastAsia="ru-RU"/>
        </w:rPr>
        <w:t>аренды земельного участка, заключаемого по результатам проведения торгов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418FC">
        <w:rPr>
          <w:lang w:eastAsia="ru-RU"/>
        </w:rPr>
        <w:t>№</w:t>
      </w:r>
      <w:r w:rsidRPr="00A418FC">
        <w:rPr>
          <w:rFonts w:cs="Courier New"/>
          <w:lang w:eastAsia="ru-RU"/>
        </w:rPr>
        <w:t>________</w:t>
      </w:r>
      <w:r w:rsidRPr="00A418FC">
        <w:rPr>
          <w:lang w:eastAsia="ru-RU"/>
        </w:rPr>
        <w:t xml:space="preserve"> </w:t>
      </w: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F1E6A" w:rsidRPr="00A418FC" w:rsidTr="004F3625">
        <w:tc>
          <w:tcPr>
            <w:tcW w:w="6663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418FC">
              <w:rPr>
                <w:lang w:eastAsia="ru-RU"/>
              </w:rPr>
              <w:t xml:space="preserve"> </w:t>
            </w:r>
            <w:r w:rsidRPr="00A418FC">
              <w:rPr>
                <w:noProof/>
                <w:lang w:eastAsia="ru-RU"/>
              </w:rPr>
              <w:t>Московская обл, г Сергиев Посад, пр-кт Красной Армии, д 169</w:t>
            </w:r>
          </w:p>
        </w:tc>
        <w:tc>
          <w:tcPr>
            <w:tcW w:w="2976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A418FC">
              <w:rPr>
                <w:lang w:eastAsia="ru-RU"/>
              </w:rPr>
              <w:t>________года</w:t>
            </w:r>
          </w:p>
        </w:tc>
      </w:tr>
    </w:tbl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418FC">
        <w:rPr>
          <w:noProof/>
          <w:lang w:eastAsia="ru-RU"/>
        </w:rPr>
        <w:t>АДМИНИСТРАЦИЯ СЕРГИЕВО-ПОСАДСКОГО ГОРОДСКОГО ОКРУГА МОСКОВСКОЙ ОБЛАСТИ</w:t>
      </w:r>
      <w:r w:rsidRPr="00A418FC">
        <w:rPr>
          <w:lang w:eastAsia="ru-RU"/>
        </w:rPr>
        <w:t xml:space="preserve">, ОГРН </w:t>
      </w:r>
      <w:r w:rsidRPr="00A418FC">
        <w:rPr>
          <w:noProof/>
          <w:lang w:eastAsia="ru-RU"/>
        </w:rPr>
        <w:t>1035008354193</w:t>
      </w:r>
      <w:r w:rsidRPr="00A418FC">
        <w:rPr>
          <w:lang w:eastAsia="ru-RU"/>
        </w:rPr>
        <w:t xml:space="preserve">, ИНН/КПП </w:t>
      </w:r>
      <w:r w:rsidRPr="00A418FC">
        <w:rPr>
          <w:noProof/>
          <w:lang w:eastAsia="ru-RU"/>
        </w:rPr>
        <w:t>5042022397</w:t>
      </w:r>
      <w:r w:rsidRPr="00A418FC">
        <w:rPr>
          <w:lang w:eastAsia="ru-RU"/>
        </w:rPr>
        <w:t>/</w:t>
      </w:r>
      <w:r w:rsidRPr="00A418FC">
        <w:rPr>
          <w:noProof/>
          <w:lang w:eastAsia="ru-RU"/>
        </w:rPr>
        <w:t>504201001</w:t>
      </w:r>
      <w:r w:rsidRPr="00A418FC">
        <w:rPr>
          <w:lang w:eastAsia="ru-RU"/>
        </w:rPr>
        <w:t xml:space="preserve"> в лице </w:t>
      </w:r>
      <w:bookmarkStart w:id="0" w:name="_Hlk103171639"/>
      <w:bookmarkEnd w:id="0"/>
      <w:r w:rsidRPr="00A418FC">
        <w:rPr>
          <w:lang w:eastAsia="ru-RU"/>
        </w:rPr>
        <w:t xml:space="preserve">   </w:t>
      </w:r>
      <w:r w:rsidRPr="00A418FC">
        <w:rPr>
          <w:noProof/>
          <w:lang w:eastAsia="ru-RU"/>
        </w:rPr>
        <w:t>__________________________________________________</w:t>
      </w:r>
      <w:r w:rsidRPr="00A418FC">
        <w:rPr>
          <w:lang w:eastAsia="ru-RU"/>
        </w:rPr>
        <w:t xml:space="preserve">, действующ__ на основании ____________________________________________, в дальнейшем именуем__ «Арендодатель», с одной стороны, и _______________ (наименование или Ф.И.О.) в лице _______________ (должность или Ф.И.О.), действующ__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 w:rsidRPr="00A418FC">
        <w:rPr>
          <w:rFonts w:cs="Courier New"/>
          <w:lang w:eastAsia="ru-RU"/>
        </w:rPr>
        <w:t>___</w:t>
      </w:r>
      <w:r w:rsidRPr="00A418FC">
        <w:rPr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418FC">
        <w:rPr>
          <w:b/>
          <w:lang w:eastAsia="ru-RU"/>
        </w:rPr>
        <w:t>1.</w:t>
      </w:r>
      <w:r w:rsidRPr="00A418FC">
        <w:rPr>
          <w:b/>
          <w:lang w:val="en-US" w:eastAsia="ru-RU"/>
        </w:rPr>
        <w:t> </w:t>
      </w:r>
      <w:r w:rsidRPr="00A418FC">
        <w:rPr>
          <w:b/>
          <w:lang w:eastAsia="ru-RU"/>
        </w:rPr>
        <w:t>Предмет и цель договора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1.1.</w:t>
      </w:r>
      <w:r w:rsidRPr="00A418FC">
        <w:rPr>
          <w:lang w:val="en-US" w:eastAsia="ru-RU"/>
        </w:rPr>
        <w:t> </w:t>
      </w:r>
      <w:r w:rsidRPr="00A418FC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A418FC">
        <w:rPr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 w:rsidRPr="00A418FC">
        <w:rPr>
          <w:noProof/>
          <w:lang w:eastAsia="ru-RU"/>
        </w:rPr>
        <w:t>1551</w:t>
      </w:r>
      <w:r w:rsidRPr="00A418FC">
        <w:rPr>
          <w:lang w:eastAsia="ru-RU"/>
        </w:rPr>
        <w:t xml:space="preserve"> кв. м., с кадастровым номером </w:t>
      </w:r>
      <w:r w:rsidRPr="00A418FC">
        <w:rPr>
          <w:noProof/>
          <w:lang w:eastAsia="ru-RU"/>
        </w:rPr>
        <w:t>50:05:0060132:1006</w:t>
      </w:r>
      <w:r w:rsidRPr="00A418FC">
        <w:rPr>
          <w:lang w:eastAsia="ru-RU"/>
        </w:rPr>
        <w:t>, категория земель – «</w:t>
      </w:r>
      <w:r w:rsidRPr="00A418FC">
        <w:rPr>
          <w:noProof/>
          <w:lang w:eastAsia="ru-RU"/>
        </w:rPr>
        <w:t>Земли населенных пунктов</w:t>
      </w:r>
      <w:r w:rsidRPr="00A418FC">
        <w:rPr>
          <w:lang w:eastAsia="ru-RU"/>
        </w:rPr>
        <w:t>», вид разрешенного использования – «</w:t>
      </w:r>
      <w:r w:rsidRPr="00A418FC">
        <w:rPr>
          <w:noProof/>
          <w:lang w:eastAsia="ru-RU"/>
        </w:rPr>
        <w:t>Для индивидуального жилищного строительства</w:t>
      </w:r>
      <w:r w:rsidRPr="00A418FC">
        <w:rPr>
          <w:lang w:eastAsia="ru-RU"/>
        </w:rPr>
        <w:t xml:space="preserve">», расположенный по адресу: </w:t>
      </w:r>
      <w:r w:rsidRPr="00A418FC">
        <w:rPr>
          <w:noProof/>
          <w:lang w:eastAsia="ru-RU"/>
        </w:rPr>
        <w:t>Российская Федерация, Московская область, Сергиево-Посадский городской округ, с. Глинково</w:t>
      </w:r>
      <w:r w:rsidRPr="00A418FC">
        <w:rPr>
          <w:lang w:eastAsia="ru-RU"/>
        </w:rPr>
        <w:t>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1.2.</w:t>
      </w:r>
      <w:r w:rsidRPr="00A418FC">
        <w:rPr>
          <w:lang w:val="en-US" w:eastAsia="ru-RU"/>
        </w:rPr>
        <w:t> </w:t>
      </w:r>
      <w:r w:rsidRPr="00A418FC">
        <w:rPr>
          <w:lang w:eastAsia="ru-RU"/>
        </w:rPr>
        <w:t>Земельный участок предоставляется д</w:t>
      </w:r>
      <w:r>
        <w:rPr>
          <w:lang w:eastAsia="ru-RU"/>
        </w:rPr>
        <w:t xml:space="preserve">ля использования в соответствии </w:t>
      </w:r>
      <w:r w:rsidRPr="00A418FC">
        <w:rPr>
          <w:lang w:eastAsia="ru-RU"/>
        </w:rPr>
        <w:t>с видом разрешенного использования «</w:t>
      </w:r>
      <w:r w:rsidRPr="00A418FC">
        <w:rPr>
          <w:noProof/>
          <w:lang w:eastAsia="ru-RU"/>
        </w:rPr>
        <w:t>Для индивидуального жилищного строительства</w:t>
      </w:r>
      <w:r w:rsidRPr="00A418FC">
        <w:rPr>
          <w:lang w:eastAsia="ru-RU"/>
        </w:rPr>
        <w:t>».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1.3. Земельный учас</w:t>
      </w:r>
      <w:r>
        <w:rPr>
          <w:lang w:eastAsia="ru-RU"/>
        </w:rPr>
        <w:t xml:space="preserve">ток имеет следующие ограничения </w:t>
      </w:r>
      <w:r w:rsidRPr="00A418FC">
        <w:rPr>
          <w:lang w:eastAsia="ru-RU"/>
        </w:rPr>
        <w:t xml:space="preserve">в использовании: 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 ограничения прав на Земельный участок, предусмотренные ст. 56 Земельного кодекса Российской Федерации: 50:05-6.313: Зона регулирования застройки и хозяйственной деятельности объекта культурного наследия федерального значения «Ансамбль Троице-Сергиевской лавры, 1540-1550 гг.», участки с режимом «Р2».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 xml:space="preserve">1.4. На Земельном участке отсутствуют объекты. 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</w:t>
      </w:r>
      <w:r>
        <w:rPr>
          <w:lang w:eastAsia="ru-RU"/>
        </w:rPr>
        <w:t xml:space="preserve"> числе подземных (при наличии). </w:t>
      </w:r>
      <w:r w:rsidRPr="00A418FC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418FC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2.</w:t>
      </w:r>
      <w:r w:rsidRPr="00A418FC">
        <w:rPr>
          <w:b/>
          <w:lang w:val="en-US" w:eastAsia="ru-RU"/>
        </w:rPr>
        <w:t> </w:t>
      </w:r>
      <w:r w:rsidRPr="00A418FC">
        <w:rPr>
          <w:b/>
          <w:lang w:eastAsia="ru-RU"/>
        </w:rPr>
        <w:t>Срок договора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2.1.</w:t>
      </w:r>
      <w:r w:rsidRPr="00A418FC">
        <w:rPr>
          <w:lang w:val="en-US" w:eastAsia="ru-RU"/>
        </w:rPr>
        <w:t> </w:t>
      </w:r>
      <w:r w:rsidRPr="00A418FC">
        <w:rPr>
          <w:lang w:eastAsia="ru-RU"/>
        </w:rPr>
        <w:t>Договор закл</w:t>
      </w:r>
      <w:r>
        <w:rPr>
          <w:lang w:eastAsia="ru-RU"/>
        </w:rPr>
        <w:t xml:space="preserve">ючается на срок ___ лет/месяцев </w:t>
      </w:r>
      <w:r w:rsidRPr="00A418FC">
        <w:rPr>
          <w:lang w:eastAsia="ru-RU"/>
        </w:rPr>
        <w:t>с ___ по  ___.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2.2. Земельный участок считается переданным Арендодателем Арендатору</w:t>
      </w:r>
      <w:r w:rsidRPr="00A418FC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418FC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A418FC">
        <w:rPr>
          <w:lang w:eastAsia="ru-RU"/>
        </w:rPr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A418FC">
        <w:rPr>
          <w:lang w:eastAsia="ru-RU"/>
        </w:rPr>
        <w:t xml:space="preserve">с подписанием </w:t>
      </w:r>
      <w:r w:rsidRPr="00A418FC">
        <w:rPr>
          <w:lang w:eastAsia="ru-RU"/>
        </w:rPr>
        <w:lastRenderedPageBreak/>
        <w:t>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3. Арендная плата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3.1. Арендная плата начисляется с даты начала срока Договора, указанного</w:t>
      </w:r>
      <w:r w:rsidRPr="00A418FC">
        <w:rPr>
          <w:lang w:eastAsia="ru-RU"/>
        </w:rPr>
        <w:br/>
        <w:t>в п. 2.1.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7F1E6A" w:rsidRPr="00A418FC" w:rsidRDefault="007F1E6A" w:rsidP="007F1E6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A418FC">
        <w:rPr>
          <w:rFonts w:eastAsia="Arial Unicode MS"/>
          <w:lang w:eastAsia="ru-RU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3.5. Арендная плата за неполный период (квартал/месяц) исчисляется пропорционально количеству календарны</w:t>
      </w:r>
      <w:r>
        <w:rPr>
          <w:lang w:eastAsia="ru-RU"/>
        </w:rPr>
        <w:t xml:space="preserve">х дней аренды в квартале/месяце </w:t>
      </w:r>
      <w:r w:rsidRPr="00A418FC">
        <w:rPr>
          <w:lang w:eastAsia="ru-RU"/>
        </w:rPr>
        <w:t>к количеству дней данного квартала/месяца.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A418FC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A418FC">
        <w:rPr>
          <w:lang w:eastAsia="ru-RU"/>
        </w:rPr>
        <w:t>по основному обязательству арендной платы.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3.7. Обязательства по внесению арендной платы за период, установленный</w:t>
      </w:r>
      <w:r w:rsidRPr="00A418FC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A418FC">
        <w:rPr>
          <w:lang w:eastAsia="ru-RU"/>
        </w:rPr>
        <w:t>п. 3.4.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418FC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A418FC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A418FC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4. Права и обязанности Сторон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 Арендодатель имеет право: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7F1E6A" w:rsidRPr="00A418FC" w:rsidRDefault="007F1E6A" w:rsidP="007F1E6A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A418FC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lastRenderedPageBreak/>
        <w:t>- в случае неиспользования/неосвоения Земельного участка в течение 1 года;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неподписания Аренда</w:t>
      </w:r>
      <w:r>
        <w:rPr>
          <w:lang w:eastAsia="ru-RU"/>
        </w:rPr>
        <w:t xml:space="preserve">тором дополнительных соглашений </w:t>
      </w:r>
      <w:r w:rsidRPr="00A418FC">
        <w:rPr>
          <w:lang w:eastAsia="ru-RU"/>
        </w:rPr>
        <w:t>к Договору о внесении изменений, указанных в п. 4.1.3.;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переуступки Арендатором прав и обязанностей по Договору;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заключения Арендатором договора субаренды Земельного участка;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4.1.3. Вносить в Договор необходимые изменения и дополнения</w:t>
      </w:r>
      <w:r w:rsidRPr="00A418FC">
        <w:rPr>
          <w:lang w:eastAsia="ru-RU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4.2. Арендодатель обязан: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4.2.1. Передать Арендатору Земельный участок в срок, установленный Договором.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4.2.3. Не вмешиваться в хозяйственную деятельность Арендатора, если</w:t>
      </w:r>
      <w:r w:rsidRPr="00A418FC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4.2.4. В письменной форме в пятидневный срок уведомлять Арендатора</w:t>
      </w:r>
      <w:r w:rsidRPr="00A418FC">
        <w:rPr>
          <w:lang w:eastAsia="ru-RU"/>
        </w:rPr>
        <w:br/>
        <w:t>об изменении реквизитов, указанных в п. 3.4 Договора, а также</w:t>
      </w:r>
      <w:r w:rsidRPr="00A418FC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4.3. Арендатор имеет право: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 Арендатор обязан: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7F1E6A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 xml:space="preserve">4.4.2. </w:t>
      </w:r>
      <w:r>
        <w:rPr>
          <w:lang w:eastAsia="ru-RU"/>
        </w:rPr>
        <w:t>Использовать Земельный участок в соответствии с требованиями:</w:t>
      </w:r>
    </w:p>
    <w:p w:rsidR="007F1E6A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приказа Министерства культуры Российской Федерации от 29.04.2015 № 1341 «Об утверждении границ зон охраны объекта культурного наследия федерального значения </w:t>
      </w:r>
      <w:r>
        <w:rPr>
          <w:lang w:eastAsia="ru-RU"/>
        </w:rPr>
        <w:lastRenderedPageBreak/>
        <w:t xml:space="preserve">«Ансамбль </w:t>
      </w:r>
      <w:bookmarkStart w:id="2" w:name="_GoBack"/>
      <w:bookmarkEnd w:id="2"/>
      <w:r>
        <w:rPr>
          <w:lang w:eastAsia="ru-RU"/>
        </w:rPr>
        <w:t>Троице-Сергиевской лавры, 1540-1550 гг.», включенного в Список всемирного наследия, а также требований к режимам использования земель и градостроительным регламентам в границах данных зон» (ред. от 05.12.2016 № 2655).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4.4.3. При досрочном расторжении Договора или по истечении</w:t>
      </w:r>
      <w:r w:rsidRPr="00A418FC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A418FC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A418FC">
        <w:rPr>
          <w:lang w:eastAsia="ru-RU"/>
        </w:rPr>
        <w:t>на территорию расположенных на Земельном участке зданий и сооружений.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4.4.7. В десятидневный срок со дня изменения своего наименования</w:t>
      </w:r>
      <w:r w:rsidRPr="00A418FC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4.4.10. В случае получения уведомления от Арендодателя согласно</w:t>
      </w:r>
      <w:r w:rsidRPr="00A418FC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Pr="00A418FC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A418FC">
        <w:rPr>
          <w:lang w:eastAsia="ru-RU"/>
        </w:rPr>
        <w:t>его досрочного расторжения.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4.4.13. Письменно сообщить Арендодателю не позднее чем за три месяца</w:t>
      </w:r>
      <w:r w:rsidRPr="00A418FC">
        <w:rPr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4.5. Арендатор не вправе уступать права и осуществлять перевод долг</w:t>
      </w:r>
      <w:r>
        <w:rPr>
          <w:lang w:eastAsia="ru-RU"/>
        </w:rPr>
        <w:t xml:space="preserve">а </w:t>
      </w:r>
      <w:r w:rsidRPr="00A418FC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5. Ответственность Сторон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 xml:space="preserve">Арендодатель вправе требовать досрочного расторжения Договора только после </w:t>
      </w:r>
      <w:r w:rsidRPr="00A418FC">
        <w:rPr>
          <w:lang w:eastAsia="ru-RU"/>
        </w:rPr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5.4. В случае систематического (2 и более раза) неправильного указания</w:t>
      </w:r>
      <w:r w:rsidRPr="00A418FC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A418FC">
        <w:rPr>
          <w:lang w:eastAsia="ru-RU"/>
        </w:rPr>
        <w:t>в бюджет.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5.5. Арендатор не может быть освобожден от исполнения обязательств</w:t>
      </w:r>
      <w:r w:rsidRPr="00A418FC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418FC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6. Рассмотрение споров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418FC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418FC">
        <w:rPr>
          <w:b/>
          <w:lang w:eastAsia="ru-RU"/>
        </w:rPr>
        <w:t>7. Изменение условий договора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A418FC">
        <w:rPr>
          <w:lang w:eastAsia="ru-RU"/>
        </w:rPr>
        <w:t>не допускается.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418FC">
        <w:rPr>
          <w:lang w:eastAsia="ru-RU"/>
        </w:rPr>
        <w:t>7.4. Арендатору запрещается заключать договор субаренды Земельного участка.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8. Дополнительные и особые условия договора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418FC">
        <w:rPr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418FC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9. Приложения к Договору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418FC">
        <w:rPr>
          <w:lang w:eastAsia="ru-RU"/>
        </w:rPr>
        <w:t>К Договору прилагается и является его неотъемлемой частью: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418FC">
        <w:rPr>
          <w:lang w:eastAsia="ru-RU"/>
        </w:rPr>
        <w:t>Приложение № 1. Протокол.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A418FC">
        <w:rPr>
          <w:lang w:eastAsia="ru-RU"/>
        </w:rPr>
        <w:lastRenderedPageBreak/>
        <w:t>Приложение № 2. Расчет арендной платы.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567"/>
        <w:jc w:val="both"/>
        <w:rPr>
          <w:lang w:eastAsia="ru-RU"/>
        </w:rPr>
      </w:pPr>
      <w:r w:rsidRPr="00A418FC">
        <w:rPr>
          <w:lang w:eastAsia="ru-RU"/>
        </w:rPr>
        <w:t>Приложение № 3. Акт приема-передачи Земельного участка.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418FC">
        <w:rPr>
          <w:b/>
          <w:lang w:eastAsia="ru-RU"/>
        </w:rPr>
        <w:t>10. Адреса, реквизиты и подписи Сторон</w:t>
      </w:r>
    </w:p>
    <w:tbl>
      <w:tblPr>
        <w:tblStyle w:val="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F1E6A" w:rsidRPr="00A418FC" w:rsidTr="004F3625">
        <w:tc>
          <w:tcPr>
            <w:tcW w:w="2500" w:type="pct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Арендодатель: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 xml:space="preserve">Юридический адрес: </w:t>
            </w:r>
            <w:r w:rsidRPr="00A418FC">
              <w:rPr>
                <w:noProof/>
                <w:lang w:eastAsia="ru-RU"/>
              </w:rPr>
              <w:t>Московская обл, г Сергиев Посад, пр-кт Красной Армии, д 169</w:t>
            </w:r>
            <w:r w:rsidRPr="00A418FC">
              <w:rPr>
                <w:lang w:eastAsia="ru-RU"/>
              </w:rPr>
              <w:t xml:space="preserve"> 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 xml:space="preserve">Почтовый адрес: </w:t>
            </w:r>
            <w:r w:rsidRPr="00A418FC">
              <w:rPr>
                <w:noProof/>
                <w:lang w:eastAsia="ru-RU"/>
              </w:rPr>
              <w:t>Московская обл, г Сергиев Посад, пр-кт Красной Армии, д 169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A418FC">
              <w:rPr>
                <w:lang w:eastAsia="ru-RU"/>
              </w:rPr>
              <w:t>ИНН</w:t>
            </w:r>
            <w:r w:rsidRPr="00A418FC">
              <w:rPr>
                <w:lang w:val="en-US" w:eastAsia="ru-RU"/>
              </w:rPr>
              <w:t>/</w:t>
            </w:r>
            <w:r w:rsidRPr="00A418FC">
              <w:rPr>
                <w:lang w:eastAsia="ru-RU"/>
              </w:rPr>
              <w:t>КПП</w:t>
            </w:r>
            <w:r w:rsidRPr="00A418FC">
              <w:rPr>
                <w:lang w:val="en-US" w:eastAsia="ru-RU"/>
              </w:rPr>
              <w:t xml:space="preserve"> </w:t>
            </w:r>
            <w:r w:rsidRPr="00A418FC">
              <w:rPr>
                <w:noProof/>
                <w:lang w:val="en-US" w:eastAsia="ru-RU"/>
              </w:rPr>
              <w:t>5042022397</w:t>
            </w:r>
            <w:r w:rsidRPr="00A418FC">
              <w:rPr>
                <w:lang w:val="en-US" w:eastAsia="ru-RU"/>
              </w:rPr>
              <w:t>/</w:t>
            </w:r>
            <w:r w:rsidRPr="00A418FC">
              <w:rPr>
                <w:noProof/>
                <w:lang w:val="en-US" w:eastAsia="ru-RU"/>
              </w:rPr>
              <w:t>504201001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Арендатор: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Юридический адрес: __________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Почтовый адрес: __________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ИНН/КПП _______/_______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F1E6A" w:rsidRPr="00A418FC" w:rsidTr="004F3625">
        <w:tc>
          <w:tcPr>
            <w:tcW w:w="2500" w:type="pct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A418FC">
              <w:rPr>
                <w:lang w:val="en-US" w:eastAsia="ru-RU"/>
              </w:rPr>
              <w:t xml:space="preserve">__________ </w:t>
            </w:r>
            <w:r w:rsidRPr="00A418FC">
              <w:rPr>
                <w:lang w:eastAsia="ru-RU"/>
              </w:rPr>
              <w:t>(Ф.И.О)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__________ (Ф.И.О)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F1E6A" w:rsidRPr="00A418FC" w:rsidRDefault="007F1E6A" w:rsidP="007F1E6A">
      <w:pPr>
        <w:suppressAutoHyphens w:val="0"/>
        <w:jc w:val="both"/>
        <w:rPr>
          <w:lang w:eastAsia="ru-RU"/>
        </w:rPr>
      </w:pPr>
      <w:r w:rsidRPr="00A418FC">
        <w:rPr>
          <w:rFonts w:ascii="Arial Unicode MS" w:eastAsia="Arial Unicode MS" w:hAnsi="Arial Unicode MS" w:cs="Arial Unicode MS"/>
          <w:lang w:eastAsia="ru-RU"/>
        </w:rPr>
        <w:br w:type="page"/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A418FC">
        <w:rPr>
          <w:lang w:eastAsia="ru-RU"/>
        </w:rPr>
        <w:lastRenderedPageBreak/>
        <w:t>Приложение № 2 к договору аренды</w:t>
      </w:r>
      <w:r w:rsidRPr="00A418FC">
        <w:rPr>
          <w:lang w:eastAsia="ru-RU"/>
        </w:rPr>
        <w:br/>
        <w:t>№ _______</w:t>
      </w:r>
      <w:r w:rsidRPr="00A418FC">
        <w:rPr>
          <w:lang w:eastAsia="ru-RU"/>
        </w:rPr>
        <w:br/>
        <w:t>от «___» __________ 20___ года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418FC">
        <w:rPr>
          <w:lang w:eastAsia="ru-RU"/>
        </w:rPr>
        <w:t>Расчет арендной платы за Земельный участок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418FC">
        <w:rPr>
          <w:lang w:eastAsia="ru-RU"/>
        </w:rPr>
        <w:t>1. Годовая арендная плата (Апл) за Земельный участок рассчитывается</w:t>
      </w:r>
      <w:r w:rsidRPr="00A418FC">
        <w:rPr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7F1E6A" w:rsidRPr="00A418FC" w:rsidTr="004F3625">
        <w:trPr>
          <w:trHeight w:val="286"/>
        </w:trPr>
        <w:tc>
          <w:tcPr>
            <w:tcW w:w="596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701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4961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262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7F1E6A" w:rsidRPr="00A418FC" w:rsidTr="004F3625">
        <w:trPr>
          <w:trHeight w:val="70"/>
        </w:trPr>
        <w:tc>
          <w:tcPr>
            <w:tcW w:w="596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>1</w:t>
            </w:r>
          </w:p>
        </w:tc>
        <w:tc>
          <w:tcPr>
            <w:tcW w:w="1701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val="en-US" w:eastAsia="ru-RU"/>
              </w:rPr>
              <w:t>1551</w:t>
            </w:r>
          </w:p>
        </w:tc>
        <w:tc>
          <w:tcPr>
            <w:tcW w:w="4961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418FC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262" w:type="dxa"/>
          </w:tcPr>
          <w:p w:rsidR="007F1E6A" w:rsidRPr="00A418FC" w:rsidRDefault="007F1E6A" w:rsidP="004F3625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</w:p>
        </w:tc>
      </w:tr>
    </w:tbl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A418FC">
        <w:rPr>
          <w:lang w:eastAsia="ru-RU"/>
        </w:rPr>
        <w:t>2. Годовая арендная плата за Земельный участок составляет</w:t>
      </w:r>
      <w:r w:rsidRPr="00A418FC">
        <w:rPr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7F1E6A" w:rsidRPr="00A418FC" w:rsidTr="004F3625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A418FC">
                <w:rPr>
                  <w:color w:val="0000FF"/>
                  <w:lang w:eastAsia="ru-RU"/>
                </w:rPr>
                <w:t>*</w:t>
              </w:r>
            </w:hyperlink>
          </w:p>
        </w:tc>
      </w:tr>
      <w:tr w:rsidR="007F1E6A" w:rsidRPr="00A418FC" w:rsidTr="004F362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F1E6A" w:rsidRPr="00A418FC" w:rsidTr="004F362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A418FC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418FC">
        <w:rPr>
          <w:lang w:eastAsia="ru-RU"/>
        </w:rPr>
        <w:t>Подписи Сторон</w:t>
      </w:r>
    </w:p>
    <w:tbl>
      <w:tblPr>
        <w:tblStyle w:val="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971"/>
      </w:tblGrid>
      <w:tr w:rsidR="007F1E6A" w:rsidRPr="00A418FC" w:rsidTr="004F3625">
        <w:tc>
          <w:tcPr>
            <w:tcW w:w="4677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Арендодатель: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__________ (Ф.И.О)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529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Арендатор: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__________ (Ф.И.О)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F1E6A" w:rsidRPr="00A418FC" w:rsidRDefault="007F1E6A" w:rsidP="007F1E6A">
      <w:pPr>
        <w:suppressAutoHyphens w:val="0"/>
        <w:jc w:val="both"/>
        <w:rPr>
          <w:lang w:eastAsia="ru-RU"/>
        </w:rPr>
      </w:pPr>
      <w:r w:rsidRPr="00A418FC">
        <w:rPr>
          <w:rFonts w:ascii="Arial Unicode MS" w:eastAsia="Arial Unicode MS" w:hAnsi="Arial Unicode MS" w:cs="Arial Unicode MS"/>
          <w:lang w:eastAsia="ru-RU"/>
        </w:rPr>
        <w:br w:type="page"/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A418FC">
        <w:rPr>
          <w:lang w:eastAsia="ru-RU"/>
        </w:rPr>
        <w:lastRenderedPageBreak/>
        <w:t>Приложение № 3 к договору аренды</w:t>
      </w:r>
      <w:r w:rsidRPr="00A418FC">
        <w:rPr>
          <w:lang w:eastAsia="ru-RU"/>
        </w:rPr>
        <w:br/>
        <w:t>№ _______</w:t>
      </w:r>
      <w:r w:rsidRPr="00A418FC">
        <w:rPr>
          <w:lang w:eastAsia="ru-RU"/>
        </w:rPr>
        <w:br/>
        <w:t>от «___» __________ 20___ года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outlineLvl w:val="0"/>
        <w:rPr>
          <w:lang w:eastAsia="ru-RU"/>
        </w:rPr>
      </w:pPr>
      <w:r w:rsidRPr="00A418FC">
        <w:rPr>
          <w:lang w:eastAsia="ru-RU"/>
        </w:rPr>
        <w:t>Акт приема-передачи земельного участка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noProof/>
          <w:lang w:eastAsia="ru-RU"/>
        </w:rPr>
        <w:t>АДМИНИСТРАЦИЯ СЕРГИЕВО-ПОСАДСКОГО ГОРОДСКОГО ОКРУГА МОСКОВСКОЙ ОБЛАСТИ</w:t>
      </w:r>
      <w:r w:rsidRPr="00A418FC">
        <w:rPr>
          <w:lang w:eastAsia="ru-RU"/>
        </w:rPr>
        <w:t xml:space="preserve"> в лице _______________, действующ___ на основании _______________, в дальнейшем именуем___ «Арендодатель», с одной стороны,</w:t>
      </w:r>
      <w:r w:rsidRPr="00A418FC">
        <w:rPr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A418FC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418FC">
        <w:rPr>
          <w:lang w:eastAsia="ru-RU"/>
        </w:rPr>
        <w:t>3. Арендатор претензий к Арендодателю не имеет.</w:t>
      </w: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F1E6A" w:rsidRPr="00A418FC" w:rsidRDefault="007F1E6A" w:rsidP="007F1E6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418FC">
        <w:rPr>
          <w:lang w:eastAsia="ru-RU"/>
        </w:rPr>
        <w:t>Подписи Сторон</w:t>
      </w:r>
    </w:p>
    <w:tbl>
      <w:tblPr>
        <w:tblStyle w:val="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7F1E6A" w:rsidRPr="00A418FC" w:rsidTr="004F3625">
        <w:tc>
          <w:tcPr>
            <w:tcW w:w="4677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Арендодатель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__________ (Ф.И.О)</w:t>
            </w:r>
          </w:p>
        </w:tc>
        <w:tc>
          <w:tcPr>
            <w:tcW w:w="4679" w:type="dxa"/>
          </w:tcPr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Арендатор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418FC">
              <w:rPr>
                <w:lang w:eastAsia="ru-RU"/>
              </w:rPr>
              <w:t>__________ (Ф.И.О)</w:t>
            </w:r>
          </w:p>
          <w:p w:rsidR="007F1E6A" w:rsidRPr="00A418FC" w:rsidRDefault="007F1E6A" w:rsidP="004F36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F1E6A" w:rsidRPr="00A418FC" w:rsidRDefault="007F1E6A" w:rsidP="007F1E6A">
      <w:pPr>
        <w:suppressAutoHyphens w:val="0"/>
        <w:jc w:val="both"/>
        <w:rPr>
          <w:rFonts w:ascii="Arial Unicode MS" w:eastAsia="Arial Unicode MS" w:hAnsi="Arial Unicode MS" w:cs="Arial Unicode MS"/>
          <w:lang w:eastAsia="ru-RU"/>
        </w:rPr>
      </w:pPr>
    </w:p>
    <w:p w:rsidR="00F92272" w:rsidRDefault="00F92272"/>
    <w:sectPr w:rsidR="00F9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E8"/>
    <w:rsid w:val="00013CE8"/>
    <w:rsid w:val="007F1E6A"/>
    <w:rsid w:val="00F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F365"/>
  <w15:chartTrackingRefBased/>
  <w15:docId w15:val="{F2D7241C-E583-4154-A2A4-D3DB223A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7F1E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2774</Words>
  <Characters>15812</Characters>
  <Application>Microsoft Office Word</Application>
  <DocSecurity>0</DocSecurity>
  <Lines>131</Lines>
  <Paragraphs>37</Paragraphs>
  <ScaleCrop>false</ScaleCrop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2022-08-24T13:41:00Z</dcterms:created>
  <dcterms:modified xsi:type="dcterms:W3CDTF">2022-08-24T13:42:00Z</dcterms:modified>
</cp:coreProperties>
</file>