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04FFDF" w14:textId="77777777" w:rsidR="002A1839" w:rsidRPr="002A1839" w:rsidRDefault="002A1839" w:rsidP="002A1839">
      <w:pPr>
        <w:spacing w:after="0" w:line="240" w:lineRule="auto"/>
        <w:jc w:val="right"/>
        <w:rPr>
          <w:rFonts w:ascii="Times New Roman" w:eastAsia="Times New Roman" w:hAnsi="Times New Roman" w:cs="Times New Roman"/>
          <w:b/>
          <w:sz w:val="24"/>
          <w:szCs w:val="26"/>
        </w:rPr>
      </w:pPr>
      <w:r w:rsidRPr="002A1839">
        <w:rPr>
          <w:rFonts w:ascii="Times New Roman" w:eastAsia="Times New Roman" w:hAnsi="Times New Roman" w:cs="Times New Roman"/>
          <w:b/>
          <w:sz w:val="24"/>
          <w:szCs w:val="26"/>
        </w:rPr>
        <w:t>Проект договора купли-продажи</w:t>
      </w:r>
    </w:p>
    <w:p w14:paraId="47D8DE1D" w14:textId="77777777" w:rsidR="002A1839" w:rsidRPr="002A1839" w:rsidRDefault="002A1839" w:rsidP="002A1839">
      <w:pPr>
        <w:spacing w:after="0" w:line="240" w:lineRule="auto"/>
        <w:jc w:val="right"/>
        <w:rPr>
          <w:rFonts w:ascii="Times New Roman" w:eastAsia="Times New Roman" w:hAnsi="Times New Roman" w:cs="Times New Roman"/>
          <w:b/>
          <w:sz w:val="24"/>
          <w:szCs w:val="26"/>
        </w:rPr>
      </w:pPr>
    </w:p>
    <w:p w14:paraId="65CDCFAE" w14:textId="77777777" w:rsidR="002A1839" w:rsidRPr="002A1839" w:rsidRDefault="002A1839" w:rsidP="002A1839">
      <w:pPr>
        <w:spacing w:after="0" w:line="240" w:lineRule="auto"/>
        <w:jc w:val="center"/>
        <w:rPr>
          <w:rFonts w:ascii="Times New Roman" w:eastAsia="Calibri" w:hAnsi="Times New Roman" w:cs="Times New Roman"/>
          <w:b/>
          <w:sz w:val="26"/>
          <w:szCs w:val="26"/>
          <w:lang w:eastAsia="ru-RU" w:bidi="ru-RU"/>
        </w:rPr>
      </w:pPr>
      <w:bookmarkStart w:id="0" w:name="bookmark0"/>
      <w:r w:rsidRPr="002A1839">
        <w:rPr>
          <w:rFonts w:ascii="Times New Roman" w:eastAsia="Calibri" w:hAnsi="Times New Roman" w:cs="Times New Roman"/>
          <w:b/>
          <w:sz w:val="26"/>
          <w:szCs w:val="26"/>
          <w:lang w:eastAsia="ru-RU" w:bidi="ru-RU"/>
        </w:rPr>
        <w:tab/>
      </w:r>
      <w:bookmarkStart w:id="1" w:name="_GoBack"/>
      <w:r w:rsidRPr="002A1839">
        <w:rPr>
          <w:rFonts w:ascii="Times New Roman" w:eastAsia="Calibri" w:hAnsi="Times New Roman" w:cs="Times New Roman"/>
          <w:b/>
          <w:sz w:val="26"/>
          <w:szCs w:val="26"/>
          <w:lang w:eastAsia="ru-RU" w:bidi="ru-RU"/>
        </w:rPr>
        <w:tab/>
      </w:r>
      <w:r w:rsidRPr="002A1839">
        <w:rPr>
          <w:rFonts w:ascii="Times New Roman" w:eastAsia="Calibri" w:hAnsi="Times New Roman" w:cs="Times New Roman"/>
          <w:b/>
          <w:sz w:val="26"/>
          <w:szCs w:val="26"/>
          <w:lang w:eastAsia="ru-RU" w:bidi="ru-RU"/>
        </w:rPr>
        <w:tab/>
      </w:r>
      <w:r w:rsidRPr="002A1839">
        <w:rPr>
          <w:rFonts w:ascii="Times New Roman" w:eastAsia="Calibri" w:hAnsi="Times New Roman" w:cs="Times New Roman"/>
          <w:b/>
          <w:sz w:val="26"/>
          <w:szCs w:val="26"/>
          <w:lang w:eastAsia="ru-RU" w:bidi="ru-RU"/>
        </w:rPr>
        <w:tab/>
      </w:r>
      <w:r w:rsidRPr="002A1839">
        <w:rPr>
          <w:rFonts w:ascii="Times New Roman" w:eastAsia="Calibri" w:hAnsi="Times New Roman" w:cs="Times New Roman"/>
          <w:b/>
          <w:sz w:val="26"/>
          <w:szCs w:val="26"/>
          <w:lang w:eastAsia="ru-RU" w:bidi="ru-RU"/>
        </w:rPr>
        <w:tab/>
      </w:r>
      <w:r w:rsidRPr="002A1839">
        <w:rPr>
          <w:rFonts w:ascii="Times New Roman" w:eastAsia="Calibri" w:hAnsi="Times New Roman" w:cs="Times New Roman"/>
          <w:b/>
          <w:sz w:val="26"/>
          <w:szCs w:val="26"/>
          <w:lang w:eastAsia="ru-RU" w:bidi="ru-RU"/>
        </w:rPr>
        <w:tab/>
      </w:r>
      <w:r w:rsidRPr="002A1839">
        <w:rPr>
          <w:rFonts w:ascii="Times New Roman" w:eastAsia="Calibri" w:hAnsi="Times New Roman" w:cs="Times New Roman"/>
          <w:b/>
          <w:sz w:val="26"/>
          <w:szCs w:val="26"/>
          <w:lang w:eastAsia="ru-RU" w:bidi="ru-RU"/>
        </w:rPr>
        <w:tab/>
      </w:r>
    </w:p>
    <w:p w14:paraId="23A53B8D" w14:textId="77777777" w:rsidR="002A1839" w:rsidRPr="002A1839" w:rsidRDefault="002A1839" w:rsidP="002A1839">
      <w:pPr>
        <w:spacing w:after="0" w:line="240" w:lineRule="auto"/>
        <w:jc w:val="center"/>
        <w:rPr>
          <w:rFonts w:ascii="Times New Roman" w:eastAsia="Calibri" w:hAnsi="Times New Roman" w:cs="Times New Roman"/>
          <w:b/>
          <w:sz w:val="26"/>
          <w:szCs w:val="26"/>
        </w:rPr>
      </w:pPr>
      <w:r w:rsidRPr="002A1839">
        <w:rPr>
          <w:rFonts w:ascii="Times New Roman" w:eastAsia="Calibri" w:hAnsi="Times New Roman" w:cs="Times New Roman"/>
          <w:b/>
          <w:sz w:val="26"/>
          <w:szCs w:val="26"/>
          <w:lang w:eastAsia="ru-RU" w:bidi="ru-RU"/>
        </w:rPr>
        <w:t>Договор №</w:t>
      </w:r>
      <w:bookmarkEnd w:id="0"/>
      <w:r w:rsidRPr="002A1839">
        <w:rPr>
          <w:rFonts w:ascii="Times New Roman" w:eastAsia="Calibri" w:hAnsi="Times New Roman" w:cs="Times New Roman"/>
          <w:b/>
          <w:sz w:val="26"/>
          <w:szCs w:val="26"/>
        </w:rPr>
        <w:t xml:space="preserve"> __</w:t>
      </w:r>
    </w:p>
    <w:p w14:paraId="14EA54EF" w14:textId="77777777" w:rsidR="002A1839" w:rsidRPr="002A1839" w:rsidRDefault="002A1839" w:rsidP="002A1839">
      <w:pPr>
        <w:spacing w:after="0" w:line="240" w:lineRule="auto"/>
        <w:jc w:val="center"/>
        <w:rPr>
          <w:rFonts w:ascii="Times New Roman" w:eastAsia="Calibri" w:hAnsi="Times New Roman" w:cs="Times New Roman"/>
          <w:b/>
          <w:color w:val="000000"/>
          <w:sz w:val="26"/>
          <w:szCs w:val="26"/>
          <w:lang w:eastAsia="ru-RU" w:bidi="ru-RU"/>
        </w:rPr>
      </w:pPr>
      <w:r w:rsidRPr="002A1839">
        <w:rPr>
          <w:rFonts w:ascii="Times New Roman" w:eastAsia="Calibri" w:hAnsi="Times New Roman" w:cs="Times New Roman"/>
          <w:b/>
          <w:color w:val="000000"/>
          <w:sz w:val="26"/>
          <w:szCs w:val="26"/>
          <w:lang w:eastAsia="ru-RU" w:bidi="ru-RU"/>
        </w:rPr>
        <w:t>купли-продажи нежилого помещения</w:t>
      </w:r>
    </w:p>
    <w:p w14:paraId="7CC91DF3" w14:textId="77777777" w:rsidR="002A1839" w:rsidRPr="002A1839" w:rsidRDefault="002A1839" w:rsidP="002A1839">
      <w:pPr>
        <w:spacing w:after="0" w:line="240" w:lineRule="auto"/>
        <w:jc w:val="center"/>
        <w:rPr>
          <w:rFonts w:ascii="Times New Roman" w:eastAsia="Calibri" w:hAnsi="Times New Roman" w:cs="Times New Roman"/>
          <w:b/>
          <w:color w:val="000000"/>
          <w:sz w:val="26"/>
          <w:szCs w:val="26"/>
          <w:lang w:eastAsia="ru-RU" w:bidi="ru-RU"/>
        </w:rPr>
      </w:pPr>
    </w:p>
    <w:p w14:paraId="4A8EFE45" w14:textId="77777777" w:rsidR="002A1839" w:rsidRPr="002A1839" w:rsidRDefault="002A1839" w:rsidP="002A1839">
      <w:pPr>
        <w:spacing w:after="0" w:line="240" w:lineRule="auto"/>
        <w:rPr>
          <w:rFonts w:ascii="Times New Roman" w:eastAsia="Calibri" w:hAnsi="Times New Roman" w:cs="Times New Roman"/>
          <w:color w:val="000000"/>
          <w:sz w:val="26"/>
          <w:szCs w:val="26"/>
          <w:lang w:eastAsia="ru-RU" w:bidi="ru-RU"/>
        </w:rPr>
      </w:pPr>
      <w:r w:rsidRPr="002A1839">
        <w:rPr>
          <w:rFonts w:ascii="Times New Roman" w:eastAsia="Calibri" w:hAnsi="Times New Roman" w:cs="Times New Roman"/>
          <w:sz w:val="26"/>
          <w:szCs w:val="26"/>
        </w:rPr>
        <w:t>г. Кашира Московской области</w:t>
      </w:r>
      <w:r w:rsidRPr="002A1839">
        <w:rPr>
          <w:rFonts w:ascii="Times New Roman" w:eastAsia="Calibri" w:hAnsi="Times New Roman" w:cs="Times New Roman"/>
          <w:sz w:val="26"/>
          <w:szCs w:val="26"/>
        </w:rPr>
        <w:tab/>
      </w:r>
      <w:r w:rsidRPr="002A1839">
        <w:rPr>
          <w:rFonts w:ascii="Times New Roman" w:eastAsia="Calibri" w:hAnsi="Times New Roman" w:cs="Times New Roman"/>
          <w:sz w:val="26"/>
          <w:szCs w:val="26"/>
        </w:rPr>
        <w:tab/>
      </w:r>
      <w:r w:rsidRPr="002A1839">
        <w:rPr>
          <w:rFonts w:ascii="Times New Roman" w:eastAsia="Calibri" w:hAnsi="Times New Roman" w:cs="Times New Roman"/>
          <w:sz w:val="26"/>
          <w:szCs w:val="26"/>
        </w:rPr>
        <w:tab/>
      </w:r>
      <w:r w:rsidRPr="002A1839">
        <w:rPr>
          <w:rFonts w:ascii="Times New Roman" w:eastAsia="Calibri" w:hAnsi="Times New Roman" w:cs="Times New Roman"/>
          <w:sz w:val="26"/>
          <w:szCs w:val="26"/>
        </w:rPr>
        <w:tab/>
        <w:t>«__</w:t>
      </w:r>
      <w:r w:rsidRPr="002A1839">
        <w:rPr>
          <w:rFonts w:ascii="Times New Roman" w:eastAsia="Calibri" w:hAnsi="Times New Roman" w:cs="Times New Roman"/>
          <w:color w:val="000000"/>
          <w:sz w:val="26"/>
          <w:szCs w:val="26"/>
          <w:lang w:eastAsia="ru-RU" w:bidi="ru-RU"/>
        </w:rPr>
        <w:t>» _________</w:t>
      </w:r>
      <w:r w:rsidRPr="002A1839">
        <w:rPr>
          <w:rFonts w:ascii="Times New Roman" w:eastAsia="Calibri" w:hAnsi="Times New Roman" w:cs="Times New Roman"/>
          <w:sz w:val="26"/>
          <w:szCs w:val="26"/>
        </w:rPr>
        <w:t xml:space="preserve"> </w:t>
      </w:r>
      <w:r w:rsidRPr="002A1839">
        <w:rPr>
          <w:rFonts w:ascii="Times New Roman" w:eastAsia="Calibri" w:hAnsi="Times New Roman" w:cs="Times New Roman"/>
          <w:color w:val="000000"/>
          <w:sz w:val="26"/>
          <w:szCs w:val="26"/>
          <w:lang w:eastAsia="ru-RU" w:bidi="ru-RU"/>
        </w:rPr>
        <w:t>202__ года</w:t>
      </w:r>
    </w:p>
    <w:p w14:paraId="6ABD74CE" w14:textId="77777777" w:rsidR="002A1839" w:rsidRPr="002A1839" w:rsidRDefault="002A1839" w:rsidP="002A1839">
      <w:pPr>
        <w:spacing w:after="0" w:line="240" w:lineRule="auto"/>
        <w:rPr>
          <w:rFonts w:ascii="Times New Roman" w:eastAsia="Calibri" w:hAnsi="Times New Roman" w:cs="Times New Roman"/>
          <w:sz w:val="28"/>
          <w:szCs w:val="24"/>
        </w:rPr>
      </w:pPr>
    </w:p>
    <w:p w14:paraId="0136F794" w14:textId="77777777" w:rsidR="002A1839" w:rsidRPr="002A1839" w:rsidRDefault="002A1839" w:rsidP="002A1839">
      <w:pPr>
        <w:spacing w:after="0" w:line="240" w:lineRule="auto"/>
        <w:ind w:firstLine="708"/>
        <w:jc w:val="both"/>
        <w:rPr>
          <w:rFonts w:ascii="Times New Roman" w:eastAsia="Calibri" w:hAnsi="Times New Roman" w:cs="Times New Roman"/>
          <w:color w:val="000000"/>
          <w:sz w:val="26"/>
          <w:szCs w:val="26"/>
          <w:lang w:eastAsia="ru-RU" w:bidi="ru-RU"/>
        </w:rPr>
      </w:pPr>
      <w:r w:rsidRPr="002A1839">
        <w:rPr>
          <w:rFonts w:ascii="Times New Roman" w:eastAsia="Calibri" w:hAnsi="Times New Roman" w:cs="Times New Roman"/>
          <w:b/>
          <w:color w:val="000000"/>
          <w:sz w:val="26"/>
          <w:szCs w:val="26"/>
          <w:lang w:eastAsia="ru-RU" w:bidi="ru-RU"/>
        </w:rPr>
        <w:t>Муниципальное образование «Городской округ Кашира»</w:t>
      </w:r>
      <w:r w:rsidRPr="002A1839">
        <w:rPr>
          <w:rFonts w:ascii="Times New Roman" w:eastAsia="Calibri" w:hAnsi="Times New Roman" w:cs="Times New Roman"/>
          <w:color w:val="000000"/>
          <w:sz w:val="26"/>
          <w:szCs w:val="26"/>
          <w:lang w:eastAsia="ru-RU" w:bidi="ru-RU"/>
        </w:rPr>
        <w:t xml:space="preserve">, от имени которого действует Комитет по управлению имуществом администрации городского округа Кашира Московской области, свидетельство о постановке на учет Российской организации в налоговом органе по месту ее нахождения серия 50 № 014239339 выдано Межрайонной инспекцией Федеральной налоговой службы № 18 по Московской области, ОГРН 1025002512050, ОКПО 33039974, ИНН 5019005019, адрес местонахождения: 142900, Московская область, </w:t>
      </w:r>
      <w:proofErr w:type="spellStart"/>
      <w:r w:rsidRPr="002A1839">
        <w:rPr>
          <w:rFonts w:ascii="Times New Roman" w:eastAsia="Calibri" w:hAnsi="Times New Roman" w:cs="Times New Roman"/>
          <w:color w:val="000000"/>
          <w:sz w:val="26"/>
          <w:szCs w:val="26"/>
          <w:lang w:eastAsia="ru-RU" w:bidi="ru-RU"/>
        </w:rPr>
        <w:t>г.Кашира</w:t>
      </w:r>
      <w:proofErr w:type="spellEnd"/>
      <w:r w:rsidRPr="002A1839">
        <w:rPr>
          <w:rFonts w:ascii="Times New Roman" w:eastAsia="Calibri" w:hAnsi="Times New Roman" w:cs="Times New Roman"/>
          <w:color w:val="000000"/>
          <w:sz w:val="26"/>
          <w:szCs w:val="26"/>
          <w:lang w:eastAsia="ru-RU" w:bidi="ru-RU"/>
        </w:rPr>
        <w:t xml:space="preserve">, </w:t>
      </w:r>
      <w:proofErr w:type="spellStart"/>
      <w:r w:rsidRPr="002A1839">
        <w:rPr>
          <w:rFonts w:ascii="Times New Roman" w:eastAsia="Calibri" w:hAnsi="Times New Roman" w:cs="Times New Roman"/>
          <w:color w:val="000000"/>
          <w:sz w:val="26"/>
          <w:szCs w:val="26"/>
          <w:lang w:eastAsia="ru-RU" w:bidi="ru-RU"/>
        </w:rPr>
        <w:t>ул.Ленина</w:t>
      </w:r>
      <w:proofErr w:type="spellEnd"/>
      <w:r w:rsidRPr="002A1839">
        <w:rPr>
          <w:rFonts w:ascii="Times New Roman" w:eastAsia="Calibri" w:hAnsi="Times New Roman" w:cs="Times New Roman"/>
          <w:color w:val="000000"/>
          <w:sz w:val="26"/>
          <w:szCs w:val="26"/>
          <w:lang w:eastAsia="ru-RU" w:bidi="ru-RU"/>
        </w:rPr>
        <w:t>, д.2, в лице ___________________________________________, действующего на основании Положения о Комитете, утвержденного Решением совета депутатов Каширского муниципального района от 29.12.2015г. № 216-н, именуемый в дальнейшем «Продавец»,</w:t>
      </w:r>
      <w:r w:rsidRPr="002A1839">
        <w:rPr>
          <w:rFonts w:ascii="Times New Roman" w:eastAsia="Calibri" w:hAnsi="Times New Roman" w:cs="Times New Roman"/>
          <w:sz w:val="26"/>
          <w:szCs w:val="26"/>
        </w:rPr>
        <w:t xml:space="preserve"> </w:t>
      </w:r>
      <w:r w:rsidRPr="002A1839">
        <w:rPr>
          <w:rFonts w:ascii="Times New Roman" w:eastAsia="Calibri" w:hAnsi="Times New Roman" w:cs="Times New Roman"/>
          <w:color w:val="000000"/>
          <w:sz w:val="26"/>
          <w:szCs w:val="26"/>
          <w:lang w:eastAsia="ru-RU" w:bidi="ru-RU"/>
        </w:rPr>
        <w:t>с</w:t>
      </w:r>
      <w:r w:rsidRPr="002A1839">
        <w:rPr>
          <w:rFonts w:ascii="Times New Roman" w:eastAsia="Calibri" w:hAnsi="Times New Roman" w:cs="Times New Roman"/>
          <w:sz w:val="26"/>
          <w:szCs w:val="26"/>
        </w:rPr>
        <w:t xml:space="preserve"> </w:t>
      </w:r>
      <w:r w:rsidRPr="002A1839">
        <w:rPr>
          <w:rFonts w:ascii="Times New Roman" w:eastAsia="Calibri" w:hAnsi="Times New Roman" w:cs="Times New Roman"/>
          <w:color w:val="000000"/>
          <w:sz w:val="26"/>
          <w:szCs w:val="26"/>
          <w:lang w:eastAsia="ru-RU" w:bidi="ru-RU"/>
        </w:rPr>
        <w:t>одной</w:t>
      </w:r>
      <w:r w:rsidRPr="002A1839">
        <w:rPr>
          <w:rFonts w:ascii="Times New Roman" w:eastAsia="Calibri" w:hAnsi="Times New Roman" w:cs="Times New Roman"/>
          <w:sz w:val="26"/>
          <w:szCs w:val="26"/>
        </w:rPr>
        <w:t xml:space="preserve"> стороны, и _______________________________________________________________________</w:t>
      </w:r>
      <w:r w:rsidRPr="002A1839">
        <w:rPr>
          <w:rFonts w:ascii="Times New Roman" w:eastAsia="Calibri" w:hAnsi="Times New Roman" w:cs="Times New Roman"/>
          <w:b/>
          <w:sz w:val="26"/>
          <w:szCs w:val="26"/>
        </w:rPr>
        <w:t xml:space="preserve">, </w:t>
      </w:r>
      <w:r w:rsidRPr="002A1839">
        <w:rPr>
          <w:rFonts w:ascii="Times New Roman" w:eastAsia="Calibri" w:hAnsi="Times New Roman" w:cs="Times New Roman"/>
          <w:sz w:val="26"/>
          <w:szCs w:val="26"/>
        </w:rPr>
        <w:t>адрес (место нахождения): _____________________________________________, в лице _______________________________,</w:t>
      </w:r>
      <w:r w:rsidRPr="002A1839">
        <w:rPr>
          <w:rFonts w:ascii="Times New Roman" w:eastAsia="Calibri" w:hAnsi="Times New Roman" w:cs="Times New Roman"/>
          <w:b/>
          <w:sz w:val="26"/>
          <w:szCs w:val="26"/>
        </w:rPr>
        <w:t xml:space="preserve"> </w:t>
      </w:r>
      <w:r w:rsidRPr="002A1839">
        <w:rPr>
          <w:rFonts w:ascii="Times New Roman" w:eastAsia="Calibri" w:hAnsi="Times New Roman" w:cs="Times New Roman"/>
          <w:sz w:val="26"/>
          <w:szCs w:val="26"/>
        </w:rPr>
        <w:t>действующего на основании ___________________________,</w:t>
      </w:r>
      <w:r w:rsidRPr="002A1839">
        <w:rPr>
          <w:rFonts w:ascii="Times New Roman" w:eastAsia="Calibri" w:hAnsi="Times New Roman" w:cs="Times New Roman"/>
          <w:color w:val="000000"/>
          <w:sz w:val="26"/>
          <w:szCs w:val="26"/>
          <w:lang w:eastAsia="ru-RU" w:bidi="ru-RU"/>
        </w:rPr>
        <w:t xml:space="preserve"> именуемый в дальнейшем «Покупатель», с другой</w:t>
      </w:r>
      <w:r w:rsidRPr="002A1839">
        <w:rPr>
          <w:rFonts w:ascii="Times New Roman" w:eastAsia="Calibri" w:hAnsi="Times New Roman" w:cs="Times New Roman"/>
          <w:sz w:val="26"/>
          <w:szCs w:val="26"/>
        </w:rPr>
        <w:t xml:space="preserve"> </w:t>
      </w:r>
      <w:r w:rsidRPr="002A1839">
        <w:rPr>
          <w:rFonts w:ascii="Times New Roman" w:eastAsia="Calibri" w:hAnsi="Times New Roman" w:cs="Times New Roman"/>
          <w:color w:val="000000"/>
          <w:sz w:val="26"/>
          <w:szCs w:val="26"/>
          <w:lang w:eastAsia="ru-RU" w:bidi="ru-RU"/>
        </w:rPr>
        <w:t>стороны, в дальнейшем вместе именуемые «Стороны», руководствуясь Федеральным законом от 21 декабря 2001 года № 178-ФЗ «О приватизации государственного и муниципального имущества», Положением об организации продажи государственного или муниципального имущества на аукционе, утвержденным постановлением Правительства Российской Федерации от 12 августа 2002 года № 585</w:t>
      </w:r>
      <w:r w:rsidRPr="002A1839">
        <w:rPr>
          <w:rFonts w:ascii="Times New Roman" w:eastAsia="Calibri" w:hAnsi="Times New Roman" w:cs="Times New Roman"/>
          <w:sz w:val="26"/>
          <w:szCs w:val="26"/>
        </w:rPr>
        <w:t>, Прогнозным планом приватизации имущества, находящегося в муниципальной собственности городского округа Кашира Московской области, на 2023 год</w:t>
      </w:r>
      <w:r w:rsidRPr="002A1839">
        <w:rPr>
          <w:rFonts w:ascii="Times New Roman" w:eastAsia="Calibri" w:hAnsi="Times New Roman" w:cs="Times New Roman"/>
          <w:color w:val="000000"/>
          <w:sz w:val="26"/>
          <w:szCs w:val="26"/>
          <w:lang w:eastAsia="ru-RU" w:bidi="ru-RU"/>
        </w:rPr>
        <w:t>, утвержденным</w:t>
      </w:r>
      <w:r w:rsidRPr="002A1839">
        <w:rPr>
          <w:rFonts w:ascii="Times New Roman" w:eastAsia="Calibri" w:hAnsi="Times New Roman" w:cs="Times New Roman"/>
          <w:sz w:val="26"/>
          <w:szCs w:val="26"/>
        </w:rPr>
        <w:t xml:space="preserve"> решением Совета депутатов городского округа Кашира от 22.11.2022г. № 110-н, постановлением Администрации городского округа Кашира от ______г. № ____-па «Об условиях приватизации муниципального имущества», </w:t>
      </w:r>
      <w:r w:rsidRPr="002A1839">
        <w:rPr>
          <w:rFonts w:ascii="Times New Roman" w:eastAsia="Calibri" w:hAnsi="Times New Roman" w:cs="Times New Roman"/>
          <w:color w:val="000000"/>
          <w:sz w:val="26"/>
          <w:szCs w:val="26"/>
          <w:lang w:eastAsia="ru-RU" w:bidi="ru-RU"/>
        </w:rPr>
        <w:t>на основании протокола</w:t>
      </w:r>
      <w:r w:rsidRPr="002A1839">
        <w:rPr>
          <w:rFonts w:ascii="Times New Roman" w:eastAsia="Calibri" w:hAnsi="Times New Roman" w:cs="Times New Roman"/>
          <w:sz w:val="26"/>
          <w:szCs w:val="26"/>
        </w:rPr>
        <w:t xml:space="preserve"> № ___ от __.__.20 г. о подведении итогов открытого</w:t>
      </w:r>
      <w:r w:rsidRPr="002A1839">
        <w:rPr>
          <w:rFonts w:ascii="Times New Roman" w:eastAsia="Calibri" w:hAnsi="Times New Roman" w:cs="Times New Roman"/>
          <w:color w:val="000000"/>
          <w:sz w:val="26"/>
          <w:szCs w:val="26"/>
          <w:lang w:eastAsia="ru-RU" w:bidi="ru-RU"/>
        </w:rPr>
        <w:t xml:space="preserve"> аукциона</w:t>
      </w:r>
      <w:r w:rsidRPr="002A1839">
        <w:rPr>
          <w:rFonts w:ascii="Times New Roman" w:eastAsia="Calibri" w:hAnsi="Times New Roman" w:cs="Times New Roman"/>
          <w:sz w:val="26"/>
          <w:szCs w:val="26"/>
        </w:rPr>
        <w:t xml:space="preserve"> по продаже муниципального имущества муниципального образования «Городской округ Кашира Московской области»</w:t>
      </w:r>
      <w:r w:rsidRPr="002A1839">
        <w:rPr>
          <w:rFonts w:ascii="Times New Roman" w:eastAsia="Calibri" w:hAnsi="Times New Roman" w:cs="Times New Roman"/>
          <w:color w:val="000000"/>
          <w:sz w:val="26"/>
          <w:szCs w:val="26"/>
          <w:lang w:eastAsia="ru-RU" w:bidi="ru-RU"/>
        </w:rPr>
        <w:tab/>
        <w:t>(далее - протокол),</w:t>
      </w:r>
      <w:r w:rsidRPr="002A1839">
        <w:rPr>
          <w:rFonts w:ascii="Times New Roman" w:eastAsia="Calibri" w:hAnsi="Times New Roman" w:cs="Times New Roman"/>
          <w:sz w:val="26"/>
          <w:szCs w:val="26"/>
        </w:rPr>
        <w:t xml:space="preserve"> </w:t>
      </w:r>
      <w:r w:rsidRPr="002A1839">
        <w:rPr>
          <w:rFonts w:ascii="Times New Roman" w:eastAsia="Calibri" w:hAnsi="Times New Roman" w:cs="Times New Roman"/>
          <w:color w:val="000000"/>
          <w:sz w:val="26"/>
          <w:szCs w:val="26"/>
          <w:lang w:eastAsia="ru-RU" w:bidi="ru-RU"/>
        </w:rPr>
        <w:t>заключили настоящий договор (далее - Договор) о нижеследующем:</w:t>
      </w:r>
    </w:p>
    <w:p w14:paraId="34C49C18" w14:textId="77777777" w:rsidR="002A1839" w:rsidRPr="002A1839" w:rsidRDefault="002A1839" w:rsidP="002A1839">
      <w:pPr>
        <w:spacing w:after="0" w:line="240" w:lineRule="auto"/>
        <w:ind w:firstLine="708"/>
        <w:jc w:val="both"/>
        <w:rPr>
          <w:rFonts w:ascii="Times New Roman" w:eastAsia="Calibri" w:hAnsi="Times New Roman" w:cs="Times New Roman"/>
          <w:color w:val="000000"/>
          <w:sz w:val="26"/>
          <w:szCs w:val="26"/>
          <w:lang w:eastAsia="ru-RU" w:bidi="ru-RU"/>
        </w:rPr>
      </w:pPr>
    </w:p>
    <w:p w14:paraId="75A50874" w14:textId="77777777" w:rsidR="002A1839" w:rsidRPr="002A1839" w:rsidRDefault="002A1839" w:rsidP="002A1839">
      <w:pPr>
        <w:numPr>
          <w:ilvl w:val="0"/>
          <w:numId w:val="1"/>
        </w:numPr>
        <w:spacing w:after="200" w:line="276" w:lineRule="auto"/>
        <w:jc w:val="center"/>
        <w:rPr>
          <w:rFonts w:ascii="Times New Roman" w:eastAsia="Calibri" w:hAnsi="Times New Roman" w:cs="Times New Roman"/>
          <w:b/>
          <w:color w:val="000000"/>
          <w:sz w:val="28"/>
          <w:szCs w:val="28"/>
          <w:lang w:eastAsia="ru-RU" w:bidi="ru-RU"/>
        </w:rPr>
      </w:pPr>
      <w:r w:rsidRPr="002A1839">
        <w:rPr>
          <w:rFonts w:ascii="Times New Roman" w:eastAsia="Calibri" w:hAnsi="Times New Roman" w:cs="Times New Roman"/>
          <w:b/>
          <w:sz w:val="28"/>
          <w:szCs w:val="28"/>
        </w:rPr>
        <w:t>Предмет Договора</w:t>
      </w:r>
    </w:p>
    <w:p w14:paraId="57423746" w14:textId="77777777" w:rsidR="002A1839" w:rsidRPr="002A1839" w:rsidRDefault="002A1839" w:rsidP="002A1839">
      <w:pPr>
        <w:spacing w:after="0" w:line="240" w:lineRule="auto"/>
        <w:ind w:firstLine="708"/>
        <w:jc w:val="both"/>
        <w:rPr>
          <w:rFonts w:ascii="Times New Roman" w:eastAsia="Calibri" w:hAnsi="Times New Roman" w:cs="Times New Roman"/>
          <w:sz w:val="26"/>
          <w:szCs w:val="26"/>
        </w:rPr>
      </w:pPr>
      <w:r w:rsidRPr="002A1839">
        <w:rPr>
          <w:rFonts w:ascii="Times New Roman" w:eastAsia="Calibri" w:hAnsi="Times New Roman" w:cs="Times New Roman"/>
          <w:color w:val="000000"/>
          <w:sz w:val="26"/>
          <w:szCs w:val="26"/>
          <w:lang w:eastAsia="ru-RU" w:bidi="ru-RU"/>
        </w:rPr>
        <w:t xml:space="preserve">Продавец обязуется передать в собственность, а Покупатель принять и оплатить по цене и на условиях Договора нежилое помещение </w:t>
      </w:r>
      <w:r w:rsidRPr="002A1839">
        <w:rPr>
          <w:rFonts w:ascii="Times New Roman" w:eastAsia="Calibri" w:hAnsi="Times New Roman" w:cs="Times New Roman"/>
          <w:sz w:val="26"/>
          <w:szCs w:val="26"/>
        </w:rPr>
        <w:t xml:space="preserve">(далее – недвижимое имущество): Нежилое помещение,   кадастровый номер  50:37:0070110:309,  назначение:  нежилое,  площадью 71,9 </w:t>
      </w:r>
      <w:proofErr w:type="spellStart"/>
      <w:r w:rsidRPr="002A1839">
        <w:rPr>
          <w:rFonts w:ascii="Times New Roman" w:eastAsia="Calibri" w:hAnsi="Times New Roman" w:cs="Times New Roman"/>
          <w:sz w:val="26"/>
          <w:szCs w:val="26"/>
        </w:rPr>
        <w:t>кв.м</w:t>
      </w:r>
      <w:proofErr w:type="spellEnd"/>
      <w:r w:rsidRPr="002A1839">
        <w:rPr>
          <w:rFonts w:ascii="Times New Roman" w:eastAsia="Calibri" w:hAnsi="Times New Roman" w:cs="Times New Roman"/>
          <w:sz w:val="26"/>
          <w:szCs w:val="26"/>
        </w:rPr>
        <w:t xml:space="preserve">,   адрес  (местонахождение)  объекта: Московская область, городской округ Кашира, </w:t>
      </w:r>
      <w:proofErr w:type="spellStart"/>
      <w:r w:rsidRPr="002A1839">
        <w:rPr>
          <w:rFonts w:ascii="Times New Roman" w:eastAsia="Calibri" w:hAnsi="Times New Roman" w:cs="Times New Roman"/>
          <w:sz w:val="26"/>
          <w:szCs w:val="26"/>
        </w:rPr>
        <w:t>г.Ожерелье</w:t>
      </w:r>
      <w:proofErr w:type="spellEnd"/>
      <w:r w:rsidRPr="002A1839">
        <w:rPr>
          <w:rFonts w:ascii="Times New Roman" w:eastAsia="Calibri" w:hAnsi="Times New Roman" w:cs="Times New Roman"/>
          <w:sz w:val="26"/>
          <w:szCs w:val="26"/>
        </w:rPr>
        <w:t xml:space="preserve">, </w:t>
      </w:r>
      <w:proofErr w:type="spellStart"/>
      <w:r w:rsidRPr="002A1839">
        <w:rPr>
          <w:rFonts w:ascii="Times New Roman" w:eastAsia="Calibri" w:hAnsi="Times New Roman" w:cs="Times New Roman"/>
          <w:sz w:val="26"/>
          <w:szCs w:val="26"/>
        </w:rPr>
        <w:t>ул.Гвардейская</w:t>
      </w:r>
      <w:proofErr w:type="spellEnd"/>
      <w:r w:rsidRPr="002A1839">
        <w:rPr>
          <w:rFonts w:ascii="Times New Roman" w:eastAsia="Calibri" w:hAnsi="Times New Roman" w:cs="Times New Roman"/>
          <w:sz w:val="26"/>
          <w:szCs w:val="26"/>
        </w:rPr>
        <w:t>, д.1.</w:t>
      </w:r>
    </w:p>
    <w:p w14:paraId="224F54AB" w14:textId="77777777" w:rsidR="002A1839" w:rsidRPr="002A1839" w:rsidRDefault="002A1839" w:rsidP="002A1839">
      <w:pPr>
        <w:spacing w:after="0" w:line="240" w:lineRule="auto"/>
        <w:ind w:firstLine="567"/>
        <w:jc w:val="both"/>
        <w:rPr>
          <w:rFonts w:ascii="Times New Roman" w:eastAsia="Calibri" w:hAnsi="Times New Roman" w:cs="Times New Roman"/>
          <w:sz w:val="26"/>
          <w:szCs w:val="26"/>
        </w:rPr>
      </w:pPr>
      <w:r w:rsidRPr="002A1839">
        <w:rPr>
          <w:rFonts w:ascii="Times New Roman" w:eastAsia="Calibri" w:hAnsi="Times New Roman" w:cs="Times New Roman"/>
          <w:sz w:val="26"/>
          <w:szCs w:val="26"/>
        </w:rPr>
        <w:t xml:space="preserve">Право собственности муниципального образования «Городской округ Кашира Московской области» на Имущество, зарегистрировано в Управлении Федеральной службы государственной регистрации, кадастра и картографии по Московской области, о чем в Едином государственном реестре прав на недвижимое имущество и сделок с ним 17.06.2019г. сделана запись регистрации № 50:37:0070110:309-50/001/2019-1. </w:t>
      </w:r>
    </w:p>
    <w:p w14:paraId="586FEE99" w14:textId="423F259D" w:rsidR="002A1839" w:rsidRPr="002A1839" w:rsidRDefault="002A1839" w:rsidP="002A1839">
      <w:pPr>
        <w:numPr>
          <w:ilvl w:val="1"/>
          <w:numId w:val="1"/>
        </w:numPr>
        <w:spacing w:after="200" w:line="276" w:lineRule="auto"/>
        <w:ind w:firstLine="708"/>
        <w:jc w:val="both"/>
        <w:rPr>
          <w:rFonts w:ascii="Times New Roman" w:eastAsia="Calibri" w:hAnsi="Times New Roman" w:cs="Times New Roman"/>
          <w:color w:val="000000"/>
          <w:sz w:val="26"/>
          <w:szCs w:val="26"/>
          <w:lang w:eastAsia="ru-RU" w:bidi="ru-RU"/>
        </w:rPr>
      </w:pPr>
      <w:r w:rsidRPr="002A1839">
        <w:rPr>
          <w:rFonts w:ascii="Times New Roman" w:eastAsia="Calibri" w:hAnsi="Times New Roman" w:cs="Times New Roman"/>
          <w:sz w:val="26"/>
          <w:szCs w:val="26"/>
        </w:rPr>
        <w:t xml:space="preserve">Недвижимое имущество на </w:t>
      </w:r>
      <w:r>
        <w:rPr>
          <w:rFonts w:ascii="Times New Roman" w:eastAsia="Calibri" w:hAnsi="Times New Roman" w:cs="Times New Roman"/>
          <w:sz w:val="26"/>
          <w:szCs w:val="26"/>
        </w:rPr>
        <w:t>дату</w:t>
      </w:r>
      <w:r w:rsidRPr="002A1839">
        <w:rPr>
          <w:rFonts w:ascii="Times New Roman" w:eastAsia="Calibri" w:hAnsi="Times New Roman" w:cs="Times New Roman"/>
          <w:sz w:val="26"/>
          <w:szCs w:val="26"/>
        </w:rPr>
        <w:t xml:space="preserve"> подписания Договора в споре и под арестом не состоит, не является предметом залога, не обременено правами третьих лиц.</w:t>
      </w:r>
    </w:p>
    <w:p w14:paraId="5921528D" w14:textId="77777777" w:rsidR="002A1839" w:rsidRPr="002A1839" w:rsidRDefault="002A1839" w:rsidP="002A1839">
      <w:pPr>
        <w:spacing w:after="0" w:line="240" w:lineRule="auto"/>
        <w:ind w:left="1428"/>
        <w:jc w:val="both"/>
        <w:rPr>
          <w:rFonts w:ascii="Times New Roman" w:eastAsia="Calibri" w:hAnsi="Times New Roman" w:cs="Times New Roman"/>
          <w:color w:val="000000"/>
          <w:sz w:val="26"/>
          <w:szCs w:val="26"/>
          <w:lang w:eastAsia="ru-RU" w:bidi="ru-RU"/>
        </w:rPr>
      </w:pPr>
    </w:p>
    <w:p w14:paraId="6E68C56F" w14:textId="77777777" w:rsidR="002A1839" w:rsidRPr="002A1839" w:rsidRDefault="002A1839" w:rsidP="002A1839">
      <w:pPr>
        <w:spacing w:after="0" w:line="240" w:lineRule="auto"/>
        <w:jc w:val="center"/>
        <w:rPr>
          <w:rFonts w:ascii="Times New Roman" w:eastAsia="Calibri" w:hAnsi="Times New Roman" w:cs="Times New Roman"/>
          <w:b/>
          <w:sz w:val="28"/>
          <w:szCs w:val="24"/>
        </w:rPr>
      </w:pPr>
      <w:r w:rsidRPr="002A1839">
        <w:rPr>
          <w:rFonts w:ascii="Times New Roman" w:eastAsia="Calibri" w:hAnsi="Times New Roman" w:cs="Times New Roman"/>
          <w:b/>
          <w:sz w:val="28"/>
          <w:szCs w:val="24"/>
        </w:rPr>
        <w:t>2. Цена продажи и порядок расчетов</w:t>
      </w:r>
    </w:p>
    <w:p w14:paraId="446B27D6" w14:textId="77777777" w:rsidR="002A1839" w:rsidRPr="002A1839" w:rsidRDefault="002A1839" w:rsidP="002A1839">
      <w:pPr>
        <w:spacing w:after="0" w:line="240" w:lineRule="auto"/>
        <w:jc w:val="both"/>
        <w:rPr>
          <w:rFonts w:ascii="Times New Roman" w:eastAsia="Calibri" w:hAnsi="Times New Roman" w:cs="Times New Roman"/>
          <w:color w:val="000000"/>
          <w:sz w:val="26"/>
          <w:szCs w:val="26"/>
        </w:rPr>
      </w:pPr>
      <w:r w:rsidRPr="002A1839">
        <w:rPr>
          <w:rFonts w:ascii="Times New Roman" w:eastAsia="Calibri" w:hAnsi="Times New Roman" w:cs="Times New Roman"/>
          <w:sz w:val="26"/>
          <w:szCs w:val="26"/>
        </w:rPr>
        <w:tab/>
        <w:t xml:space="preserve">2.1. Цена продажи недвижимого имущества, установленная по результатам аукциона, составляет ______________  </w:t>
      </w:r>
      <w:r w:rsidRPr="002A1839">
        <w:rPr>
          <w:rFonts w:ascii="Times New Roman" w:eastAsia="Calibri" w:hAnsi="Times New Roman" w:cs="Times New Roman"/>
          <w:color w:val="000000"/>
          <w:sz w:val="26"/>
          <w:szCs w:val="26"/>
        </w:rPr>
        <w:t xml:space="preserve"> руб., с НДС.</w:t>
      </w:r>
    </w:p>
    <w:p w14:paraId="5DE427F7" w14:textId="77777777" w:rsidR="002A1839" w:rsidRPr="002A1839" w:rsidRDefault="002A1839" w:rsidP="002A1839">
      <w:pPr>
        <w:spacing w:after="0" w:line="240" w:lineRule="auto"/>
        <w:ind w:firstLine="708"/>
        <w:jc w:val="both"/>
        <w:rPr>
          <w:rFonts w:ascii="Times New Roman" w:eastAsia="Calibri" w:hAnsi="Times New Roman" w:cs="Times New Roman"/>
          <w:sz w:val="26"/>
          <w:szCs w:val="26"/>
        </w:rPr>
      </w:pPr>
      <w:r w:rsidRPr="002A1839">
        <w:rPr>
          <w:rFonts w:ascii="Times New Roman" w:eastAsia="Calibri" w:hAnsi="Times New Roman" w:cs="Times New Roman"/>
          <w:sz w:val="26"/>
          <w:szCs w:val="26"/>
        </w:rPr>
        <w:t>Покупатель уплачивает Продавцу цену продажи недвижимого имущества в порядке, установленном в п. 2.2 Договора.</w:t>
      </w:r>
    </w:p>
    <w:p w14:paraId="14DE05CD" w14:textId="616544C6" w:rsidR="002A1839" w:rsidRPr="002A1839" w:rsidRDefault="002A1839" w:rsidP="002A1839">
      <w:pPr>
        <w:spacing w:after="0" w:line="240" w:lineRule="auto"/>
        <w:ind w:firstLine="708"/>
        <w:jc w:val="both"/>
        <w:rPr>
          <w:rFonts w:ascii="Times New Roman" w:eastAsia="Calibri" w:hAnsi="Times New Roman" w:cs="Times New Roman"/>
          <w:sz w:val="26"/>
          <w:szCs w:val="26"/>
        </w:rPr>
      </w:pPr>
      <w:r w:rsidRPr="002A1839">
        <w:rPr>
          <w:rFonts w:ascii="Times New Roman" w:eastAsia="Calibri" w:hAnsi="Times New Roman" w:cs="Times New Roman"/>
          <w:sz w:val="26"/>
          <w:szCs w:val="26"/>
        </w:rPr>
        <w:t xml:space="preserve">2.2. Сумма задатка в размере ___________ руб., внесенная Покупателем на счет Продавца засчитывается в сумму цены продажи недвижимого имущества на </w:t>
      </w:r>
      <w:r>
        <w:rPr>
          <w:rFonts w:ascii="Times New Roman" w:eastAsia="Calibri" w:hAnsi="Times New Roman" w:cs="Times New Roman"/>
          <w:sz w:val="26"/>
          <w:szCs w:val="26"/>
        </w:rPr>
        <w:t>дату</w:t>
      </w:r>
      <w:r w:rsidRPr="002A1839">
        <w:rPr>
          <w:rFonts w:ascii="Times New Roman" w:eastAsia="Calibri" w:hAnsi="Times New Roman" w:cs="Times New Roman"/>
          <w:sz w:val="26"/>
          <w:szCs w:val="26"/>
        </w:rPr>
        <w:t xml:space="preserve"> заключения Договора. </w:t>
      </w:r>
    </w:p>
    <w:p w14:paraId="24913F7F" w14:textId="77777777" w:rsidR="002A1839" w:rsidRPr="002A1839" w:rsidRDefault="002A1839" w:rsidP="002A1839">
      <w:pPr>
        <w:spacing w:after="0" w:line="240" w:lineRule="auto"/>
        <w:ind w:firstLine="708"/>
        <w:jc w:val="both"/>
        <w:rPr>
          <w:rFonts w:ascii="Times New Roman" w:eastAsia="Calibri" w:hAnsi="Times New Roman" w:cs="Times New Roman"/>
          <w:color w:val="000000"/>
          <w:sz w:val="26"/>
          <w:szCs w:val="26"/>
        </w:rPr>
      </w:pPr>
      <w:r w:rsidRPr="002A1839">
        <w:rPr>
          <w:rFonts w:ascii="Times New Roman" w:eastAsia="Calibri" w:hAnsi="Times New Roman" w:cs="Times New Roman"/>
          <w:sz w:val="26"/>
          <w:szCs w:val="26"/>
        </w:rPr>
        <w:t>Покупатель обязан за вычетом суммы задатка уплатить за недвижимое имущество сумму в размере _____________ руб., с НДС.</w:t>
      </w:r>
    </w:p>
    <w:p w14:paraId="733DC38D" w14:textId="77777777" w:rsidR="002A1839" w:rsidRPr="002A1839" w:rsidRDefault="002A1839" w:rsidP="002A1839">
      <w:pPr>
        <w:spacing w:after="0" w:line="240" w:lineRule="auto"/>
        <w:ind w:firstLine="708"/>
        <w:jc w:val="both"/>
        <w:rPr>
          <w:rFonts w:ascii="Times New Roman" w:eastAsia="Calibri" w:hAnsi="Times New Roman" w:cs="Times New Roman"/>
          <w:color w:val="000000"/>
          <w:sz w:val="26"/>
          <w:szCs w:val="26"/>
        </w:rPr>
      </w:pPr>
      <w:r w:rsidRPr="002A1839">
        <w:rPr>
          <w:rFonts w:ascii="Times New Roman" w:eastAsia="Calibri" w:hAnsi="Times New Roman" w:cs="Times New Roman"/>
          <w:color w:val="000000"/>
          <w:sz w:val="26"/>
          <w:szCs w:val="26"/>
        </w:rPr>
        <w:t xml:space="preserve">НДС в сумме ___________ руб. </w:t>
      </w:r>
      <w:r w:rsidRPr="002A1839">
        <w:rPr>
          <w:rFonts w:ascii="Times New Roman" w:eastAsia="Calibri" w:hAnsi="Times New Roman" w:cs="Times New Roman"/>
          <w:sz w:val="26"/>
          <w:szCs w:val="26"/>
        </w:rPr>
        <w:t xml:space="preserve">направляется отдельным </w:t>
      </w:r>
      <w:proofErr w:type="gramStart"/>
      <w:r w:rsidRPr="002A1839">
        <w:rPr>
          <w:rFonts w:ascii="Times New Roman" w:eastAsia="Calibri" w:hAnsi="Times New Roman" w:cs="Times New Roman"/>
          <w:sz w:val="26"/>
          <w:szCs w:val="26"/>
        </w:rPr>
        <w:t>платежным  поручением</w:t>
      </w:r>
      <w:proofErr w:type="gramEnd"/>
      <w:r w:rsidRPr="002A1839">
        <w:rPr>
          <w:rFonts w:ascii="Times New Roman" w:eastAsia="Calibri" w:hAnsi="Times New Roman" w:cs="Times New Roman"/>
          <w:sz w:val="26"/>
          <w:szCs w:val="26"/>
        </w:rPr>
        <w:t xml:space="preserve">  в  доход  бюджета  по  указанию  налогового органа в установленном порядке.</w:t>
      </w:r>
    </w:p>
    <w:p w14:paraId="2383DEF4" w14:textId="77777777" w:rsidR="002A1839" w:rsidRPr="002A1839" w:rsidRDefault="002A1839" w:rsidP="002A1839">
      <w:pPr>
        <w:spacing w:after="0" w:line="240" w:lineRule="auto"/>
        <w:ind w:firstLine="708"/>
        <w:jc w:val="both"/>
        <w:rPr>
          <w:rFonts w:ascii="Times New Roman" w:eastAsia="Calibri" w:hAnsi="Times New Roman" w:cs="Times New Roman"/>
          <w:sz w:val="26"/>
          <w:szCs w:val="26"/>
        </w:rPr>
      </w:pPr>
      <w:r w:rsidRPr="002A1839">
        <w:rPr>
          <w:rFonts w:ascii="Times New Roman" w:eastAsia="Calibri" w:hAnsi="Times New Roman" w:cs="Times New Roman"/>
          <w:sz w:val="26"/>
          <w:szCs w:val="26"/>
        </w:rPr>
        <w:t>Покупатель производит оплату цены нежилого помещения на счёт Продавца по следующим реквизитам:</w:t>
      </w:r>
    </w:p>
    <w:p w14:paraId="150CEB51" w14:textId="77777777" w:rsidR="002A1839" w:rsidRPr="002A1839" w:rsidRDefault="002A1839" w:rsidP="002A1839">
      <w:pPr>
        <w:spacing w:after="0" w:line="240" w:lineRule="auto"/>
        <w:jc w:val="both"/>
        <w:rPr>
          <w:rFonts w:ascii="Times New Roman" w:eastAsia="Calibri" w:hAnsi="Times New Roman" w:cs="Times New Roman"/>
          <w:sz w:val="28"/>
          <w:szCs w:val="28"/>
        </w:rPr>
      </w:pPr>
      <w:r w:rsidRPr="002A1839">
        <w:rPr>
          <w:rFonts w:ascii="Times New Roman" w:eastAsia="Calibri" w:hAnsi="Times New Roman" w:cs="Times New Roman"/>
          <w:sz w:val="28"/>
          <w:szCs w:val="28"/>
        </w:rPr>
        <w:t xml:space="preserve">Управление федерального казначейства по Московской области (Комитет по управлению имуществом администрации городского </w:t>
      </w:r>
      <w:proofErr w:type="gramStart"/>
      <w:r w:rsidRPr="002A1839">
        <w:rPr>
          <w:rFonts w:ascii="Times New Roman" w:eastAsia="Calibri" w:hAnsi="Times New Roman" w:cs="Times New Roman"/>
          <w:sz w:val="28"/>
          <w:szCs w:val="28"/>
        </w:rPr>
        <w:t>округа  Кашира</w:t>
      </w:r>
      <w:proofErr w:type="gramEnd"/>
      <w:r w:rsidRPr="002A1839">
        <w:rPr>
          <w:rFonts w:ascii="Times New Roman" w:eastAsia="Calibri" w:hAnsi="Times New Roman" w:cs="Times New Roman"/>
          <w:sz w:val="28"/>
          <w:szCs w:val="28"/>
        </w:rPr>
        <w:t>)</w:t>
      </w:r>
    </w:p>
    <w:p w14:paraId="2BAC5081" w14:textId="77777777" w:rsidR="002A1839" w:rsidRPr="002A1839" w:rsidRDefault="002A1839" w:rsidP="002A1839">
      <w:pPr>
        <w:spacing w:after="0" w:line="240" w:lineRule="auto"/>
        <w:rPr>
          <w:rFonts w:ascii="Times New Roman" w:eastAsia="Calibri" w:hAnsi="Times New Roman" w:cs="Times New Roman"/>
          <w:sz w:val="28"/>
          <w:szCs w:val="28"/>
        </w:rPr>
      </w:pPr>
      <w:r w:rsidRPr="002A1839">
        <w:rPr>
          <w:rFonts w:ascii="Times New Roman" w:eastAsia="Calibri" w:hAnsi="Times New Roman" w:cs="Times New Roman"/>
          <w:sz w:val="28"/>
          <w:szCs w:val="28"/>
        </w:rPr>
        <w:t xml:space="preserve">Банк: ГУ Банка России по ЦФО//УФК по Московской области, </w:t>
      </w:r>
      <w:proofErr w:type="spellStart"/>
      <w:r w:rsidRPr="002A1839">
        <w:rPr>
          <w:rFonts w:ascii="Times New Roman" w:eastAsia="Calibri" w:hAnsi="Times New Roman" w:cs="Times New Roman"/>
          <w:sz w:val="28"/>
          <w:szCs w:val="28"/>
        </w:rPr>
        <w:t>г.Москва</w:t>
      </w:r>
      <w:proofErr w:type="spellEnd"/>
    </w:p>
    <w:p w14:paraId="0C9922AF" w14:textId="77777777" w:rsidR="002A1839" w:rsidRPr="002A1839" w:rsidRDefault="002A1839" w:rsidP="002A1839">
      <w:pPr>
        <w:spacing w:after="0" w:line="240" w:lineRule="auto"/>
        <w:rPr>
          <w:rFonts w:ascii="Times New Roman" w:eastAsia="Calibri" w:hAnsi="Times New Roman" w:cs="Times New Roman"/>
          <w:sz w:val="28"/>
          <w:szCs w:val="28"/>
        </w:rPr>
      </w:pPr>
      <w:r w:rsidRPr="002A1839">
        <w:rPr>
          <w:rFonts w:ascii="Times New Roman" w:eastAsia="Calibri" w:hAnsi="Times New Roman" w:cs="Times New Roman"/>
          <w:sz w:val="28"/>
          <w:szCs w:val="28"/>
        </w:rPr>
        <w:t>БИК: 004525987</w:t>
      </w:r>
    </w:p>
    <w:p w14:paraId="69D4416E" w14:textId="77777777" w:rsidR="002A1839" w:rsidRPr="002A1839" w:rsidRDefault="002A1839" w:rsidP="002A1839">
      <w:pPr>
        <w:spacing w:after="0" w:line="240" w:lineRule="auto"/>
        <w:rPr>
          <w:rFonts w:ascii="Times New Roman" w:eastAsia="Calibri" w:hAnsi="Times New Roman" w:cs="Times New Roman"/>
          <w:sz w:val="28"/>
          <w:szCs w:val="28"/>
        </w:rPr>
      </w:pPr>
      <w:r w:rsidRPr="002A1839">
        <w:rPr>
          <w:rFonts w:ascii="Times New Roman" w:eastAsia="Calibri" w:hAnsi="Times New Roman" w:cs="Times New Roman"/>
          <w:sz w:val="28"/>
          <w:szCs w:val="28"/>
        </w:rPr>
        <w:t>ИНН: 5019005019</w:t>
      </w:r>
    </w:p>
    <w:p w14:paraId="0EDEF919" w14:textId="77777777" w:rsidR="002A1839" w:rsidRPr="002A1839" w:rsidRDefault="002A1839" w:rsidP="002A1839">
      <w:pPr>
        <w:spacing w:after="0" w:line="240" w:lineRule="auto"/>
        <w:rPr>
          <w:rFonts w:ascii="Times New Roman" w:eastAsia="Calibri" w:hAnsi="Times New Roman" w:cs="Times New Roman"/>
          <w:sz w:val="28"/>
          <w:szCs w:val="28"/>
        </w:rPr>
      </w:pPr>
      <w:r w:rsidRPr="002A1839">
        <w:rPr>
          <w:rFonts w:ascii="Times New Roman" w:eastAsia="Calibri" w:hAnsi="Times New Roman" w:cs="Times New Roman"/>
          <w:sz w:val="28"/>
          <w:szCs w:val="28"/>
        </w:rPr>
        <w:t>КПП: 501901001</w:t>
      </w:r>
    </w:p>
    <w:p w14:paraId="1B06E949" w14:textId="77777777" w:rsidR="002A1839" w:rsidRPr="002A1839" w:rsidRDefault="002A1839" w:rsidP="002A1839">
      <w:pPr>
        <w:spacing w:after="0" w:line="240" w:lineRule="auto"/>
        <w:rPr>
          <w:rFonts w:ascii="Times New Roman" w:eastAsia="Calibri" w:hAnsi="Times New Roman" w:cs="Times New Roman"/>
          <w:sz w:val="28"/>
          <w:szCs w:val="28"/>
        </w:rPr>
      </w:pPr>
      <w:r w:rsidRPr="002A1839">
        <w:rPr>
          <w:rFonts w:ascii="Times New Roman" w:eastAsia="Calibri" w:hAnsi="Times New Roman" w:cs="Times New Roman"/>
          <w:sz w:val="28"/>
          <w:szCs w:val="28"/>
        </w:rPr>
        <w:t>р/</w:t>
      </w:r>
      <w:proofErr w:type="gramStart"/>
      <w:r w:rsidRPr="002A1839">
        <w:rPr>
          <w:rFonts w:ascii="Times New Roman" w:eastAsia="Calibri" w:hAnsi="Times New Roman" w:cs="Times New Roman"/>
          <w:sz w:val="28"/>
          <w:szCs w:val="28"/>
        </w:rPr>
        <w:t>с  (</w:t>
      </w:r>
      <w:proofErr w:type="gramEnd"/>
      <w:r w:rsidRPr="002A1839">
        <w:rPr>
          <w:rFonts w:ascii="Times New Roman" w:eastAsia="Calibri" w:hAnsi="Times New Roman" w:cs="Times New Roman"/>
          <w:sz w:val="28"/>
          <w:szCs w:val="28"/>
        </w:rPr>
        <w:t>казначейский счет) 03100643000000014800</w:t>
      </w:r>
    </w:p>
    <w:p w14:paraId="733047A5" w14:textId="77777777" w:rsidR="002A1839" w:rsidRPr="002A1839" w:rsidRDefault="002A1839" w:rsidP="002A1839">
      <w:pPr>
        <w:spacing w:after="0" w:line="240" w:lineRule="auto"/>
        <w:rPr>
          <w:rFonts w:ascii="Times New Roman" w:eastAsia="Calibri" w:hAnsi="Times New Roman" w:cs="Times New Roman"/>
          <w:sz w:val="28"/>
          <w:szCs w:val="28"/>
        </w:rPr>
      </w:pPr>
      <w:r w:rsidRPr="002A1839">
        <w:rPr>
          <w:rFonts w:ascii="Times New Roman" w:eastAsia="Calibri" w:hAnsi="Times New Roman" w:cs="Times New Roman"/>
          <w:sz w:val="28"/>
          <w:szCs w:val="28"/>
        </w:rPr>
        <w:t>к/с (связанный банковский счет) 40102810845370000004</w:t>
      </w:r>
    </w:p>
    <w:p w14:paraId="1E3972A4" w14:textId="77777777" w:rsidR="002A1839" w:rsidRPr="002A1839" w:rsidRDefault="002A1839" w:rsidP="002A1839">
      <w:pPr>
        <w:spacing w:after="0" w:line="240" w:lineRule="auto"/>
        <w:rPr>
          <w:rFonts w:ascii="Times New Roman" w:eastAsia="Calibri" w:hAnsi="Times New Roman" w:cs="Times New Roman"/>
          <w:sz w:val="28"/>
          <w:szCs w:val="28"/>
        </w:rPr>
      </w:pPr>
      <w:r w:rsidRPr="002A1839">
        <w:rPr>
          <w:rFonts w:ascii="Times New Roman" w:eastAsia="Calibri" w:hAnsi="Times New Roman" w:cs="Times New Roman"/>
          <w:sz w:val="28"/>
          <w:szCs w:val="28"/>
        </w:rPr>
        <w:t>КБК 902 114 02043 04 0000 410</w:t>
      </w:r>
    </w:p>
    <w:p w14:paraId="1CEFAE0F" w14:textId="77777777" w:rsidR="002A1839" w:rsidRPr="002A1839" w:rsidRDefault="002A1839" w:rsidP="002A1839">
      <w:pPr>
        <w:spacing w:after="0" w:line="240" w:lineRule="auto"/>
        <w:rPr>
          <w:rFonts w:ascii="Times New Roman" w:eastAsia="Calibri" w:hAnsi="Times New Roman" w:cs="Times New Roman"/>
          <w:sz w:val="28"/>
          <w:szCs w:val="28"/>
        </w:rPr>
      </w:pPr>
      <w:r w:rsidRPr="002A1839">
        <w:rPr>
          <w:rFonts w:ascii="Times New Roman" w:eastAsia="Calibri" w:hAnsi="Times New Roman" w:cs="Times New Roman"/>
          <w:sz w:val="28"/>
          <w:szCs w:val="28"/>
        </w:rPr>
        <w:t>ОКТМО 46735000</w:t>
      </w:r>
    </w:p>
    <w:p w14:paraId="31F53CEF" w14:textId="77777777" w:rsidR="002A1839" w:rsidRPr="002A1839" w:rsidRDefault="002A1839" w:rsidP="002A1839">
      <w:pPr>
        <w:spacing w:after="0" w:line="240" w:lineRule="auto"/>
        <w:ind w:firstLine="708"/>
        <w:rPr>
          <w:rFonts w:ascii="Times New Roman" w:eastAsia="Calibri" w:hAnsi="Times New Roman" w:cs="Times New Roman"/>
          <w:sz w:val="26"/>
          <w:szCs w:val="26"/>
        </w:rPr>
      </w:pPr>
      <w:r w:rsidRPr="002A1839">
        <w:rPr>
          <w:rFonts w:ascii="Times New Roman" w:eastAsia="Calibri" w:hAnsi="Times New Roman" w:cs="Times New Roman"/>
          <w:sz w:val="26"/>
          <w:szCs w:val="26"/>
        </w:rPr>
        <w:t xml:space="preserve">Покупатель вносит оплату не позднее 10 рабочих дней </w:t>
      </w:r>
      <w:r w:rsidRPr="002A1839">
        <w:rPr>
          <w:rFonts w:ascii="Times New Roman" w:eastAsia="Calibri" w:hAnsi="Times New Roman" w:cs="Times New Roman"/>
          <w:sz w:val="28"/>
          <w:szCs w:val="28"/>
        </w:rPr>
        <w:t xml:space="preserve">со дня </w:t>
      </w:r>
      <w:r w:rsidRPr="002A1839">
        <w:rPr>
          <w:rFonts w:ascii="Times New Roman" w:eastAsia="Calibri" w:hAnsi="Times New Roman" w:cs="Times New Roman"/>
          <w:sz w:val="26"/>
          <w:szCs w:val="26"/>
        </w:rPr>
        <w:t xml:space="preserve">заключения договора купли-продажи. </w:t>
      </w:r>
    </w:p>
    <w:p w14:paraId="282F5B3E" w14:textId="41E1B758" w:rsidR="002A1839" w:rsidRPr="002A1839" w:rsidRDefault="002A1839" w:rsidP="002A1839">
      <w:pPr>
        <w:spacing w:after="200" w:line="276" w:lineRule="auto"/>
        <w:ind w:firstLine="708"/>
        <w:jc w:val="both"/>
        <w:rPr>
          <w:rFonts w:ascii="Times New Roman" w:eastAsia="Calibri" w:hAnsi="Times New Roman" w:cs="Times New Roman"/>
          <w:sz w:val="26"/>
          <w:szCs w:val="26"/>
        </w:rPr>
      </w:pPr>
      <w:r w:rsidRPr="002A1839">
        <w:rPr>
          <w:rFonts w:ascii="Times New Roman" w:eastAsia="Calibri" w:hAnsi="Times New Roman" w:cs="Times New Roman"/>
          <w:sz w:val="26"/>
          <w:szCs w:val="26"/>
        </w:rPr>
        <w:t xml:space="preserve">2.3. Надлежащим выполнением обязательства Покупателя по оплате цены недвижимого имущества является выполнение п. 2.2 Договора. </w:t>
      </w:r>
      <w:r>
        <w:rPr>
          <w:rFonts w:ascii="Times New Roman" w:eastAsia="Calibri" w:hAnsi="Times New Roman" w:cs="Times New Roman"/>
          <w:sz w:val="26"/>
          <w:szCs w:val="26"/>
        </w:rPr>
        <w:t>Датой</w:t>
      </w:r>
      <w:r w:rsidRPr="002A1839">
        <w:rPr>
          <w:rFonts w:ascii="Times New Roman" w:eastAsia="Calibri" w:hAnsi="Times New Roman" w:cs="Times New Roman"/>
          <w:sz w:val="26"/>
          <w:szCs w:val="26"/>
        </w:rPr>
        <w:t xml:space="preserve"> оплаты считается день зачисления на счет местного бюджета денежных средств, указанных в п. 2.2 Договора. </w:t>
      </w:r>
    </w:p>
    <w:p w14:paraId="3BCC18C3" w14:textId="77777777" w:rsidR="002A1839" w:rsidRPr="002A1839" w:rsidRDefault="002A1839" w:rsidP="002A1839">
      <w:pPr>
        <w:spacing w:after="0" w:line="240" w:lineRule="auto"/>
        <w:jc w:val="center"/>
        <w:rPr>
          <w:rFonts w:ascii="Times New Roman" w:eastAsia="Calibri" w:hAnsi="Times New Roman" w:cs="Times New Roman"/>
          <w:b/>
          <w:sz w:val="28"/>
          <w:szCs w:val="24"/>
        </w:rPr>
      </w:pPr>
      <w:r w:rsidRPr="002A1839">
        <w:rPr>
          <w:rFonts w:ascii="Times New Roman" w:eastAsia="Calibri" w:hAnsi="Times New Roman" w:cs="Times New Roman"/>
          <w:b/>
          <w:sz w:val="28"/>
          <w:szCs w:val="24"/>
        </w:rPr>
        <w:t>3. Переход права собственности</w:t>
      </w:r>
    </w:p>
    <w:p w14:paraId="1FDED65F" w14:textId="54A5D186" w:rsidR="002A1839" w:rsidRPr="002A1839" w:rsidRDefault="002A1839" w:rsidP="002A1839">
      <w:pPr>
        <w:spacing w:after="0" w:line="240" w:lineRule="auto"/>
        <w:ind w:firstLine="708"/>
        <w:jc w:val="both"/>
        <w:rPr>
          <w:rFonts w:ascii="Times New Roman" w:eastAsia="Calibri" w:hAnsi="Times New Roman" w:cs="Times New Roman"/>
          <w:sz w:val="26"/>
          <w:szCs w:val="26"/>
        </w:rPr>
      </w:pPr>
      <w:r w:rsidRPr="002A1839">
        <w:rPr>
          <w:rFonts w:ascii="Times New Roman" w:eastAsia="Calibri" w:hAnsi="Times New Roman" w:cs="Times New Roman"/>
          <w:sz w:val="26"/>
          <w:szCs w:val="26"/>
        </w:rPr>
        <w:t xml:space="preserve">3.1. Право собственности на недвижимое имущество, приобретенное по Договору, возникает у Покупателя с </w:t>
      </w:r>
      <w:r>
        <w:rPr>
          <w:rFonts w:ascii="Times New Roman" w:eastAsia="Calibri" w:hAnsi="Times New Roman" w:cs="Times New Roman"/>
          <w:sz w:val="26"/>
          <w:szCs w:val="26"/>
        </w:rPr>
        <w:t>даты</w:t>
      </w:r>
      <w:r w:rsidRPr="002A1839">
        <w:rPr>
          <w:rFonts w:ascii="Times New Roman" w:eastAsia="Calibri" w:hAnsi="Times New Roman" w:cs="Times New Roman"/>
          <w:sz w:val="26"/>
          <w:szCs w:val="26"/>
        </w:rPr>
        <w:t xml:space="preserve"> государственной регистрации перехода права собственности на недвижимое имущество. </w:t>
      </w:r>
    </w:p>
    <w:p w14:paraId="42D2B2B5" w14:textId="77777777" w:rsidR="002A1839" w:rsidRPr="002A1839" w:rsidRDefault="002A1839" w:rsidP="002A1839">
      <w:pPr>
        <w:spacing w:after="0" w:line="240" w:lineRule="auto"/>
        <w:ind w:firstLine="708"/>
        <w:jc w:val="both"/>
        <w:rPr>
          <w:rFonts w:ascii="Times New Roman" w:eastAsia="Calibri" w:hAnsi="Times New Roman" w:cs="Times New Roman"/>
          <w:sz w:val="26"/>
          <w:szCs w:val="26"/>
        </w:rPr>
      </w:pPr>
      <w:r w:rsidRPr="002A1839">
        <w:rPr>
          <w:rFonts w:ascii="Times New Roman" w:eastAsia="Calibri" w:hAnsi="Times New Roman" w:cs="Times New Roman"/>
          <w:sz w:val="26"/>
          <w:szCs w:val="26"/>
        </w:rPr>
        <w:t xml:space="preserve">3.2. Передача недвижимого имущества осуществляется по акту приема-передачи не позднее 30 (тридцати) дней после дня полной оплаты недвижимого имущества.  </w:t>
      </w:r>
    </w:p>
    <w:p w14:paraId="281EAC70" w14:textId="1470DD1C" w:rsidR="002A1839" w:rsidRPr="002A1839" w:rsidRDefault="002A1839" w:rsidP="002A1839">
      <w:pPr>
        <w:spacing w:after="0" w:line="240" w:lineRule="auto"/>
        <w:ind w:firstLine="708"/>
        <w:jc w:val="both"/>
        <w:rPr>
          <w:rFonts w:ascii="Times New Roman" w:eastAsia="Calibri" w:hAnsi="Times New Roman" w:cs="Times New Roman"/>
          <w:sz w:val="26"/>
          <w:szCs w:val="26"/>
        </w:rPr>
      </w:pPr>
      <w:r w:rsidRPr="002A1839">
        <w:rPr>
          <w:rFonts w:ascii="Times New Roman" w:eastAsia="Calibri" w:hAnsi="Times New Roman" w:cs="Times New Roman"/>
          <w:sz w:val="26"/>
          <w:szCs w:val="26"/>
        </w:rPr>
        <w:t xml:space="preserve">3.3. Покупатель с </w:t>
      </w:r>
      <w:r>
        <w:rPr>
          <w:rFonts w:ascii="Times New Roman" w:eastAsia="Calibri" w:hAnsi="Times New Roman" w:cs="Times New Roman"/>
          <w:sz w:val="26"/>
          <w:szCs w:val="26"/>
        </w:rPr>
        <w:t>даты</w:t>
      </w:r>
      <w:r w:rsidRPr="002A1839">
        <w:rPr>
          <w:rFonts w:ascii="Times New Roman" w:eastAsia="Calibri" w:hAnsi="Times New Roman" w:cs="Times New Roman"/>
          <w:sz w:val="26"/>
          <w:szCs w:val="26"/>
        </w:rPr>
        <w:t xml:space="preserve"> подписания акта приема-передачи несет риск случайной гибели или случайного повреждения недвижимого имущества и бремя его содержания. </w:t>
      </w:r>
    </w:p>
    <w:p w14:paraId="3BCA00A1" w14:textId="756B783E" w:rsidR="002A1839" w:rsidRPr="002A1839" w:rsidRDefault="002A1839" w:rsidP="002A1839">
      <w:pPr>
        <w:spacing w:after="0" w:line="240" w:lineRule="auto"/>
        <w:ind w:firstLine="708"/>
        <w:jc w:val="both"/>
        <w:rPr>
          <w:rFonts w:ascii="Times New Roman" w:eastAsia="Calibri" w:hAnsi="Times New Roman" w:cs="Times New Roman"/>
          <w:sz w:val="26"/>
          <w:szCs w:val="26"/>
        </w:rPr>
      </w:pPr>
      <w:r w:rsidRPr="002A1839">
        <w:rPr>
          <w:rFonts w:ascii="Times New Roman" w:eastAsia="Calibri" w:hAnsi="Times New Roman" w:cs="Times New Roman"/>
          <w:sz w:val="26"/>
          <w:szCs w:val="26"/>
        </w:rPr>
        <w:t xml:space="preserve">3.4. Необходимые действия по обеспечению государственной регистрации перехода права собственности на недвижимое имущество осуществляются Продавцом совместно с Покупателем в течение 30 дней с </w:t>
      </w:r>
      <w:r>
        <w:rPr>
          <w:rFonts w:ascii="Times New Roman" w:eastAsia="Calibri" w:hAnsi="Times New Roman" w:cs="Times New Roman"/>
          <w:sz w:val="26"/>
          <w:szCs w:val="26"/>
        </w:rPr>
        <w:t>даты</w:t>
      </w:r>
      <w:r w:rsidRPr="002A1839">
        <w:rPr>
          <w:rFonts w:ascii="Times New Roman" w:eastAsia="Calibri" w:hAnsi="Times New Roman" w:cs="Times New Roman"/>
          <w:sz w:val="26"/>
          <w:szCs w:val="26"/>
        </w:rPr>
        <w:t xml:space="preserve"> получения Продавцом от Покупателя документов, подтверждающих оплату недвижимого имущества. </w:t>
      </w:r>
    </w:p>
    <w:p w14:paraId="4F870651" w14:textId="77777777" w:rsidR="002A1839" w:rsidRPr="002A1839" w:rsidRDefault="002A1839" w:rsidP="002A1839">
      <w:pPr>
        <w:spacing w:after="0" w:line="240" w:lineRule="auto"/>
        <w:ind w:firstLine="708"/>
        <w:rPr>
          <w:rFonts w:ascii="Times New Roman" w:eastAsia="Calibri" w:hAnsi="Times New Roman" w:cs="Times New Roman"/>
          <w:sz w:val="26"/>
          <w:szCs w:val="26"/>
        </w:rPr>
      </w:pPr>
      <w:r w:rsidRPr="002A1839">
        <w:rPr>
          <w:rFonts w:ascii="Times New Roman" w:eastAsia="Calibri" w:hAnsi="Times New Roman" w:cs="Times New Roman"/>
          <w:sz w:val="26"/>
          <w:szCs w:val="26"/>
        </w:rPr>
        <w:t xml:space="preserve">3.5. Расходы, связанные с оформлением права собственности Покупателя на недвижимое имущество, возлагаются на Покупателя. </w:t>
      </w:r>
    </w:p>
    <w:p w14:paraId="0A0A2580" w14:textId="77777777" w:rsidR="002A1839" w:rsidRPr="002A1839" w:rsidRDefault="002A1839" w:rsidP="002A1839">
      <w:pPr>
        <w:spacing w:after="0" w:line="240" w:lineRule="auto"/>
        <w:ind w:firstLine="708"/>
        <w:rPr>
          <w:rFonts w:ascii="Times New Roman" w:eastAsia="Calibri" w:hAnsi="Times New Roman" w:cs="Times New Roman"/>
          <w:sz w:val="26"/>
          <w:szCs w:val="26"/>
        </w:rPr>
      </w:pPr>
    </w:p>
    <w:p w14:paraId="424D4B55" w14:textId="77777777" w:rsidR="002A1839" w:rsidRPr="002A1839" w:rsidRDefault="002A1839" w:rsidP="002A1839">
      <w:pPr>
        <w:spacing w:after="0" w:line="240" w:lineRule="auto"/>
        <w:jc w:val="center"/>
        <w:rPr>
          <w:rFonts w:ascii="Times New Roman" w:eastAsia="Calibri" w:hAnsi="Times New Roman" w:cs="Times New Roman"/>
          <w:b/>
          <w:sz w:val="28"/>
          <w:szCs w:val="24"/>
        </w:rPr>
      </w:pPr>
      <w:r w:rsidRPr="002A1839">
        <w:rPr>
          <w:rFonts w:ascii="Times New Roman" w:eastAsia="Calibri" w:hAnsi="Times New Roman" w:cs="Times New Roman"/>
          <w:b/>
          <w:sz w:val="28"/>
          <w:szCs w:val="24"/>
        </w:rPr>
        <w:t>4. Ответственность сторон</w:t>
      </w:r>
    </w:p>
    <w:p w14:paraId="2A4FDFAF" w14:textId="77777777" w:rsidR="002A1839" w:rsidRPr="002A1839" w:rsidRDefault="002A1839" w:rsidP="002A1839">
      <w:pPr>
        <w:spacing w:after="0" w:line="240" w:lineRule="auto"/>
        <w:ind w:firstLine="708"/>
        <w:jc w:val="both"/>
        <w:rPr>
          <w:rFonts w:ascii="Times New Roman" w:eastAsia="Calibri" w:hAnsi="Times New Roman" w:cs="Times New Roman"/>
          <w:sz w:val="26"/>
          <w:szCs w:val="26"/>
        </w:rPr>
      </w:pPr>
      <w:r w:rsidRPr="002A1839">
        <w:rPr>
          <w:rFonts w:ascii="Times New Roman" w:eastAsia="Calibri" w:hAnsi="Times New Roman" w:cs="Times New Roman"/>
          <w:sz w:val="26"/>
          <w:szCs w:val="26"/>
        </w:rPr>
        <w:t xml:space="preserve">4.1. За невыполнение или ненадлежащее выполнение своих обязательств по Договору стороны несут имущественную ответственность в соответствии с законодательством Российской Федерации и Договором. </w:t>
      </w:r>
    </w:p>
    <w:p w14:paraId="55451450" w14:textId="77777777" w:rsidR="002A1839" w:rsidRPr="002A1839" w:rsidRDefault="002A1839" w:rsidP="002A1839">
      <w:pPr>
        <w:spacing w:after="0" w:line="240" w:lineRule="auto"/>
        <w:ind w:firstLine="708"/>
        <w:jc w:val="both"/>
        <w:rPr>
          <w:rFonts w:ascii="Times New Roman" w:eastAsia="Calibri" w:hAnsi="Times New Roman" w:cs="Times New Roman"/>
          <w:sz w:val="26"/>
          <w:szCs w:val="26"/>
        </w:rPr>
      </w:pPr>
      <w:r w:rsidRPr="002A1839">
        <w:rPr>
          <w:rFonts w:ascii="Times New Roman" w:eastAsia="Calibri" w:hAnsi="Times New Roman" w:cs="Times New Roman"/>
          <w:sz w:val="26"/>
          <w:szCs w:val="26"/>
        </w:rPr>
        <w:lastRenderedPageBreak/>
        <w:t>4.2. Невнесение платы по договору купли-продажи в течение 10 рабочих дней считается отказом Покупателя от исполнения обязательств по оплате недвижимого имущества.</w:t>
      </w:r>
    </w:p>
    <w:p w14:paraId="562935CD" w14:textId="2389CF9B" w:rsidR="002A1839" w:rsidRPr="002A1839" w:rsidRDefault="002A1839" w:rsidP="002A1839">
      <w:pPr>
        <w:spacing w:after="0" w:line="240" w:lineRule="auto"/>
        <w:jc w:val="both"/>
        <w:rPr>
          <w:rFonts w:ascii="Times New Roman" w:eastAsia="Calibri" w:hAnsi="Times New Roman" w:cs="Times New Roman"/>
          <w:sz w:val="26"/>
          <w:szCs w:val="26"/>
        </w:rPr>
      </w:pPr>
      <w:r w:rsidRPr="002A1839">
        <w:rPr>
          <w:rFonts w:ascii="Times New Roman" w:eastAsia="Calibri" w:hAnsi="Times New Roman" w:cs="Times New Roman"/>
          <w:sz w:val="26"/>
          <w:szCs w:val="26"/>
        </w:rPr>
        <w:t xml:space="preserve"> </w:t>
      </w:r>
      <w:r w:rsidRPr="002A1839">
        <w:rPr>
          <w:rFonts w:ascii="Times New Roman" w:eastAsia="Calibri" w:hAnsi="Times New Roman" w:cs="Times New Roman"/>
          <w:sz w:val="26"/>
          <w:szCs w:val="26"/>
        </w:rPr>
        <w:tab/>
        <w:t xml:space="preserve">4.3. Продавец в течение 5 (пяти) дней с </w:t>
      </w:r>
      <w:r>
        <w:rPr>
          <w:rFonts w:ascii="Times New Roman" w:eastAsia="Calibri" w:hAnsi="Times New Roman" w:cs="Times New Roman"/>
          <w:sz w:val="26"/>
          <w:szCs w:val="26"/>
        </w:rPr>
        <w:t>даты</w:t>
      </w:r>
      <w:r w:rsidRPr="002A1839">
        <w:rPr>
          <w:rFonts w:ascii="Times New Roman" w:eastAsia="Calibri" w:hAnsi="Times New Roman" w:cs="Times New Roman"/>
          <w:sz w:val="26"/>
          <w:szCs w:val="26"/>
        </w:rPr>
        <w:t xml:space="preserve"> истечения срока оплаты недвижимого имущества направляет Покупателю письменное уведомление, со дня отправления которого Договор считается расторгнутым,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 </w:t>
      </w:r>
    </w:p>
    <w:p w14:paraId="0601D32A" w14:textId="77777777" w:rsidR="002A1839" w:rsidRPr="002A1839" w:rsidRDefault="002A1839" w:rsidP="002A1839">
      <w:pPr>
        <w:shd w:val="clear" w:color="auto" w:fill="FFFFFF"/>
        <w:spacing w:after="0" w:line="300" w:lineRule="atLeast"/>
        <w:jc w:val="both"/>
        <w:outlineLvl w:val="0"/>
        <w:rPr>
          <w:rFonts w:ascii="Times New Roman" w:eastAsia="Times New Roman" w:hAnsi="Times New Roman" w:cs="Times New Roman"/>
          <w:bCs/>
          <w:color w:val="000000"/>
          <w:kern w:val="36"/>
          <w:sz w:val="26"/>
          <w:szCs w:val="26"/>
          <w:lang w:eastAsia="ru-RU"/>
        </w:rPr>
      </w:pPr>
    </w:p>
    <w:p w14:paraId="0F0EB5FF" w14:textId="77777777" w:rsidR="002A1839" w:rsidRPr="002A1839" w:rsidRDefault="002A1839" w:rsidP="002A1839">
      <w:pPr>
        <w:spacing w:after="0" w:line="240" w:lineRule="auto"/>
        <w:jc w:val="center"/>
        <w:rPr>
          <w:rFonts w:ascii="Times New Roman" w:eastAsia="Calibri" w:hAnsi="Times New Roman" w:cs="Times New Roman"/>
          <w:b/>
          <w:sz w:val="28"/>
          <w:szCs w:val="24"/>
        </w:rPr>
      </w:pPr>
      <w:r w:rsidRPr="002A1839">
        <w:rPr>
          <w:rFonts w:ascii="Times New Roman" w:eastAsia="Calibri" w:hAnsi="Times New Roman" w:cs="Times New Roman"/>
          <w:b/>
          <w:sz w:val="28"/>
          <w:szCs w:val="24"/>
        </w:rPr>
        <w:t>5. Заключительные положения</w:t>
      </w:r>
    </w:p>
    <w:p w14:paraId="4268B2E8" w14:textId="41E7B2E7" w:rsidR="002A1839" w:rsidRPr="002A1839" w:rsidRDefault="002A1839" w:rsidP="002A1839">
      <w:pPr>
        <w:spacing w:after="0" w:line="240" w:lineRule="auto"/>
        <w:ind w:firstLine="708"/>
        <w:jc w:val="both"/>
        <w:rPr>
          <w:rFonts w:ascii="Times New Roman" w:eastAsia="Calibri" w:hAnsi="Times New Roman" w:cs="Times New Roman"/>
          <w:sz w:val="26"/>
          <w:szCs w:val="26"/>
        </w:rPr>
      </w:pPr>
      <w:r w:rsidRPr="002A1839">
        <w:rPr>
          <w:rFonts w:ascii="Times New Roman" w:eastAsia="Calibri" w:hAnsi="Times New Roman" w:cs="Times New Roman"/>
          <w:sz w:val="26"/>
          <w:szCs w:val="26"/>
        </w:rPr>
        <w:t xml:space="preserve">5.1. Договор вступает в силу с </w:t>
      </w:r>
      <w:r>
        <w:rPr>
          <w:rFonts w:ascii="Times New Roman" w:eastAsia="Calibri" w:hAnsi="Times New Roman" w:cs="Times New Roman"/>
          <w:sz w:val="26"/>
          <w:szCs w:val="26"/>
        </w:rPr>
        <w:t>даты</w:t>
      </w:r>
      <w:r w:rsidRPr="002A1839">
        <w:rPr>
          <w:rFonts w:ascii="Times New Roman" w:eastAsia="Calibri" w:hAnsi="Times New Roman" w:cs="Times New Roman"/>
          <w:sz w:val="26"/>
          <w:szCs w:val="26"/>
        </w:rPr>
        <w:t xml:space="preserve"> его подписания и прекращает свое действие: </w:t>
      </w:r>
    </w:p>
    <w:p w14:paraId="45A43BC2" w14:textId="77777777" w:rsidR="002A1839" w:rsidRPr="002A1839" w:rsidRDefault="002A1839" w:rsidP="002A1839">
      <w:pPr>
        <w:spacing w:after="0" w:line="240" w:lineRule="auto"/>
        <w:jc w:val="both"/>
        <w:rPr>
          <w:rFonts w:ascii="Times New Roman" w:eastAsia="Calibri" w:hAnsi="Times New Roman" w:cs="Times New Roman"/>
          <w:sz w:val="26"/>
          <w:szCs w:val="26"/>
        </w:rPr>
      </w:pPr>
      <w:r w:rsidRPr="002A1839">
        <w:rPr>
          <w:rFonts w:ascii="Times New Roman" w:eastAsia="Calibri" w:hAnsi="Times New Roman" w:cs="Times New Roman"/>
          <w:sz w:val="26"/>
          <w:szCs w:val="26"/>
        </w:rPr>
        <w:t xml:space="preserve">- исполнением сторонами своих обязательств по Договору; </w:t>
      </w:r>
    </w:p>
    <w:p w14:paraId="48955446" w14:textId="77777777" w:rsidR="002A1839" w:rsidRPr="002A1839" w:rsidRDefault="002A1839" w:rsidP="002A1839">
      <w:pPr>
        <w:spacing w:after="0" w:line="240" w:lineRule="auto"/>
        <w:jc w:val="both"/>
        <w:rPr>
          <w:rFonts w:ascii="Times New Roman" w:eastAsia="Calibri" w:hAnsi="Times New Roman" w:cs="Times New Roman"/>
          <w:sz w:val="26"/>
          <w:szCs w:val="26"/>
        </w:rPr>
      </w:pPr>
      <w:r w:rsidRPr="002A1839">
        <w:rPr>
          <w:rFonts w:ascii="Times New Roman" w:eastAsia="Calibri" w:hAnsi="Times New Roman" w:cs="Times New Roman"/>
          <w:sz w:val="26"/>
          <w:szCs w:val="26"/>
        </w:rPr>
        <w:t xml:space="preserve">- в случае, предусмотренном п. 4.2 Договора, в порядке, определенном п. 4.3 Договора. </w:t>
      </w:r>
    </w:p>
    <w:p w14:paraId="23CED042" w14:textId="77777777" w:rsidR="002A1839" w:rsidRPr="002A1839" w:rsidRDefault="002A1839" w:rsidP="002A1839">
      <w:pPr>
        <w:spacing w:after="0" w:line="240" w:lineRule="auto"/>
        <w:ind w:firstLine="708"/>
        <w:jc w:val="both"/>
        <w:rPr>
          <w:rFonts w:ascii="Times New Roman" w:eastAsia="Calibri" w:hAnsi="Times New Roman" w:cs="Times New Roman"/>
          <w:sz w:val="26"/>
          <w:szCs w:val="26"/>
        </w:rPr>
      </w:pPr>
      <w:r w:rsidRPr="002A1839">
        <w:rPr>
          <w:rFonts w:ascii="Times New Roman" w:eastAsia="Calibri" w:hAnsi="Times New Roman" w:cs="Times New Roman"/>
          <w:sz w:val="26"/>
          <w:szCs w:val="26"/>
        </w:rPr>
        <w:t xml:space="preserve">5.2. Споры, возникающие между сторонами в ходе исполнения Договора, рассматриваются в порядке, установленном законодательством Российской Федерации. </w:t>
      </w:r>
    </w:p>
    <w:p w14:paraId="50182AC0" w14:textId="77777777" w:rsidR="002A1839" w:rsidRPr="002A1839" w:rsidRDefault="002A1839" w:rsidP="002A1839">
      <w:pPr>
        <w:spacing w:after="0" w:line="240" w:lineRule="auto"/>
        <w:ind w:firstLine="708"/>
        <w:jc w:val="both"/>
        <w:rPr>
          <w:rFonts w:ascii="Times New Roman" w:eastAsia="Calibri" w:hAnsi="Times New Roman" w:cs="Times New Roman"/>
          <w:sz w:val="26"/>
          <w:szCs w:val="26"/>
        </w:rPr>
      </w:pPr>
      <w:r w:rsidRPr="002A1839">
        <w:rPr>
          <w:rFonts w:ascii="Times New Roman" w:eastAsia="Calibri" w:hAnsi="Times New Roman" w:cs="Times New Roman"/>
          <w:sz w:val="26"/>
          <w:szCs w:val="26"/>
        </w:rPr>
        <w:t xml:space="preserve">5.3. Договор составлен в двух экземплярах, имеющих одинаковую юридическую силу: </w:t>
      </w:r>
      <w:proofErr w:type="gramStart"/>
      <w:r w:rsidRPr="002A1839">
        <w:rPr>
          <w:rFonts w:ascii="Times New Roman" w:eastAsia="Calibri" w:hAnsi="Times New Roman" w:cs="Times New Roman"/>
          <w:sz w:val="26"/>
          <w:szCs w:val="26"/>
        </w:rPr>
        <w:t>один экземпляр Договора</w:t>
      </w:r>
      <w:proofErr w:type="gramEnd"/>
      <w:r w:rsidRPr="002A1839">
        <w:rPr>
          <w:rFonts w:ascii="Times New Roman" w:eastAsia="Calibri" w:hAnsi="Times New Roman" w:cs="Times New Roman"/>
          <w:sz w:val="26"/>
          <w:szCs w:val="26"/>
        </w:rPr>
        <w:t xml:space="preserve"> находится у Продавца, один экземпляр Договора находится у Покупателя. </w:t>
      </w:r>
    </w:p>
    <w:p w14:paraId="4A2CD91F" w14:textId="77777777" w:rsidR="002A1839" w:rsidRPr="002A1839" w:rsidRDefault="002A1839" w:rsidP="002A1839">
      <w:pPr>
        <w:spacing w:after="0" w:line="240" w:lineRule="auto"/>
        <w:ind w:firstLine="708"/>
        <w:jc w:val="both"/>
        <w:rPr>
          <w:rFonts w:ascii="Times New Roman" w:eastAsia="Calibri" w:hAnsi="Times New Roman" w:cs="Times New Roman"/>
          <w:sz w:val="26"/>
          <w:szCs w:val="26"/>
        </w:rPr>
      </w:pPr>
    </w:p>
    <w:p w14:paraId="35925E24" w14:textId="77777777" w:rsidR="002A1839" w:rsidRPr="002A1839" w:rsidRDefault="002A1839" w:rsidP="002A1839">
      <w:pPr>
        <w:spacing w:after="200" w:line="276" w:lineRule="auto"/>
        <w:ind w:firstLine="708"/>
        <w:jc w:val="center"/>
        <w:rPr>
          <w:rFonts w:ascii="Times New Roman" w:eastAsia="Calibri" w:hAnsi="Times New Roman" w:cs="Times New Roman"/>
          <w:b/>
          <w:sz w:val="26"/>
          <w:szCs w:val="26"/>
        </w:rPr>
      </w:pPr>
      <w:r w:rsidRPr="002A1839">
        <w:rPr>
          <w:rFonts w:ascii="Times New Roman" w:eastAsia="Calibri" w:hAnsi="Times New Roman" w:cs="Times New Roman"/>
          <w:b/>
          <w:sz w:val="26"/>
          <w:szCs w:val="26"/>
        </w:rPr>
        <w:t>6. Реквизиты и подписи сторон</w:t>
      </w:r>
    </w:p>
    <w:p w14:paraId="4B3269CA" w14:textId="77777777" w:rsidR="002A1839" w:rsidRPr="002A1839" w:rsidRDefault="002A1839" w:rsidP="002A1839">
      <w:pPr>
        <w:tabs>
          <w:tab w:val="left" w:pos="0"/>
        </w:tabs>
        <w:autoSpaceDE w:val="0"/>
        <w:autoSpaceDN w:val="0"/>
        <w:spacing w:after="200" w:line="276" w:lineRule="auto"/>
        <w:ind w:firstLine="720"/>
        <w:jc w:val="both"/>
        <w:rPr>
          <w:rFonts w:ascii="Times New Roman" w:eastAsia="Calibri" w:hAnsi="Times New Roman" w:cs="Times New Roman"/>
          <w:b/>
          <w:sz w:val="26"/>
          <w:szCs w:val="26"/>
        </w:rPr>
      </w:pPr>
      <w:proofErr w:type="gramStart"/>
      <w:r w:rsidRPr="002A1839">
        <w:rPr>
          <w:rFonts w:ascii="Times New Roman" w:eastAsia="Calibri" w:hAnsi="Times New Roman" w:cs="Times New Roman"/>
          <w:b/>
          <w:sz w:val="26"/>
          <w:szCs w:val="26"/>
        </w:rPr>
        <w:t xml:space="preserve">Продавец:   </w:t>
      </w:r>
      <w:proofErr w:type="gramEnd"/>
      <w:r w:rsidRPr="002A1839">
        <w:rPr>
          <w:rFonts w:ascii="Times New Roman" w:eastAsia="Calibri" w:hAnsi="Times New Roman" w:cs="Times New Roman"/>
          <w:b/>
          <w:sz w:val="26"/>
          <w:szCs w:val="26"/>
        </w:rPr>
        <w:t xml:space="preserve">                                                                                              Покупатель:</w:t>
      </w:r>
    </w:p>
    <w:tbl>
      <w:tblPr>
        <w:tblW w:w="9648" w:type="dxa"/>
        <w:tblLayout w:type="fixed"/>
        <w:tblLook w:val="01E0" w:firstRow="1" w:lastRow="1" w:firstColumn="1" w:lastColumn="1" w:noHBand="0" w:noVBand="0"/>
      </w:tblPr>
      <w:tblGrid>
        <w:gridCol w:w="4788"/>
        <w:gridCol w:w="4860"/>
      </w:tblGrid>
      <w:tr w:rsidR="002A1839" w:rsidRPr="002A1839" w14:paraId="0E33513C" w14:textId="77777777" w:rsidTr="007530AB">
        <w:tc>
          <w:tcPr>
            <w:tcW w:w="4788" w:type="dxa"/>
          </w:tcPr>
          <w:p w14:paraId="681134A2" w14:textId="77777777" w:rsidR="002A1839" w:rsidRPr="002A1839" w:rsidRDefault="002A1839" w:rsidP="002A1839">
            <w:pPr>
              <w:spacing w:after="0" w:line="240" w:lineRule="auto"/>
              <w:rPr>
                <w:rFonts w:ascii="Times New Roman" w:eastAsia="Calibri" w:hAnsi="Times New Roman" w:cs="Times New Roman"/>
                <w:sz w:val="26"/>
                <w:szCs w:val="26"/>
              </w:rPr>
            </w:pPr>
          </w:p>
          <w:p w14:paraId="771D2B47" w14:textId="77777777" w:rsidR="002A1839" w:rsidRPr="002A1839" w:rsidRDefault="002A1839" w:rsidP="002A1839">
            <w:pPr>
              <w:spacing w:after="0" w:line="240" w:lineRule="auto"/>
              <w:rPr>
                <w:rFonts w:ascii="Times New Roman" w:eastAsia="Calibri" w:hAnsi="Times New Roman" w:cs="Times New Roman"/>
                <w:sz w:val="26"/>
                <w:szCs w:val="26"/>
              </w:rPr>
            </w:pPr>
          </w:p>
          <w:p w14:paraId="3512295F" w14:textId="77777777" w:rsidR="002A1839" w:rsidRPr="002A1839" w:rsidRDefault="002A1839" w:rsidP="002A1839">
            <w:pPr>
              <w:spacing w:after="0" w:line="240" w:lineRule="auto"/>
              <w:rPr>
                <w:rFonts w:ascii="Times New Roman" w:eastAsia="Calibri" w:hAnsi="Times New Roman" w:cs="Times New Roman"/>
                <w:sz w:val="26"/>
                <w:szCs w:val="26"/>
              </w:rPr>
            </w:pPr>
          </w:p>
          <w:p w14:paraId="14C9EE9E" w14:textId="77777777" w:rsidR="002A1839" w:rsidRPr="002A1839" w:rsidRDefault="002A1839" w:rsidP="002A1839">
            <w:pPr>
              <w:spacing w:after="0" w:line="240" w:lineRule="auto"/>
              <w:rPr>
                <w:rFonts w:ascii="Times New Roman" w:eastAsia="Calibri" w:hAnsi="Times New Roman" w:cs="Times New Roman"/>
                <w:sz w:val="26"/>
                <w:szCs w:val="26"/>
              </w:rPr>
            </w:pPr>
          </w:p>
          <w:p w14:paraId="21D3D35B" w14:textId="77777777" w:rsidR="002A1839" w:rsidRPr="002A1839" w:rsidRDefault="002A1839" w:rsidP="002A1839">
            <w:pPr>
              <w:spacing w:after="0" w:line="240" w:lineRule="auto"/>
              <w:rPr>
                <w:rFonts w:ascii="Times New Roman" w:eastAsia="Calibri" w:hAnsi="Times New Roman" w:cs="Times New Roman"/>
                <w:sz w:val="26"/>
                <w:szCs w:val="26"/>
              </w:rPr>
            </w:pPr>
          </w:p>
          <w:p w14:paraId="56600720" w14:textId="77777777" w:rsidR="002A1839" w:rsidRPr="002A1839" w:rsidRDefault="002A1839" w:rsidP="002A1839">
            <w:pPr>
              <w:spacing w:after="0" w:line="240" w:lineRule="auto"/>
              <w:rPr>
                <w:rFonts w:ascii="Times New Roman" w:eastAsia="Calibri" w:hAnsi="Times New Roman" w:cs="Times New Roman"/>
                <w:sz w:val="26"/>
                <w:szCs w:val="26"/>
              </w:rPr>
            </w:pPr>
            <w:r w:rsidRPr="002A1839">
              <w:rPr>
                <w:rFonts w:ascii="Times New Roman" w:eastAsia="Calibri" w:hAnsi="Times New Roman" w:cs="Times New Roman"/>
                <w:sz w:val="26"/>
                <w:szCs w:val="26"/>
              </w:rPr>
              <w:t xml:space="preserve">                                                                 </w:t>
            </w:r>
          </w:p>
          <w:p w14:paraId="3CFE31E3" w14:textId="77777777" w:rsidR="002A1839" w:rsidRPr="002A1839" w:rsidRDefault="002A1839" w:rsidP="002A1839">
            <w:pPr>
              <w:spacing w:after="0" w:line="240" w:lineRule="auto"/>
              <w:rPr>
                <w:rFonts w:ascii="Times New Roman" w:eastAsia="Calibri" w:hAnsi="Times New Roman" w:cs="Times New Roman"/>
                <w:sz w:val="26"/>
                <w:szCs w:val="26"/>
              </w:rPr>
            </w:pPr>
          </w:p>
        </w:tc>
        <w:tc>
          <w:tcPr>
            <w:tcW w:w="4860" w:type="dxa"/>
          </w:tcPr>
          <w:p w14:paraId="7ECCB471" w14:textId="77777777" w:rsidR="002A1839" w:rsidRPr="002A1839" w:rsidRDefault="002A1839" w:rsidP="002A1839">
            <w:pPr>
              <w:spacing w:after="0" w:line="240" w:lineRule="auto"/>
              <w:rPr>
                <w:rFonts w:ascii="Times New Roman" w:eastAsia="Calibri" w:hAnsi="Times New Roman" w:cs="Times New Roman"/>
                <w:sz w:val="26"/>
                <w:szCs w:val="26"/>
              </w:rPr>
            </w:pPr>
          </w:p>
        </w:tc>
      </w:tr>
    </w:tbl>
    <w:p w14:paraId="61C019C6" w14:textId="77777777" w:rsidR="002A1839" w:rsidRPr="002A1839" w:rsidRDefault="002A1839" w:rsidP="002A1839">
      <w:pPr>
        <w:spacing w:after="200" w:line="276" w:lineRule="auto"/>
        <w:ind w:firstLine="708"/>
        <w:rPr>
          <w:rFonts w:ascii="Times New Roman" w:eastAsia="Calibri" w:hAnsi="Times New Roman" w:cs="Times New Roman"/>
          <w:sz w:val="28"/>
          <w:szCs w:val="24"/>
        </w:rPr>
      </w:pPr>
    </w:p>
    <w:p w14:paraId="21A9BCDD" w14:textId="77777777" w:rsidR="002A1839" w:rsidRPr="002A1839" w:rsidRDefault="002A1839" w:rsidP="002A1839">
      <w:pPr>
        <w:spacing w:after="200" w:line="276" w:lineRule="auto"/>
        <w:rPr>
          <w:rFonts w:ascii="Times New Roman" w:eastAsia="Calibri" w:hAnsi="Times New Roman" w:cs="Times New Roman"/>
          <w:b/>
          <w:sz w:val="26"/>
          <w:szCs w:val="26"/>
        </w:rPr>
      </w:pPr>
      <w:r w:rsidRPr="002A1839">
        <w:rPr>
          <w:rFonts w:ascii="Times New Roman" w:eastAsia="Calibri" w:hAnsi="Times New Roman" w:cs="Times New Roman"/>
          <w:b/>
          <w:sz w:val="26"/>
          <w:szCs w:val="26"/>
        </w:rPr>
        <w:br w:type="page"/>
      </w:r>
    </w:p>
    <w:p w14:paraId="07BF2E66" w14:textId="77777777" w:rsidR="002A1839" w:rsidRPr="002A1839" w:rsidRDefault="002A1839" w:rsidP="002A183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sectPr w:rsidR="002A1839" w:rsidRPr="002A1839" w:rsidSect="00D84A5D">
          <w:pgSz w:w="11906" w:h="16838"/>
          <w:pgMar w:top="851" w:right="567" w:bottom="567" w:left="1134" w:header="709" w:footer="709" w:gutter="0"/>
          <w:cols w:space="708"/>
          <w:docGrid w:linePitch="360"/>
        </w:sectPr>
      </w:pPr>
    </w:p>
    <w:p w14:paraId="4C63B6CD" w14:textId="77777777" w:rsidR="002A1839" w:rsidRPr="002A1839" w:rsidRDefault="002A1839" w:rsidP="002A1839">
      <w:pPr>
        <w:keepNext/>
        <w:spacing w:line="276" w:lineRule="auto"/>
        <w:jc w:val="right"/>
        <w:outlineLvl w:val="0"/>
        <w:rPr>
          <w:rFonts w:ascii="Times New Roman" w:eastAsia="Calibri" w:hAnsi="Times New Roman" w:cs="Times New Roman"/>
          <w:b/>
          <w:bCs/>
          <w:lang w:eastAsia="x-none"/>
        </w:rPr>
      </w:pPr>
      <w:r w:rsidRPr="002A1839">
        <w:rPr>
          <w:rFonts w:ascii="Times New Roman" w:eastAsia="Calibri" w:hAnsi="Times New Roman" w:cs="Times New Roman"/>
          <w:b/>
          <w:bCs/>
          <w:lang w:eastAsia="x-none"/>
        </w:rPr>
        <w:lastRenderedPageBreak/>
        <w:t>Приложение к договору купли-продажи</w:t>
      </w:r>
    </w:p>
    <w:p w14:paraId="2868B5B5" w14:textId="77777777" w:rsidR="002A1839" w:rsidRPr="002A1839" w:rsidRDefault="002A1839" w:rsidP="002A1839">
      <w:pPr>
        <w:widowControl w:val="0"/>
        <w:autoSpaceDE w:val="0"/>
        <w:autoSpaceDN w:val="0"/>
        <w:adjustRightInd w:val="0"/>
        <w:spacing w:after="0" w:line="240" w:lineRule="auto"/>
        <w:jc w:val="right"/>
        <w:rPr>
          <w:rFonts w:ascii="Times New Roman" w:eastAsia="Times New Roman" w:hAnsi="Times New Roman" w:cs="Times New Roman"/>
          <w:b/>
          <w:bCs/>
          <w:sz w:val="24"/>
          <w:szCs w:val="24"/>
          <w:lang w:eastAsia="ru-RU"/>
        </w:rPr>
      </w:pPr>
      <w:r w:rsidRPr="002A1839">
        <w:rPr>
          <w:rFonts w:ascii="Times New Roman" w:eastAsia="Calibri" w:hAnsi="Times New Roman" w:cs="Times New Roman"/>
          <w:b/>
          <w:bCs/>
          <w:lang w:eastAsia="x-none"/>
        </w:rPr>
        <w:t xml:space="preserve"> от ________ № _________</w:t>
      </w:r>
    </w:p>
    <w:p w14:paraId="540FB56C" w14:textId="77777777" w:rsidR="002A1839" w:rsidRPr="002A1839" w:rsidRDefault="002A1839" w:rsidP="002A1839">
      <w:pPr>
        <w:spacing w:after="0" w:line="240" w:lineRule="auto"/>
        <w:rPr>
          <w:rFonts w:ascii="Times New Roman" w:eastAsia="Calibri" w:hAnsi="Times New Roman" w:cs="Times New Roman"/>
          <w:b/>
          <w:sz w:val="26"/>
          <w:szCs w:val="26"/>
        </w:rPr>
      </w:pPr>
    </w:p>
    <w:p w14:paraId="79AFD3D0" w14:textId="77777777" w:rsidR="002A1839" w:rsidRPr="002A1839" w:rsidRDefault="002A1839" w:rsidP="002A1839">
      <w:pPr>
        <w:spacing w:after="0" w:line="240" w:lineRule="auto"/>
        <w:jc w:val="center"/>
        <w:rPr>
          <w:rFonts w:ascii="Times New Roman" w:eastAsia="Calibri" w:hAnsi="Times New Roman" w:cs="Times New Roman"/>
          <w:b/>
          <w:sz w:val="26"/>
          <w:szCs w:val="26"/>
        </w:rPr>
      </w:pPr>
    </w:p>
    <w:p w14:paraId="695DBBC2" w14:textId="77777777" w:rsidR="002A1839" w:rsidRPr="002A1839" w:rsidRDefault="002A1839" w:rsidP="002A1839">
      <w:pPr>
        <w:spacing w:after="0" w:line="240" w:lineRule="auto"/>
        <w:jc w:val="center"/>
        <w:rPr>
          <w:rFonts w:ascii="Times New Roman" w:eastAsia="Calibri" w:hAnsi="Times New Roman" w:cs="Times New Roman"/>
          <w:b/>
          <w:sz w:val="26"/>
          <w:szCs w:val="26"/>
        </w:rPr>
      </w:pPr>
    </w:p>
    <w:p w14:paraId="4BF90294" w14:textId="77777777" w:rsidR="002A1839" w:rsidRPr="002A1839" w:rsidRDefault="002A1839" w:rsidP="002A1839">
      <w:pPr>
        <w:spacing w:after="0" w:line="240" w:lineRule="auto"/>
        <w:jc w:val="center"/>
        <w:rPr>
          <w:rFonts w:ascii="Times New Roman" w:eastAsia="Calibri" w:hAnsi="Times New Roman" w:cs="Times New Roman"/>
          <w:b/>
          <w:sz w:val="26"/>
          <w:szCs w:val="26"/>
        </w:rPr>
      </w:pPr>
      <w:r w:rsidRPr="002A1839">
        <w:rPr>
          <w:rFonts w:ascii="Times New Roman" w:eastAsia="Calibri" w:hAnsi="Times New Roman" w:cs="Times New Roman"/>
          <w:b/>
          <w:sz w:val="26"/>
          <w:szCs w:val="26"/>
        </w:rPr>
        <w:t>АКТ ПРИЕМА-ПЕРЕДАЧИ</w:t>
      </w:r>
    </w:p>
    <w:p w14:paraId="2AE4C055" w14:textId="77777777" w:rsidR="002A1839" w:rsidRPr="002A1839" w:rsidRDefault="002A1839" w:rsidP="002A1839">
      <w:pPr>
        <w:spacing w:after="0" w:line="240" w:lineRule="auto"/>
        <w:jc w:val="center"/>
        <w:rPr>
          <w:rFonts w:ascii="Times New Roman" w:eastAsia="Calibri" w:hAnsi="Times New Roman" w:cs="Times New Roman"/>
          <w:b/>
          <w:sz w:val="26"/>
          <w:szCs w:val="26"/>
        </w:rPr>
      </w:pPr>
      <w:r w:rsidRPr="002A1839">
        <w:rPr>
          <w:rFonts w:ascii="Times New Roman" w:eastAsia="Calibri" w:hAnsi="Times New Roman" w:cs="Times New Roman"/>
          <w:b/>
          <w:sz w:val="26"/>
          <w:szCs w:val="26"/>
        </w:rPr>
        <w:t>Нежилого помещения</w:t>
      </w:r>
    </w:p>
    <w:p w14:paraId="24B34B2E" w14:textId="77777777" w:rsidR="002A1839" w:rsidRPr="002A1839" w:rsidRDefault="002A1839" w:rsidP="002A1839">
      <w:pPr>
        <w:spacing w:after="0" w:line="240" w:lineRule="auto"/>
        <w:jc w:val="center"/>
        <w:rPr>
          <w:rFonts w:ascii="Times New Roman" w:eastAsia="Calibri" w:hAnsi="Times New Roman" w:cs="Times New Roman"/>
          <w:b/>
          <w:sz w:val="8"/>
          <w:szCs w:val="8"/>
        </w:rPr>
      </w:pPr>
    </w:p>
    <w:p w14:paraId="0D57F66F" w14:textId="77777777" w:rsidR="002A1839" w:rsidRPr="002A1839" w:rsidRDefault="002A1839" w:rsidP="002A1839">
      <w:pPr>
        <w:spacing w:after="0" w:line="240" w:lineRule="auto"/>
        <w:rPr>
          <w:rFonts w:ascii="Times New Roman" w:eastAsia="Calibri" w:hAnsi="Times New Roman" w:cs="Times New Roman"/>
          <w:color w:val="000000"/>
          <w:sz w:val="26"/>
          <w:szCs w:val="26"/>
          <w:lang w:eastAsia="ru-RU" w:bidi="ru-RU"/>
        </w:rPr>
      </w:pPr>
      <w:r w:rsidRPr="002A1839">
        <w:rPr>
          <w:rFonts w:ascii="Times New Roman" w:eastAsia="Calibri" w:hAnsi="Times New Roman" w:cs="Times New Roman"/>
          <w:sz w:val="26"/>
          <w:szCs w:val="26"/>
        </w:rPr>
        <w:t>г. Кашира Московской области</w:t>
      </w:r>
      <w:r w:rsidRPr="002A1839">
        <w:rPr>
          <w:rFonts w:ascii="Times New Roman" w:eastAsia="Calibri" w:hAnsi="Times New Roman" w:cs="Times New Roman"/>
          <w:sz w:val="26"/>
          <w:szCs w:val="26"/>
        </w:rPr>
        <w:tab/>
      </w:r>
      <w:r w:rsidRPr="002A1839">
        <w:rPr>
          <w:rFonts w:ascii="Times New Roman" w:eastAsia="Calibri" w:hAnsi="Times New Roman" w:cs="Times New Roman"/>
          <w:sz w:val="26"/>
          <w:szCs w:val="26"/>
        </w:rPr>
        <w:tab/>
      </w:r>
      <w:r w:rsidRPr="002A1839">
        <w:rPr>
          <w:rFonts w:ascii="Times New Roman" w:eastAsia="Calibri" w:hAnsi="Times New Roman" w:cs="Times New Roman"/>
          <w:sz w:val="26"/>
          <w:szCs w:val="26"/>
        </w:rPr>
        <w:tab/>
      </w:r>
      <w:r w:rsidRPr="002A1839">
        <w:rPr>
          <w:rFonts w:ascii="Times New Roman" w:eastAsia="Calibri" w:hAnsi="Times New Roman" w:cs="Times New Roman"/>
          <w:sz w:val="26"/>
          <w:szCs w:val="26"/>
        </w:rPr>
        <w:tab/>
      </w:r>
      <w:r w:rsidRPr="002A1839">
        <w:rPr>
          <w:rFonts w:ascii="Times New Roman" w:eastAsia="Calibri" w:hAnsi="Times New Roman" w:cs="Times New Roman"/>
          <w:sz w:val="26"/>
          <w:szCs w:val="26"/>
        </w:rPr>
        <w:tab/>
        <w:t>«___</w:t>
      </w:r>
      <w:r w:rsidRPr="002A1839">
        <w:rPr>
          <w:rFonts w:ascii="Times New Roman" w:eastAsia="Calibri" w:hAnsi="Times New Roman" w:cs="Times New Roman"/>
          <w:color w:val="000000"/>
          <w:sz w:val="26"/>
          <w:szCs w:val="26"/>
          <w:lang w:eastAsia="ru-RU" w:bidi="ru-RU"/>
        </w:rPr>
        <w:t>»</w:t>
      </w:r>
      <w:r w:rsidRPr="002A1839">
        <w:rPr>
          <w:rFonts w:ascii="Times New Roman" w:eastAsia="Calibri" w:hAnsi="Times New Roman" w:cs="Times New Roman"/>
          <w:color w:val="000000"/>
          <w:sz w:val="26"/>
          <w:szCs w:val="26"/>
          <w:lang w:eastAsia="ru-RU" w:bidi="ru-RU"/>
        </w:rPr>
        <w:tab/>
      </w:r>
      <w:r w:rsidRPr="002A1839">
        <w:rPr>
          <w:rFonts w:ascii="Times New Roman" w:eastAsia="Calibri" w:hAnsi="Times New Roman" w:cs="Times New Roman"/>
          <w:sz w:val="26"/>
          <w:szCs w:val="26"/>
        </w:rPr>
        <w:t xml:space="preserve"> ________ </w:t>
      </w:r>
      <w:r w:rsidRPr="002A1839">
        <w:rPr>
          <w:rFonts w:ascii="Times New Roman" w:eastAsia="Calibri" w:hAnsi="Times New Roman" w:cs="Times New Roman"/>
          <w:color w:val="000000"/>
          <w:sz w:val="26"/>
          <w:szCs w:val="26"/>
          <w:lang w:eastAsia="ru-RU" w:bidi="ru-RU"/>
        </w:rPr>
        <w:t>20__ года</w:t>
      </w:r>
    </w:p>
    <w:p w14:paraId="0295C82F" w14:textId="77777777" w:rsidR="002A1839" w:rsidRPr="002A1839" w:rsidRDefault="002A1839" w:rsidP="002A1839">
      <w:pPr>
        <w:spacing w:after="0" w:line="240" w:lineRule="auto"/>
        <w:rPr>
          <w:rFonts w:ascii="Times New Roman" w:eastAsia="Calibri" w:hAnsi="Times New Roman" w:cs="Times New Roman"/>
          <w:color w:val="000000"/>
          <w:sz w:val="8"/>
          <w:szCs w:val="8"/>
          <w:lang w:eastAsia="ru-RU" w:bidi="ru-RU"/>
        </w:rPr>
      </w:pPr>
    </w:p>
    <w:p w14:paraId="472D6DF8" w14:textId="77777777" w:rsidR="002A1839" w:rsidRPr="002A1839" w:rsidRDefault="002A1839" w:rsidP="002A1839">
      <w:pPr>
        <w:spacing w:after="0" w:line="240" w:lineRule="auto"/>
        <w:ind w:firstLine="708"/>
        <w:jc w:val="both"/>
        <w:rPr>
          <w:rFonts w:ascii="Times New Roman" w:eastAsia="Calibri" w:hAnsi="Times New Roman" w:cs="Times New Roman"/>
          <w:sz w:val="26"/>
          <w:szCs w:val="26"/>
        </w:rPr>
      </w:pPr>
      <w:r w:rsidRPr="002A1839">
        <w:rPr>
          <w:rFonts w:ascii="Times New Roman" w:eastAsia="Calibri" w:hAnsi="Times New Roman" w:cs="Times New Roman"/>
          <w:sz w:val="26"/>
          <w:szCs w:val="26"/>
        </w:rPr>
        <w:t>Мы, нижеподписавшиеся,</w:t>
      </w:r>
      <w:r w:rsidRPr="002A1839">
        <w:rPr>
          <w:rFonts w:ascii="Times New Roman" w:eastAsia="Calibri" w:hAnsi="Times New Roman" w:cs="Times New Roman"/>
          <w:b/>
          <w:sz w:val="26"/>
          <w:szCs w:val="26"/>
          <w:lang w:eastAsia="ru-RU" w:bidi="ru-RU"/>
        </w:rPr>
        <w:t xml:space="preserve"> Муниципальное образование «Городской округ Кашира»</w:t>
      </w:r>
      <w:r w:rsidRPr="002A1839">
        <w:rPr>
          <w:rFonts w:ascii="Times New Roman" w:eastAsia="Calibri" w:hAnsi="Times New Roman" w:cs="Times New Roman"/>
          <w:sz w:val="26"/>
          <w:szCs w:val="26"/>
          <w:lang w:eastAsia="ru-RU" w:bidi="ru-RU"/>
        </w:rPr>
        <w:t xml:space="preserve">, от имени которого действует Комитет по управлению имуществом администрации городского округа Кашира Московской области, свидетельство о постановке на учет Российской организации в налоговом органе по месту ее нахождения серия 50 № 014239339 выдано Межрайонной инспекцией Федеральной налоговой службы № 18 по Московской области, ОГРН 1025002512050, ОКПО 33039974, ИНН 5019005019, адрес местонахождения: 142900, Московская область, </w:t>
      </w:r>
      <w:proofErr w:type="spellStart"/>
      <w:r w:rsidRPr="002A1839">
        <w:rPr>
          <w:rFonts w:ascii="Times New Roman" w:eastAsia="Calibri" w:hAnsi="Times New Roman" w:cs="Times New Roman"/>
          <w:sz w:val="26"/>
          <w:szCs w:val="26"/>
          <w:lang w:eastAsia="ru-RU" w:bidi="ru-RU"/>
        </w:rPr>
        <w:t>г.Кашира</w:t>
      </w:r>
      <w:proofErr w:type="spellEnd"/>
      <w:r w:rsidRPr="002A1839">
        <w:rPr>
          <w:rFonts w:ascii="Times New Roman" w:eastAsia="Calibri" w:hAnsi="Times New Roman" w:cs="Times New Roman"/>
          <w:sz w:val="26"/>
          <w:szCs w:val="26"/>
          <w:lang w:eastAsia="ru-RU" w:bidi="ru-RU"/>
        </w:rPr>
        <w:t xml:space="preserve">, </w:t>
      </w:r>
      <w:proofErr w:type="spellStart"/>
      <w:r w:rsidRPr="002A1839">
        <w:rPr>
          <w:rFonts w:ascii="Times New Roman" w:eastAsia="Calibri" w:hAnsi="Times New Roman" w:cs="Times New Roman"/>
          <w:sz w:val="26"/>
          <w:szCs w:val="26"/>
          <w:lang w:eastAsia="ru-RU" w:bidi="ru-RU"/>
        </w:rPr>
        <w:t>ул.Ленина</w:t>
      </w:r>
      <w:proofErr w:type="spellEnd"/>
      <w:r w:rsidRPr="002A1839">
        <w:rPr>
          <w:rFonts w:ascii="Times New Roman" w:eastAsia="Calibri" w:hAnsi="Times New Roman" w:cs="Times New Roman"/>
          <w:sz w:val="26"/>
          <w:szCs w:val="26"/>
          <w:lang w:eastAsia="ru-RU" w:bidi="ru-RU"/>
        </w:rPr>
        <w:t>, д.2, в лице ___________________________________, действующего на основании Положения о Комитете, утвержденного Решением совета депутатов Каширского муниципального района от 29.12.2015г. № 216-н, именуемый в дальнейшем «Продавец»,</w:t>
      </w:r>
      <w:r w:rsidRPr="002A1839">
        <w:rPr>
          <w:rFonts w:ascii="Times New Roman" w:eastAsia="Calibri" w:hAnsi="Times New Roman" w:cs="Times New Roman"/>
          <w:sz w:val="26"/>
          <w:szCs w:val="26"/>
        </w:rPr>
        <w:t xml:space="preserve"> </w:t>
      </w:r>
      <w:r w:rsidRPr="002A1839">
        <w:rPr>
          <w:rFonts w:ascii="Times New Roman" w:eastAsia="Calibri" w:hAnsi="Times New Roman" w:cs="Times New Roman"/>
          <w:sz w:val="26"/>
          <w:szCs w:val="26"/>
          <w:lang w:eastAsia="ru-RU" w:bidi="ru-RU"/>
        </w:rPr>
        <w:t>с</w:t>
      </w:r>
      <w:r w:rsidRPr="002A1839">
        <w:rPr>
          <w:rFonts w:ascii="Times New Roman" w:eastAsia="Calibri" w:hAnsi="Times New Roman" w:cs="Times New Roman"/>
          <w:sz w:val="26"/>
          <w:szCs w:val="26"/>
        </w:rPr>
        <w:t xml:space="preserve"> </w:t>
      </w:r>
      <w:r w:rsidRPr="002A1839">
        <w:rPr>
          <w:rFonts w:ascii="Times New Roman" w:eastAsia="Calibri" w:hAnsi="Times New Roman" w:cs="Times New Roman"/>
          <w:sz w:val="26"/>
          <w:szCs w:val="26"/>
          <w:lang w:eastAsia="ru-RU" w:bidi="ru-RU"/>
        </w:rPr>
        <w:t>одной</w:t>
      </w:r>
      <w:r w:rsidRPr="002A1839">
        <w:rPr>
          <w:rFonts w:ascii="Times New Roman" w:eastAsia="Calibri" w:hAnsi="Times New Roman" w:cs="Times New Roman"/>
          <w:sz w:val="26"/>
          <w:szCs w:val="26"/>
        </w:rPr>
        <w:t xml:space="preserve"> стороны, и _______________________________________________________________________</w:t>
      </w:r>
      <w:r w:rsidRPr="002A1839">
        <w:rPr>
          <w:rFonts w:ascii="Times New Roman" w:eastAsia="Calibri" w:hAnsi="Times New Roman" w:cs="Times New Roman"/>
          <w:b/>
          <w:sz w:val="26"/>
          <w:szCs w:val="26"/>
        </w:rPr>
        <w:t xml:space="preserve">, </w:t>
      </w:r>
      <w:r w:rsidRPr="002A1839">
        <w:rPr>
          <w:rFonts w:ascii="Times New Roman" w:eastAsia="Calibri" w:hAnsi="Times New Roman" w:cs="Times New Roman"/>
          <w:sz w:val="26"/>
          <w:szCs w:val="26"/>
        </w:rPr>
        <w:t>адрес (место нахождения): _____________________________________________, в лице _______________________________,</w:t>
      </w:r>
      <w:r w:rsidRPr="002A1839">
        <w:rPr>
          <w:rFonts w:ascii="Times New Roman" w:eastAsia="Calibri" w:hAnsi="Times New Roman" w:cs="Times New Roman"/>
          <w:b/>
          <w:sz w:val="26"/>
          <w:szCs w:val="26"/>
        </w:rPr>
        <w:t xml:space="preserve"> </w:t>
      </w:r>
      <w:r w:rsidRPr="002A1839">
        <w:rPr>
          <w:rFonts w:ascii="Times New Roman" w:eastAsia="Calibri" w:hAnsi="Times New Roman" w:cs="Times New Roman"/>
          <w:sz w:val="26"/>
          <w:szCs w:val="26"/>
        </w:rPr>
        <w:t xml:space="preserve">действующего на основании ___________________________, </w:t>
      </w:r>
      <w:r w:rsidRPr="002A1839">
        <w:rPr>
          <w:rFonts w:ascii="Times New Roman" w:eastAsia="Calibri" w:hAnsi="Times New Roman" w:cs="Times New Roman"/>
          <w:sz w:val="26"/>
          <w:szCs w:val="26"/>
          <w:lang w:eastAsia="ru-RU" w:bidi="ru-RU"/>
        </w:rPr>
        <w:t>именуемый в дальнейшем «Покупатель», с другой</w:t>
      </w:r>
      <w:r w:rsidRPr="002A1839">
        <w:rPr>
          <w:rFonts w:ascii="Times New Roman" w:eastAsia="Calibri" w:hAnsi="Times New Roman" w:cs="Times New Roman"/>
          <w:sz w:val="26"/>
          <w:szCs w:val="26"/>
        </w:rPr>
        <w:t xml:space="preserve"> </w:t>
      </w:r>
      <w:r w:rsidRPr="002A1839">
        <w:rPr>
          <w:rFonts w:ascii="Times New Roman" w:eastAsia="Calibri" w:hAnsi="Times New Roman" w:cs="Times New Roman"/>
          <w:sz w:val="26"/>
          <w:szCs w:val="26"/>
          <w:lang w:eastAsia="ru-RU" w:bidi="ru-RU"/>
        </w:rPr>
        <w:t xml:space="preserve">стороны, </w:t>
      </w:r>
      <w:r w:rsidRPr="002A1839">
        <w:rPr>
          <w:rFonts w:ascii="Times New Roman" w:eastAsia="Calibri" w:hAnsi="Times New Roman" w:cs="Times New Roman"/>
          <w:sz w:val="26"/>
          <w:szCs w:val="26"/>
        </w:rPr>
        <w:t xml:space="preserve">совместно именуемые Стороны составили настоящий Акт о нижеследующем: </w:t>
      </w:r>
    </w:p>
    <w:p w14:paraId="34E09418" w14:textId="77777777" w:rsidR="002A1839" w:rsidRPr="002A1839" w:rsidRDefault="002A1839" w:rsidP="002A1839">
      <w:pPr>
        <w:spacing w:after="0" w:line="240" w:lineRule="auto"/>
        <w:ind w:firstLine="708"/>
        <w:jc w:val="both"/>
        <w:rPr>
          <w:rFonts w:ascii="Times New Roman" w:eastAsia="Calibri" w:hAnsi="Times New Roman" w:cs="Times New Roman"/>
          <w:sz w:val="26"/>
          <w:szCs w:val="26"/>
        </w:rPr>
      </w:pPr>
      <w:r w:rsidRPr="002A1839">
        <w:rPr>
          <w:rFonts w:ascii="Times New Roman" w:eastAsia="Calibri" w:hAnsi="Times New Roman" w:cs="Times New Roman"/>
          <w:sz w:val="26"/>
          <w:szCs w:val="26"/>
        </w:rPr>
        <w:t xml:space="preserve">1. </w:t>
      </w:r>
      <w:r w:rsidRPr="002A1839">
        <w:rPr>
          <w:rFonts w:ascii="Times New Roman" w:eastAsia="Calibri" w:hAnsi="Times New Roman" w:cs="Times New Roman"/>
          <w:color w:val="000000"/>
          <w:sz w:val="26"/>
          <w:szCs w:val="26"/>
          <w:lang w:eastAsia="ru-RU" w:bidi="ru-RU"/>
        </w:rPr>
        <w:t xml:space="preserve">Продавец передает, а Покупатель принимает </w:t>
      </w:r>
      <w:r w:rsidRPr="002A1839">
        <w:rPr>
          <w:rFonts w:ascii="Times New Roman" w:eastAsia="Calibri" w:hAnsi="Times New Roman" w:cs="Times New Roman"/>
          <w:sz w:val="26"/>
          <w:szCs w:val="26"/>
        </w:rPr>
        <w:t xml:space="preserve">Нежилое </w:t>
      </w:r>
      <w:proofErr w:type="gramStart"/>
      <w:r w:rsidRPr="002A1839">
        <w:rPr>
          <w:rFonts w:ascii="Times New Roman" w:eastAsia="Calibri" w:hAnsi="Times New Roman" w:cs="Times New Roman"/>
          <w:sz w:val="26"/>
          <w:szCs w:val="26"/>
        </w:rPr>
        <w:t xml:space="preserve">помещение,   </w:t>
      </w:r>
      <w:proofErr w:type="gramEnd"/>
      <w:r w:rsidRPr="002A1839">
        <w:rPr>
          <w:rFonts w:ascii="Times New Roman" w:eastAsia="Calibri" w:hAnsi="Times New Roman" w:cs="Times New Roman"/>
          <w:sz w:val="26"/>
          <w:szCs w:val="26"/>
        </w:rPr>
        <w:t xml:space="preserve">кадастровый номер 50:37:0070110:309,  назначение:  нежилое,  площадью 71,9 </w:t>
      </w:r>
      <w:proofErr w:type="spellStart"/>
      <w:r w:rsidRPr="002A1839">
        <w:rPr>
          <w:rFonts w:ascii="Times New Roman" w:eastAsia="Calibri" w:hAnsi="Times New Roman" w:cs="Times New Roman"/>
          <w:sz w:val="26"/>
          <w:szCs w:val="26"/>
        </w:rPr>
        <w:t>кв.м</w:t>
      </w:r>
      <w:proofErr w:type="spellEnd"/>
      <w:r w:rsidRPr="002A1839">
        <w:rPr>
          <w:rFonts w:ascii="Times New Roman" w:eastAsia="Calibri" w:hAnsi="Times New Roman" w:cs="Times New Roman"/>
          <w:sz w:val="26"/>
          <w:szCs w:val="26"/>
        </w:rPr>
        <w:t xml:space="preserve">,   адрес  (местонахождение)  объекта: Московская область, городской округ Кашира, </w:t>
      </w:r>
      <w:proofErr w:type="spellStart"/>
      <w:r w:rsidRPr="002A1839">
        <w:rPr>
          <w:rFonts w:ascii="Times New Roman" w:eastAsia="Calibri" w:hAnsi="Times New Roman" w:cs="Times New Roman"/>
          <w:sz w:val="26"/>
          <w:szCs w:val="26"/>
        </w:rPr>
        <w:t>г.Ожерелье</w:t>
      </w:r>
      <w:proofErr w:type="spellEnd"/>
      <w:r w:rsidRPr="002A1839">
        <w:rPr>
          <w:rFonts w:ascii="Times New Roman" w:eastAsia="Calibri" w:hAnsi="Times New Roman" w:cs="Times New Roman"/>
          <w:sz w:val="26"/>
          <w:szCs w:val="26"/>
        </w:rPr>
        <w:t xml:space="preserve">, </w:t>
      </w:r>
      <w:proofErr w:type="spellStart"/>
      <w:r w:rsidRPr="002A1839">
        <w:rPr>
          <w:rFonts w:ascii="Times New Roman" w:eastAsia="Calibri" w:hAnsi="Times New Roman" w:cs="Times New Roman"/>
          <w:sz w:val="26"/>
          <w:szCs w:val="26"/>
        </w:rPr>
        <w:t>ул.Гвардейская</w:t>
      </w:r>
      <w:proofErr w:type="spellEnd"/>
      <w:r w:rsidRPr="002A1839">
        <w:rPr>
          <w:rFonts w:ascii="Times New Roman" w:eastAsia="Calibri" w:hAnsi="Times New Roman" w:cs="Times New Roman"/>
          <w:sz w:val="26"/>
          <w:szCs w:val="26"/>
        </w:rPr>
        <w:t xml:space="preserve">, д.1  (далее – недвижимое имущество). </w:t>
      </w:r>
    </w:p>
    <w:p w14:paraId="269E34C3" w14:textId="77777777" w:rsidR="002A1839" w:rsidRPr="002A1839" w:rsidRDefault="002A1839" w:rsidP="002A1839">
      <w:pPr>
        <w:spacing w:after="0" w:line="240" w:lineRule="auto"/>
        <w:ind w:firstLine="708"/>
        <w:jc w:val="both"/>
        <w:rPr>
          <w:rFonts w:ascii="Times New Roman" w:eastAsia="Calibri" w:hAnsi="Times New Roman" w:cs="Times New Roman"/>
          <w:sz w:val="26"/>
          <w:szCs w:val="26"/>
        </w:rPr>
      </w:pPr>
      <w:r w:rsidRPr="002A1839">
        <w:rPr>
          <w:rFonts w:ascii="Times New Roman" w:eastAsia="Calibri" w:hAnsi="Times New Roman" w:cs="Times New Roman"/>
          <w:sz w:val="26"/>
          <w:szCs w:val="26"/>
        </w:rPr>
        <w:t xml:space="preserve">2. Состояние передаваемого недвижимого имущества известно, Покупатель претензий не имеет. </w:t>
      </w:r>
    </w:p>
    <w:p w14:paraId="1E5AE0BA" w14:textId="77777777" w:rsidR="002A1839" w:rsidRPr="002A1839" w:rsidRDefault="002A1839" w:rsidP="002A1839">
      <w:pPr>
        <w:spacing w:after="0" w:line="240" w:lineRule="auto"/>
        <w:ind w:firstLine="708"/>
        <w:jc w:val="both"/>
        <w:rPr>
          <w:rFonts w:ascii="Times New Roman" w:eastAsia="Calibri" w:hAnsi="Times New Roman" w:cs="Times New Roman"/>
          <w:sz w:val="26"/>
          <w:szCs w:val="26"/>
        </w:rPr>
      </w:pPr>
      <w:r w:rsidRPr="002A1839">
        <w:rPr>
          <w:rFonts w:ascii="Times New Roman" w:eastAsia="Calibri" w:hAnsi="Times New Roman" w:cs="Times New Roman"/>
          <w:sz w:val="26"/>
          <w:szCs w:val="26"/>
        </w:rPr>
        <w:t>3. Настоящим актом каждая из сторон по договору подтверждает, что обязательства сторон выполнены, у сторон нет друг к другу претензий по существу договора.</w:t>
      </w:r>
    </w:p>
    <w:p w14:paraId="1F6C08C7" w14:textId="77777777" w:rsidR="002A1839" w:rsidRPr="002A1839" w:rsidRDefault="002A1839" w:rsidP="002A1839">
      <w:pPr>
        <w:spacing w:after="0" w:line="240" w:lineRule="auto"/>
        <w:ind w:firstLine="708"/>
        <w:jc w:val="both"/>
        <w:rPr>
          <w:rFonts w:ascii="Times New Roman" w:eastAsia="Calibri" w:hAnsi="Times New Roman" w:cs="Times New Roman"/>
          <w:sz w:val="26"/>
          <w:szCs w:val="26"/>
        </w:rPr>
      </w:pPr>
      <w:r w:rsidRPr="002A1839">
        <w:rPr>
          <w:rFonts w:ascii="Times New Roman" w:eastAsia="Calibri" w:hAnsi="Times New Roman" w:cs="Times New Roman"/>
          <w:sz w:val="26"/>
          <w:szCs w:val="26"/>
        </w:rPr>
        <w:t>4. Настоящий передаточный акт составлен в двух экземплярах, по одному у каждой из сторон.</w:t>
      </w:r>
    </w:p>
    <w:p w14:paraId="0E997F88" w14:textId="77777777" w:rsidR="002A1839" w:rsidRPr="002A1839" w:rsidRDefault="002A1839" w:rsidP="002A1839">
      <w:pPr>
        <w:spacing w:after="0" w:line="240" w:lineRule="auto"/>
        <w:jc w:val="both"/>
        <w:rPr>
          <w:rFonts w:ascii="Times New Roman" w:eastAsia="Calibri" w:hAnsi="Times New Roman" w:cs="Times New Roman"/>
          <w:sz w:val="26"/>
          <w:szCs w:val="26"/>
        </w:rPr>
      </w:pPr>
    </w:p>
    <w:p w14:paraId="31BE3197" w14:textId="77777777" w:rsidR="002A1839" w:rsidRPr="002A1839" w:rsidRDefault="002A1839" w:rsidP="002A1839">
      <w:pPr>
        <w:tabs>
          <w:tab w:val="left" w:pos="0"/>
        </w:tabs>
        <w:autoSpaceDE w:val="0"/>
        <w:autoSpaceDN w:val="0"/>
        <w:spacing w:after="200" w:line="276" w:lineRule="auto"/>
        <w:ind w:firstLine="720"/>
        <w:jc w:val="both"/>
        <w:rPr>
          <w:rFonts w:ascii="Times New Roman" w:eastAsia="Calibri" w:hAnsi="Times New Roman" w:cs="Times New Roman"/>
          <w:b/>
          <w:sz w:val="26"/>
          <w:szCs w:val="26"/>
        </w:rPr>
      </w:pPr>
      <w:proofErr w:type="gramStart"/>
      <w:r w:rsidRPr="002A1839">
        <w:rPr>
          <w:rFonts w:ascii="Times New Roman" w:eastAsia="Calibri" w:hAnsi="Times New Roman" w:cs="Times New Roman"/>
          <w:b/>
          <w:sz w:val="26"/>
          <w:szCs w:val="26"/>
        </w:rPr>
        <w:t xml:space="preserve">Продавец:   </w:t>
      </w:r>
      <w:proofErr w:type="gramEnd"/>
      <w:r w:rsidRPr="002A1839">
        <w:rPr>
          <w:rFonts w:ascii="Times New Roman" w:eastAsia="Calibri" w:hAnsi="Times New Roman" w:cs="Times New Roman"/>
          <w:b/>
          <w:sz w:val="26"/>
          <w:szCs w:val="26"/>
        </w:rPr>
        <w:t xml:space="preserve">                                             Покупатель:</w:t>
      </w:r>
    </w:p>
    <w:bookmarkEnd w:id="1"/>
    <w:tbl>
      <w:tblPr>
        <w:tblW w:w="9648" w:type="dxa"/>
        <w:tblLayout w:type="fixed"/>
        <w:tblLook w:val="01E0" w:firstRow="1" w:lastRow="1" w:firstColumn="1" w:lastColumn="1" w:noHBand="0" w:noVBand="0"/>
      </w:tblPr>
      <w:tblGrid>
        <w:gridCol w:w="4788"/>
        <w:gridCol w:w="4860"/>
      </w:tblGrid>
      <w:tr w:rsidR="002A1839" w:rsidRPr="002A1839" w14:paraId="7CC891FA" w14:textId="77777777" w:rsidTr="007530AB">
        <w:trPr>
          <w:trHeight w:val="1956"/>
        </w:trPr>
        <w:tc>
          <w:tcPr>
            <w:tcW w:w="4788" w:type="dxa"/>
          </w:tcPr>
          <w:p w14:paraId="688135A2" w14:textId="77777777" w:rsidR="002A1839" w:rsidRPr="002A1839" w:rsidRDefault="002A1839" w:rsidP="002A1839">
            <w:pPr>
              <w:spacing w:after="0" w:line="240" w:lineRule="auto"/>
              <w:rPr>
                <w:rFonts w:ascii="Times New Roman" w:eastAsia="Calibri" w:hAnsi="Times New Roman" w:cs="Times New Roman"/>
                <w:sz w:val="26"/>
                <w:szCs w:val="26"/>
              </w:rPr>
            </w:pPr>
          </w:p>
        </w:tc>
        <w:tc>
          <w:tcPr>
            <w:tcW w:w="4860" w:type="dxa"/>
          </w:tcPr>
          <w:p w14:paraId="3FF38881" w14:textId="77777777" w:rsidR="002A1839" w:rsidRPr="002A1839" w:rsidRDefault="002A1839" w:rsidP="002A1839">
            <w:pPr>
              <w:spacing w:after="0" w:line="240" w:lineRule="auto"/>
              <w:rPr>
                <w:rFonts w:ascii="Times New Roman" w:eastAsia="Calibri" w:hAnsi="Times New Roman" w:cs="Times New Roman"/>
                <w:sz w:val="26"/>
                <w:szCs w:val="26"/>
              </w:rPr>
            </w:pPr>
          </w:p>
        </w:tc>
      </w:tr>
    </w:tbl>
    <w:p w14:paraId="355C2223" w14:textId="77777777" w:rsidR="00837024" w:rsidRDefault="00837024"/>
    <w:sectPr w:rsidR="008370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B0EFD"/>
    <w:multiLevelType w:val="multilevel"/>
    <w:tmpl w:val="FEC8FC76"/>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7AC"/>
    <w:rsid w:val="002A1839"/>
    <w:rsid w:val="00837024"/>
    <w:rsid w:val="009667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DB52A"/>
  <w15:chartTrackingRefBased/>
  <w15:docId w15:val="{551B8065-BC22-429D-A1AF-0C135B777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1370</Words>
  <Characters>7814</Characters>
  <Application>Microsoft Office Word</Application>
  <DocSecurity>0</DocSecurity>
  <Lines>65</Lines>
  <Paragraphs>18</Paragraphs>
  <ScaleCrop>false</ScaleCrop>
  <Company/>
  <LinksUpToDate>false</LinksUpToDate>
  <CharactersWithSpaces>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Ульевич Елена Сергеевна</dc:creator>
  <cp:keywords/>
  <dc:description/>
  <cp:lastModifiedBy>Ульевич Елена Сергеевна</cp:lastModifiedBy>
  <cp:revision>2</cp:revision>
  <dcterms:created xsi:type="dcterms:W3CDTF">2023-03-24T06:26:00Z</dcterms:created>
  <dcterms:modified xsi:type="dcterms:W3CDTF">2023-03-24T06:29:00Z</dcterms:modified>
</cp:coreProperties>
</file>