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342B2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342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342B2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342B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342B2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7342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398E8F4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342B2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342B2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7342B2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7342B2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342B2">
        <w:rPr>
          <w:rFonts w:ascii="Times New Roman" w:eastAsia="Times New Roman" w:hAnsi="Times New Roman"/>
          <w:sz w:val="24"/>
          <w:szCs w:val="24"/>
        </w:rPr>
        <w:t>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90AA854" w:rsidR="002F2D6F" w:rsidRPr="007342B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342B2">
        <w:rPr>
          <w:noProof/>
          <w:sz w:val="24"/>
          <w:szCs w:val="24"/>
        </w:rPr>
        <w:t>2400</w:t>
      </w:r>
      <w:r w:rsidR="00102979"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342B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342B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342B2">
        <w:rPr>
          <w:sz w:val="24"/>
          <w:szCs w:val="24"/>
        </w:rPr>
        <w:t xml:space="preserve"> </w:t>
      </w:r>
      <w:r w:rsidR="001964A6" w:rsidRPr="007342B2">
        <w:rPr>
          <w:noProof/>
          <w:sz w:val="24"/>
          <w:szCs w:val="24"/>
        </w:rPr>
        <w:t>50:06:0110101:</w:t>
      </w:r>
      <w:r w:rsidR="00F35FCE">
        <w:rPr>
          <w:noProof/>
          <w:sz w:val="24"/>
          <w:szCs w:val="24"/>
        </w:rPr>
        <w:t>79</w:t>
      </w:r>
      <w:r w:rsidR="009C0B9B">
        <w:rPr>
          <w:noProof/>
          <w:sz w:val="24"/>
          <w:szCs w:val="24"/>
        </w:rPr>
        <w:t>1</w:t>
      </w:r>
      <w:r w:rsidRPr="007342B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342B2">
        <w:rPr>
          <w:sz w:val="24"/>
          <w:szCs w:val="24"/>
        </w:rPr>
        <w:t xml:space="preserve"> – «</w:t>
      </w:r>
      <w:r w:rsidR="00597746" w:rsidRPr="007342B2">
        <w:rPr>
          <w:noProof/>
          <w:sz w:val="24"/>
          <w:szCs w:val="24"/>
        </w:rPr>
        <w:t>Земли сельскохозяйственного назначения</w:t>
      </w:r>
      <w:r w:rsidRPr="007342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342B2">
        <w:rPr>
          <w:sz w:val="24"/>
          <w:szCs w:val="24"/>
        </w:rPr>
        <w:t xml:space="preserve"> – «</w:t>
      </w:r>
      <w:r w:rsidR="003E59E1" w:rsidRPr="007342B2">
        <w:rPr>
          <w:noProof/>
          <w:sz w:val="24"/>
          <w:szCs w:val="24"/>
        </w:rPr>
        <w:t>ведение садоводства</w:t>
      </w:r>
      <w:r w:rsidRPr="007342B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342B2">
        <w:rPr>
          <w:sz w:val="24"/>
          <w:szCs w:val="24"/>
        </w:rPr>
        <w:t xml:space="preserve">: </w:t>
      </w:r>
      <w:r w:rsidR="00D1191C" w:rsidRPr="007342B2">
        <w:rPr>
          <w:noProof/>
          <w:sz w:val="24"/>
          <w:szCs w:val="24"/>
        </w:rPr>
        <w:t>Московская область, м.о. Шаховская, д Симанково</w:t>
      </w:r>
      <w:r w:rsidR="00472CAA" w:rsidRPr="007342B2">
        <w:rPr>
          <w:sz w:val="24"/>
          <w:szCs w:val="24"/>
        </w:rPr>
        <w:t xml:space="preserve"> </w:t>
      </w:r>
      <w:r w:rsidRPr="007342B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342B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342B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342B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5480CEFF" w14:textId="2960A3CD" w:rsidR="009F3892" w:rsidRPr="00E67B40" w:rsidRDefault="00524250" w:rsidP="00E67B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E67B40">
        <w:rPr>
          <w:rFonts w:ascii="Times New Roman" w:hAnsi="Times New Roman" w:cs="Times New Roman"/>
          <w:sz w:val="24"/>
          <w:szCs w:val="24"/>
        </w:rPr>
        <w:t>. </w:t>
      </w:r>
      <w:r w:rsidR="009F3892" w:rsidRPr="00E67B40">
        <w:rPr>
          <w:rFonts w:ascii="Times New Roman" w:hAnsi="Times New Roman" w:cs="Times New Roman"/>
          <w:sz w:val="24"/>
          <w:szCs w:val="24"/>
        </w:rPr>
        <w:t xml:space="preserve">Земельный участок имеет следующие ограничения (обременения) в использовании: </w:t>
      </w:r>
    </w:p>
    <w:p w14:paraId="1831948E" w14:textId="48BAE34E" w:rsidR="001D268C" w:rsidRPr="00E67B40" w:rsidRDefault="00E67B40" w:rsidP="009F38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40">
        <w:rPr>
          <w:rFonts w:ascii="Times New Roman" w:hAnsi="Times New Roman" w:cs="Times New Roman"/>
          <w:bCs/>
          <w:iCs/>
          <w:sz w:val="24"/>
          <w:szCs w:val="24"/>
        </w:rPr>
        <w:t xml:space="preserve">Земельный участок частично расположен в границах прибрежной защитной полосы и </w:t>
      </w:r>
      <w:proofErr w:type="spellStart"/>
      <w:r w:rsidRPr="00E67B40">
        <w:rPr>
          <w:rFonts w:ascii="Times New Roman" w:hAnsi="Times New Roman" w:cs="Times New Roman"/>
          <w:bCs/>
          <w:iCs/>
          <w:sz w:val="24"/>
          <w:szCs w:val="24"/>
        </w:rPr>
        <w:t>водоохранной</w:t>
      </w:r>
      <w:proofErr w:type="spellEnd"/>
      <w:r w:rsidRPr="00E67B40">
        <w:rPr>
          <w:rFonts w:ascii="Times New Roman" w:hAnsi="Times New Roman" w:cs="Times New Roman"/>
          <w:bCs/>
          <w:iCs/>
          <w:sz w:val="24"/>
          <w:szCs w:val="24"/>
        </w:rPr>
        <w:t xml:space="preserve"> зоны ручья </w:t>
      </w:r>
      <w:proofErr w:type="spellStart"/>
      <w:r w:rsidRPr="00E67B40">
        <w:rPr>
          <w:rFonts w:ascii="Times New Roman" w:hAnsi="Times New Roman" w:cs="Times New Roman"/>
          <w:bCs/>
          <w:iCs/>
          <w:sz w:val="24"/>
          <w:szCs w:val="24"/>
        </w:rPr>
        <w:t>Симоновский</w:t>
      </w:r>
      <w:proofErr w:type="spellEnd"/>
      <w:r w:rsidR="009F3892" w:rsidRPr="00E67B40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E67B40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40">
        <w:rPr>
          <w:rFonts w:ascii="Times New Roman" w:hAnsi="Times New Roman" w:cs="Times New Roman"/>
          <w:sz w:val="24"/>
          <w:szCs w:val="24"/>
        </w:rPr>
        <w:t>1.4</w:t>
      </w:r>
      <w:r w:rsidR="00B07D68" w:rsidRPr="00E67B40">
        <w:rPr>
          <w:rFonts w:ascii="Times New Roman" w:hAnsi="Times New Roman" w:cs="Times New Roman"/>
          <w:sz w:val="24"/>
          <w:szCs w:val="24"/>
        </w:rPr>
        <w:t>.</w:t>
      </w:r>
      <w:r w:rsidRPr="00E67B4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E67B40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E67B40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E67B40">
        <w:rPr>
          <w:rFonts w:ascii="Times New Roman" w:hAnsi="Times New Roman" w:cs="Times New Roman"/>
          <w:sz w:val="24"/>
          <w:szCs w:val="24"/>
        </w:rPr>
        <w:t>.</w:t>
      </w:r>
      <w:r w:rsidRPr="00E67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B40">
        <w:rPr>
          <w:rFonts w:ascii="Times New Roman" w:hAnsi="Times New Roman" w:cs="Times New Roman"/>
          <w:sz w:val="24"/>
          <w:szCs w:val="24"/>
        </w:rPr>
        <w:t>1.5. </w:t>
      </w:r>
      <w:r w:rsidR="00D407F3" w:rsidRPr="00E67B40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E67B40">
        <w:rPr>
          <w:rFonts w:ascii="Times New Roman" w:hAnsi="Times New Roman" w:cs="Times New Roman"/>
          <w:sz w:val="24"/>
          <w:szCs w:val="24"/>
        </w:rPr>
        <w:t>З</w:t>
      </w:r>
      <w:r w:rsidR="00D407F3" w:rsidRPr="00E67B40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</w:t>
      </w:r>
      <w:r w:rsidR="00D407F3" w:rsidRPr="00A31FA7">
        <w:rPr>
          <w:rFonts w:ascii="Times New Roman" w:hAnsi="Times New Roman" w:cs="Times New Roman"/>
          <w:sz w:val="24"/>
          <w:szCs w:val="24"/>
        </w:rPr>
        <w:t>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 xml:space="preserve">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5444DF8D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</w:t>
      </w:r>
      <w:r w:rsidR="009F3892">
        <w:t xml:space="preserve">Водного кодекса </w:t>
      </w:r>
      <w:r w:rsidR="009F3892" w:rsidRPr="009F3892">
        <w:t>Российской Федерации</w:t>
      </w:r>
      <w:r w:rsidR="009F3892">
        <w:t xml:space="preserve"> </w:t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342B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342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342B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51559CA5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7342B2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7342B2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342B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342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34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342B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C6756D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2400</w:t>
            </w:r>
          </w:p>
        </w:tc>
        <w:tc>
          <w:tcPr>
            <w:tcW w:w="5103" w:type="dxa"/>
          </w:tcPr>
          <w:p w14:paraId="7EA58E36" w14:textId="48A1C029" w:rsidR="00500B27" w:rsidRPr="00A31FA7" w:rsidRDefault="00E67B40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  <w:bookmarkStart w:id="2" w:name="_GoBack"/>
            <w:bookmarkEnd w:id="2"/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37B5ABE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342B2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7342B2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342B2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7342B2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7342B2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342B2">
        <w:rPr>
          <w:rFonts w:ascii="Times New Roman" w:eastAsia="Times New Roman" w:hAnsi="Times New Roman"/>
          <w:sz w:val="24"/>
          <w:szCs w:val="24"/>
        </w:rPr>
        <w:t>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97B1E" w14:textId="77777777" w:rsidR="00695A3B" w:rsidRDefault="00695A3B" w:rsidP="00195C19">
      <w:r>
        <w:separator/>
      </w:r>
    </w:p>
  </w:endnote>
  <w:endnote w:type="continuationSeparator" w:id="0">
    <w:p w14:paraId="3F01EE80" w14:textId="77777777" w:rsidR="00695A3B" w:rsidRDefault="00695A3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E99" w14:textId="77777777" w:rsidR="00695A3B" w:rsidRDefault="00695A3B" w:rsidP="00195C19">
      <w:r>
        <w:separator/>
      </w:r>
    </w:p>
  </w:footnote>
  <w:footnote w:type="continuationSeparator" w:id="0">
    <w:p w14:paraId="30703D96" w14:textId="77777777" w:rsidR="00695A3B" w:rsidRDefault="00695A3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BF1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4797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BB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4B7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446A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0C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5A3B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42B2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23E6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0B9B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2ECE"/>
    <w:rsid w:val="009E3655"/>
    <w:rsid w:val="009E6A88"/>
    <w:rsid w:val="009E762C"/>
    <w:rsid w:val="009E7E0B"/>
    <w:rsid w:val="009F0F3B"/>
    <w:rsid w:val="009F21F6"/>
    <w:rsid w:val="009F2232"/>
    <w:rsid w:val="009F3334"/>
    <w:rsid w:val="009F3892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6FEF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DBE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1F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0768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67B40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62EB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5FCE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27C40-7B09-4008-B88F-D59BF576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2026-06-05T06:09:00Z</dcterms:created>
  <dcterms:modified xsi:type="dcterms:W3CDTF">2026-06-05T06:09:00Z</dcterms:modified>
</cp:coreProperties>
</file>