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8B428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B4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28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8B428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B4285">
        <w:rPr>
          <w:noProof/>
          <w:sz w:val="24"/>
          <w:szCs w:val="24"/>
        </w:rPr>
        <w:t>925</w:t>
      </w:r>
      <w:r w:rsidR="00102979" w:rsidRPr="008B42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B428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B428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B42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B42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B4285">
        <w:rPr>
          <w:sz w:val="24"/>
          <w:szCs w:val="24"/>
        </w:rPr>
        <w:t xml:space="preserve"> </w:t>
      </w:r>
      <w:r w:rsidR="001964A6" w:rsidRPr="008B4285">
        <w:rPr>
          <w:noProof/>
          <w:sz w:val="24"/>
          <w:szCs w:val="24"/>
        </w:rPr>
        <w:t>50:13:0040114:613</w:t>
      </w:r>
      <w:r w:rsidRPr="008B428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B42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B4285">
        <w:rPr>
          <w:sz w:val="24"/>
          <w:szCs w:val="24"/>
        </w:rPr>
        <w:t xml:space="preserve"> – «</w:t>
      </w:r>
      <w:r w:rsidR="00597746" w:rsidRPr="008B4285">
        <w:rPr>
          <w:noProof/>
          <w:sz w:val="24"/>
          <w:szCs w:val="24"/>
        </w:rPr>
        <w:t>Земли населенных пунктов</w:t>
      </w:r>
      <w:r w:rsidRPr="008B428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B42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B42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B4285">
        <w:rPr>
          <w:sz w:val="24"/>
          <w:szCs w:val="24"/>
        </w:rPr>
        <w:t xml:space="preserve"> – «</w:t>
      </w:r>
      <w:r w:rsidR="003E59E1" w:rsidRPr="008B4285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B428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B42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B42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B4285">
        <w:rPr>
          <w:sz w:val="24"/>
          <w:szCs w:val="24"/>
        </w:rPr>
        <w:t>:</w:t>
      </w:r>
      <w:proofErr w:type="gramEnd"/>
      <w:r w:rsidRPr="008B4285">
        <w:rPr>
          <w:sz w:val="24"/>
          <w:szCs w:val="24"/>
        </w:rPr>
        <w:t xml:space="preserve"> </w:t>
      </w:r>
      <w:r w:rsidR="00D1191C" w:rsidRPr="008B4285">
        <w:rPr>
          <w:noProof/>
          <w:sz w:val="24"/>
          <w:szCs w:val="24"/>
        </w:rPr>
        <w:t>Московская область, городской округ Пушкинский, д. Якшино</w:t>
      </w:r>
      <w:r w:rsidR="00472CAA" w:rsidRPr="008B4285">
        <w:rPr>
          <w:sz w:val="24"/>
          <w:szCs w:val="24"/>
        </w:rPr>
        <w:t xml:space="preserve"> </w:t>
      </w:r>
      <w:r w:rsidRPr="008B428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B428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B42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B4285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8B4285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</w:t>
      </w:r>
      <w:r w:rsidR="008B4285">
        <w:rPr>
          <w:rFonts w:ascii="Times New Roman" w:hAnsi="Times New Roman" w:cs="Times New Roman"/>
          <w:noProof/>
          <w:sz w:val="24"/>
          <w:szCs w:val="24"/>
        </w:rPr>
        <w:t xml:space="preserve">ственно-бытового водоснабжения, </w:t>
      </w:r>
    </w:p>
    <w:p w:rsidR="008B4285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 аэродрома Москва (Шеремет</w:t>
      </w:r>
      <w:r w:rsidR="008B4285">
        <w:rPr>
          <w:rFonts w:ascii="Times New Roman" w:hAnsi="Times New Roman" w:cs="Times New Roman"/>
          <w:noProof/>
          <w:sz w:val="24"/>
          <w:szCs w:val="24"/>
        </w:rPr>
        <w:t xml:space="preserve">ьево) - подзона 3, сектор 3.1,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- полностью расположен в приаэродромной территории аэродрома Москва (Шереметьево) – седьмая подзона, зона 7.2. </w:t>
      </w:r>
      <w:proofErr w:type="gramStart"/>
      <w:r w:rsidRPr="00A31FA7">
        <w:rPr>
          <w:rFonts w:ascii="Times New Roman" w:hAnsi="Times New Roman" w:cs="Times New Roman"/>
          <w:noProof/>
          <w:sz w:val="24"/>
          <w:szCs w:val="24"/>
        </w:rPr>
        <w:t>«Зона ограничения строительства» (внутренняя граница соответствует изолинии Ldn = 61 дБА, внешняя граница соответствует изолинии Lэкв.ночь = 45 дБА (реестровый номер границы 50:00-6.3174), предусматривающая ограничения прав на земельный участок согласно статьи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72138" w:rsidRPr="00372138">
        <w:rPr>
          <w:sz w:val="28"/>
          <w:szCs w:val="28"/>
        </w:rPr>
        <w:t xml:space="preserve"> </w:t>
      </w:r>
      <w:r w:rsidR="00372138" w:rsidRPr="00372138">
        <w:rPr>
          <w:rFonts w:ascii="Times New Roman" w:hAnsi="Times New Roman" w:cs="Times New Roman"/>
          <w:sz w:val="24"/>
          <w:szCs w:val="24"/>
        </w:rPr>
        <w:t xml:space="preserve">На земельном участке запрещается строительство, без реализации </w:t>
      </w:r>
      <w:proofErr w:type="spellStart"/>
      <w:r w:rsidR="00372138" w:rsidRPr="00372138">
        <w:rPr>
          <w:rFonts w:ascii="Times New Roman" w:hAnsi="Times New Roman" w:cs="Times New Roman"/>
          <w:sz w:val="24"/>
          <w:szCs w:val="24"/>
        </w:rPr>
        <w:t>шумозащитных</w:t>
      </w:r>
      <w:proofErr w:type="spellEnd"/>
      <w:r w:rsidR="00372138" w:rsidRPr="00372138">
        <w:rPr>
          <w:rFonts w:ascii="Times New Roman" w:hAnsi="Times New Roman" w:cs="Times New Roman"/>
          <w:sz w:val="24"/>
          <w:szCs w:val="24"/>
        </w:rPr>
        <w:t xml:space="preserve"> мероприятий по исключению повышенного шумового воздействия, вызванного полетами воздушных судов.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</w:t>
      </w:r>
      <w:r w:rsidRPr="00594407">
        <w:lastRenderedPageBreak/>
        <w:t>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 xml:space="preserve">она не </w:t>
      </w:r>
      <w:r w:rsidRPr="00A31FA7">
        <w:lastRenderedPageBreak/>
        <w:t>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8B4285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8B4285">
        <w:t xml:space="preserve"> </w:t>
      </w:r>
    </w:p>
    <w:p w:rsidR="008B4285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- Водного кодекса Рос</w:t>
      </w:r>
      <w:r w:rsidR="008B4285">
        <w:rPr>
          <w:noProof/>
        </w:rPr>
        <w:t xml:space="preserve">сийской Федерации, </w:t>
      </w:r>
    </w:p>
    <w:p w:rsidR="008B4285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- Воздушного</w:t>
      </w:r>
      <w:r w:rsidR="008B4285">
        <w:rPr>
          <w:noProof/>
        </w:rPr>
        <w:t xml:space="preserve"> кодекса Российской Федерации, </w:t>
      </w:r>
    </w:p>
    <w:p w:rsidR="008B4285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</w:t>
      </w:r>
      <w:r w:rsidR="008B4285">
        <w:rPr>
          <w:noProof/>
        </w:rPr>
        <w:t xml:space="preserve">рии и санитарно-защитной зоны», </w:t>
      </w:r>
    </w:p>
    <w:p w:rsidR="008B4285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- решения Исполкома Моссовета и Мособлисполкома от 17.04.1980 № 500-1143 «Об утверждении проекта установления красных линий границ зон санитарной охраны источников водоснабжен</w:t>
      </w:r>
      <w:r w:rsidR="008B4285">
        <w:rPr>
          <w:noProof/>
        </w:rPr>
        <w:t xml:space="preserve">ия г. Москвы в границах ЛПЗП», </w:t>
      </w:r>
    </w:p>
    <w:p w:rsidR="00F8116F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- постановления Правительства Москвы и Правительства Московской области от 17.12.2019 № 1705-ПП/970/44 «О зонах санитарной охраны источников питьевого и хозяйственно-бытового водоснабжения на территории города</w:t>
      </w:r>
      <w:r w:rsidR="00F8116F">
        <w:rPr>
          <w:noProof/>
        </w:rPr>
        <w:t xml:space="preserve"> Москвы и Московской области», </w:t>
      </w:r>
    </w:p>
    <w:p w:rsidR="00372138" w:rsidRDefault="001A3DB1" w:rsidP="00372138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- санитарно-эпидемиологических правил  СП 2.1.4.2625-10 «Зоны санитарной охраны источников питьевого водоснабжения г. Москвы», утвержденных постановлением Главного государственного санитарного врача Российской Федерации от 30.04.2010 № 45,</w:t>
      </w:r>
      <w:r w:rsidR="00372138">
        <w:rPr>
          <w:noProof/>
        </w:rPr>
        <w:t xml:space="preserve"> </w:t>
      </w:r>
    </w:p>
    <w:p w:rsidR="001A3DB1" w:rsidRPr="00A31FA7" w:rsidRDefault="001A3DB1" w:rsidP="00372138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- решения Управления Федеральной службы по надзору в сфере защиты прав потребителей и благополучия человека по Московской области от 23.01.2025 №2/ПАТ «Об установлении седьмой подзоны приаэродромной территории аэродрома Москва (Шереметьево)»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 xml:space="preserve"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</w:t>
      </w:r>
      <w:r w:rsidRPr="00B43783">
        <w:lastRenderedPageBreak/>
        <w:t>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8B428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B42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8B428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8B428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85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ПУШКИНСКИЙ МОСКОВСКОЙ ОБЛАСТИ</w:t>
            </w:r>
          </w:p>
          <w:p w:rsidR="00FB52C4" w:rsidRPr="008B428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B4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B4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B42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8B428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8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8B4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pushkinokio@mail.ru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8B428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B42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B4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8B428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8B428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E93" w:rsidRDefault="00591E93" w:rsidP="00195C19">
      <w:r>
        <w:separator/>
      </w:r>
    </w:p>
  </w:endnote>
  <w:endnote w:type="continuationSeparator" w:id="0">
    <w:p w:rsidR="00591E93" w:rsidRDefault="00591E93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E93" w:rsidRDefault="00591E93" w:rsidP="00195C19">
      <w:r>
        <w:separator/>
      </w:r>
    </w:p>
  </w:footnote>
  <w:footnote w:type="continuationSeparator" w:id="0">
    <w:p w:rsidR="00591E93" w:rsidRDefault="00591E93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38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28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03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212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4021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2AE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16F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FB814-9AB4-40A4-9050-87BCF9EA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3625</Words>
  <Characters>20668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климовавв</cp:lastModifiedBy>
  <cp:revision>7</cp:revision>
  <cp:lastPrinted>2022-02-16T11:57:00Z</cp:lastPrinted>
  <dcterms:created xsi:type="dcterms:W3CDTF">2025-05-13T12:23:00Z</dcterms:created>
  <dcterms:modified xsi:type="dcterms:W3CDTF">2025-10-06T12:15:00Z</dcterms:modified>
</cp:coreProperties>
</file>