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7C4988F8" w:rsidR="008E0769" w:rsidRPr="002807F3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2807F3">
        <w:rPr>
          <w:rFonts w:ascii="Times New Roman" w:hAnsi="Times New Roman" w:cs="Times New Roman"/>
          <w:noProof/>
          <w:sz w:val="24"/>
          <w:szCs w:val="24"/>
        </w:rPr>
        <w:t>________________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2807F3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7F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2807F3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2807F3">
        <w:rPr>
          <w:noProof/>
          <w:sz w:val="24"/>
          <w:szCs w:val="24"/>
        </w:rPr>
        <w:t>18263</w:t>
      </w:r>
      <w:r w:rsidR="00102979" w:rsidRPr="002807F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2807F3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2807F3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2807F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2807F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2807F3">
        <w:rPr>
          <w:sz w:val="24"/>
          <w:szCs w:val="24"/>
        </w:rPr>
        <w:t xml:space="preserve"> </w:t>
      </w:r>
      <w:r w:rsidR="001964A6" w:rsidRPr="002807F3">
        <w:rPr>
          <w:noProof/>
          <w:sz w:val="24"/>
          <w:szCs w:val="24"/>
        </w:rPr>
        <w:t>50:14:0010403:1269</w:t>
      </w:r>
      <w:r w:rsidRPr="002807F3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2807F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2807F3">
        <w:rPr>
          <w:sz w:val="24"/>
          <w:szCs w:val="24"/>
        </w:rPr>
        <w:t xml:space="preserve"> – «</w:t>
      </w:r>
      <w:r w:rsidR="00597746" w:rsidRPr="002807F3">
        <w:rPr>
          <w:noProof/>
          <w:sz w:val="24"/>
          <w:szCs w:val="24"/>
        </w:rPr>
        <w:t>Земли населенных пунктов</w:t>
      </w:r>
      <w:r w:rsidRPr="002807F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2807F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2807F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2807F3">
        <w:rPr>
          <w:sz w:val="24"/>
          <w:szCs w:val="24"/>
        </w:rPr>
        <w:t xml:space="preserve"> – «</w:t>
      </w:r>
      <w:r w:rsidR="003E59E1" w:rsidRPr="002807F3">
        <w:rPr>
          <w:noProof/>
          <w:sz w:val="24"/>
          <w:szCs w:val="24"/>
        </w:rPr>
        <w:t>Производственная деятельность; склад</w:t>
      </w:r>
      <w:r w:rsidRPr="002807F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2807F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2807F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2807F3">
        <w:rPr>
          <w:sz w:val="24"/>
          <w:szCs w:val="24"/>
        </w:rPr>
        <w:t xml:space="preserve">: </w:t>
      </w:r>
      <w:r w:rsidR="00D1191C" w:rsidRPr="002807F3">
        <w:rPr>
          <w:noProof/>
          <w:sz w:val="24"/>
          <w:szCs w:val="24"/>
        </w:rPr>
        <w:t>Московская область, городской округ Щёлково, р.п. Фряново</w:t>
      </w:r>
      <w:r w:rsidR="00472CAA" w:rsidRPr="002807F3">
        <w:rPr>
          <w:sz w:val="24"/>
          <w:szCs w:val="24"/>
        </w:rPr>
        <w:t xml:space="preserve"> </w:t>
      </w:r>
      <w:r w:rsidRPr="002807F3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2807F3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2807F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2807F3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Производственная деятельность; склад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ограничение прав на земельный участок, предусмотренное статьёй 56 Земельного кодекса Российской Федерации, реестровый номер границы 50.14.2.140: частично расположен в границах охранной зоны ЛЭП 10 кВ фидер 43 ПС-650 с отпайками, кабель воздушной линии электропередач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3D8A3866" w14:textId="674AA09C" w:rsidR="00500B27" w:rsidRPr="00A31FA7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1.4.</w:t>
      </w:r>
      <w:r w:rsidRPr="00A31F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1FA7">
        <w:rPr>
          <w:rFonts w:ascii="Times New Roman" w:hAnsi="Times New Roman" w:cs="Times New Roman"/>
          <w:sz w:val="24"/>
          <w:szCs w:val="24"/>
        </w:rPr>
        <w:t>На Земельном участке расположены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следующие объекты недвижимости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B4CC8" w14:textId="77777777" w:rsidR="001D268C" w:rsidRPr="00A31FA7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железобетонные опоры ЛЭП</w:t>
      </w:r>
      <w:r w:rsidR="000A2CDD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lastRenderedPageBreak/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</w:t>
      </w:r>
      <w:r w:rsidRPr="00A31FA7">
        <w:rPr>
          <w:bCs/>
        </w:rPr>
        <w:lastRenderedPageBreak/>
        <w:t>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12E7B867" w14:textId="1C6D4770" w:rsidR="00B04FF2" w:rsidRPr="00A31FA7" w:rsidRDefault="00B04FF2" w:rsidP="00880AF9">
      <w:pPr>
        <w:pStyle w:val="ConsPlusNormal"/>
        <w:ind w:firstLine="540"/>
        <w:jc w:val="both"/>
      </w:pPr>
      <w:r w:rsidRPr="00A31FA7">
        <w:t>4.4.14.</w:t>
      </w:r>
      <w:r w:rsidRPr="00A31FA7">
        <w:rPr>
          <w:lang w:val="en-US"/>
        </w:rPr>
        <w:t> </w:t>
      </w:r>
      <w:r w:rsidRPr="00A31FA7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 xml:space="preserve">по обязательствам, возникшим из договора. Обязательства по договору должны быть исполнены </w:t>
      </w:r>
      <w:r w:rsidRPr="00A31FA7">
        <w:lastRenderedPageBreak/>
        <w:t>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2C188B54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2C46CE75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30EAB5D6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</w:t>
      </w:r>
      <w:bookmarkStart w:id="3" w:name="_GoBack"/>
      <w:bookmarkEnd w:id="3"/>
      <w:r w:rsidRPr="00A31FA7">
        <w:t>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2807F3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Арендодатель</w:t>
            </w:r>
            <w:r w:rsidR="002404FD" w:rsidRPr="002807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2807F3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2807F3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ЩЁЛКОВО МОСКОВСКОЙ ОБЛАСТИ</w:t>
            </w:r>
          </w:p>
          <w:p w14:paraId="319F2B6E" w14:textId="313631C7" w:rsidR="00FB52C4" w:rsidRPr="002807F3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280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280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2807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2807F3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280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5050002154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schelkov@mosreg.ru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2807F3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2807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280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2807F3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18263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Производственная деятельность; склад.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D1A5C" w14:textId="77777777" w:rsidR="001E00C5" w:rsidRDefault="001E00C5" w:rsidP="00195C19">
      <w:r>
        <w:separator/>
      </w:r>
    </w:p>
  </w:endnote>
  <w:endnote w:type="continuationSeparator" w:id="0">
    <w:p w14:paraId="7F1494B1" w14:textId="77777777" w:rsidR="001E00C5" w:rsidRDefault="001E00C5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FC3D8" w14:textId="77777777" w:rsidR="001E00C5" w:rsidRDefault="001E00C5" w:rsidP="00195C19">
      <w:r>
        <w:separator/>
      </w:r>
    </w:p>
  </w:footnote>
  <w:footnote w:type="continuationSeparator" w:id="0">
    <w:p w14:paraId="349F2F0E" w14:textId="77777777" w:rsidR="001E00C5" w:rsidRDefault="001E00C5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0C5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07F3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FBE12-9D50-4847-A7B0-895FD5C99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3345</Words>
  <Characters>19071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Инна Курдина</cp:lastModifiedBy>
  <cp:revision>2</cp:revision>
  <cp:lastPrinted>2022-02-16T11:57:00Z</cp:lastPrinted>
  <dcterms:created xsi:type="dcterms:W3CDTF">2025-07-29T13:29:00Z</dcterms:created>
  <dcterms:modified xsi:type="dcterms:W3CDTF">2025-07-29T13:29:00Z</dcterms:modified>
</cp:coreProperties>
</file>