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24D7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2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D7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24D7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24D7D">
        <w:rPr>
          <w:noProof/>
          <w:sz w:val="24"/>
          <w:szCs w:val="24"/>
        </w:rPr>
        <w:t>683</w:t>
      </w:r>
      <w:r w:rsidR="00102979" w:rsidRPr="00024D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24D7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24D7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24D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24D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24D7D">
        <w:rPr>
          <w:sz w:val="24"/>
          <w:szCs w:val="24"/>
        </w:rPr>
        <w:t xml:space="preserve"> </w:t>
      </w:r>
      <w:r w:rsidR="001964A6" w:rsidRPr="00024D7D">
        <w:rPr>
          <w:noProof/>
          <w:sz w:val="24"/>
          <w:szCs w:val="24"/>
        </w:rPr>
        <w:t>50:31:0012601:2032</w:t>
      </w:r>
      <w:r w:rsidRPr="00024D7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24D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24D7D">
        <w:rPr>
          <w:sz w:val="24"/>
          <w:szCs w:val="24"/>
        </w:rPr>
        <w:t xml:space="preserve"> – «</w:t>
      </w:r>
      <w:r w:rsidR="00597746" w:rsidRPr="00024D7D">
        <w:rPr>
          <w:noProof/>
          <w:sz w:val="24"/>
          <w:szCs w:val="24"/>
        </w:rPr>
        <w:t>Земли населенных пунктов</w:t>
      </w:r>
      <w:r w:rsidRPr="00024D7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24D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24D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24D7D">
        <w:rPr>
          <w:sz w:val="24"/>
          <w:szCs w:val="24"/>
        </w:rPr>
        <w:t xml:space="preserve"> – «</w:t>
      </w:r>
      <w:r w:rsidR="003E59E1" w:rsidRPr="00024D7D">
        <w:rPr>
          <w:noProof/>
          <w:sz w:val="24"/>
          <w:szCs w:val="24"/>
        </w:rPr>
        <w:t>Для индивидуального жилищного строительства</w:t>
      </w:r>
      <w:r w:rsidRPr="00024D7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24D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24D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24D7D">
        <w:rPr>
          <w:sz w:val="24"/>
          <w:szCs w:val="24"/>
        </w:rPr>
        <w:t xml:space="preserve">: </w:t>
      </w:r>
      <w:r w:rsidR="00D1191C" w:rsidRPr="00024D7D">
        <w:rPr>
          <w:noProof/>
          <w:sz w:val="24"/>
          <w:szCs w:val="24"/>
        </w:rPr>
        <w:t>Российская Федерация, Московская область, м.о. Чехов, д Пешково</w:t>
      </w:r>
      <w:r w:rsidR="00472CAA" w:rsidRPr="00024D7D">
        <w:rPr>
          <w:sz w:val="24"/>
          <w:szCs w:val="24"/>
        </w:rPr>
        <w:t xml:space="preserve"> </w:t>
      </w:r>
      <w:r w:rsidRPr="00024D7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24D7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24D7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24D7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Серпухов (Дракино), Москва (Волосово).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24D7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24D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24D7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24D7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7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ЗЕМЕЛЬНО-ИМУЩЕСТВЕННОГО КОМПЛЕКСА </w:t>
            </w:r>
            <w:r w:rsidRPr="00024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ОКРУГА ЧЕХОВ</w:t>
            </w:r>
          </w:p>
          <w:p w14:paraId="319F2B6E" w14:textId="313631C7" w:rsidR="00FB52C4" w:rsidRPr="00024D7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2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2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24D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24D7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7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02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24D7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24D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2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24D7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683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4D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A845F-2015-44DD-A6DC-E1B4398B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3317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Романовна Новикова</cp:lastModifiedBy>
  <cp:revision>2</cp:revision>
  <cp:lastPrinted>2022-02-16T11:57:00Z</cp:lastPrinted>
  <dcterms:created xsi:type="dcterms:W3CDTF">2026-04-22T05:33:00Z</dcterms:created>
  <dcterms:modified xsi:type="dcterms:W3CDTF">2026-04-22T05:33:00Z</dcterms:modified>
</cp:coreProperties>
</file>