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16C6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6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16C6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16C6D">
        <w:rPr>
          <w:noProof/>
          <w:sz w:val="24"/>
          <w:szCs w:val="24"/>
        </w:rPr>
        <w:t>1089</w:t>
      </w:r>
      <w:r w:rsidR="00102979"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16C6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16C6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16C6D">
        <w:rPr>
          <w:sz w:val="24"/>
          <w:szCs w:val="24"/>
        </w:rPr>
        <w:t xml:space="preserve"> </w:t>
      </w:r>
      <w:r w:rsidR="001964A6" w:rsidRPr="00516C6D">
        <w:rPr>
          <w:noProof/>
          <w:sz w:val="24"/>
          <w:szCs w:val="24"/>
        </w:rPr>
        <w:t>50:31:0060329:1294</w:t>
      </w:r>
      <w:r w:rsidRPr="00516C6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16C6D">
        <w:rPr>
          <w:sz w:val="24"/>
          <w:szCs w:val="24"/>
        </w:rPr>
        <w:t xml:space="preserve"> – «</w:t>
      </w:r>
      <w:r w:rsidR="00597746" w:rsidRPr="00516C6D">
        <w:rPr>
          <w:noProof/>
          <w:sz w:val="24"/>
          <w:szCs w:val="24"/>
        </w:rPr>
        <w:t>Земли населенных пунктов</w:t>
      </w:r>
      <w:r w:rsidRPr="00516C6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16C6D">
        <w:rPr>
          <w:sz w:val="24"/>
          <w:szCs w:val="24"/>
        </w:rPr>
        <w:t xml:space="preserve"> – «</w:t>
      </w:r>
      <w:r w:rsidR="003E59E1" w:rsidRPr="00516C6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6C6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16C6D">
        <w:rPr>
          <w:sz w:val="24"/>
          <w:szCs w:val="24"/>
        </w:rPr>
        <w:t xml:space="preserve">: </w:t>
      </w:r>
      <w:r w:rsidR="00D1191C" w:rsidRPr="00516C6D">
        <w:rPr>
          <w:noProof/>
          <w:sz w:val="24"/>
          <w:szCs w:val="24"/>
        </w:rPr>
        <w:t>Российская Федерация, Московская область, муниципальный округ Чехов, деревня Баранцево</w:t>
      </w:r>
      <w:r w:rsidR="00472CAA" w:rsidRPr="00516C6D">
        <w:rPr>
          <w:sz w:val="24"/>
          <w:szCs w:val="24"/>
        </w:rPr>
        <w:t xml:space="preserve"> </w:t>
      </w:r>
      <w:r w:rsidRPr="00516C6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16C6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16C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16C6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17B200EB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реки Лопасня на территории Московской области,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</w:t>
      </w: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установлен.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-Водного кодекса Российской Федерации.</w:t>
      </w:r>
      <w:r w:rsidRPr="00A31FA7">
        <w:rPr>
          <w:noProof/>
        </w:rPr>
        <w:br/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22D9EFF2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DD6CFB6" w14:textId="444F825B" w:rsidR="00516C6D" w:rsidRPr="00516C6D" w:rsidRDefault="00516C6D" w:rsidP="00516C6D">
      <w:pPr>
        <w:pStyle w:val="a3"/>
        <w:rPr>
          <w:sz w:val="24"/>
          <w:szCs w:val="24"/>
        </w:rPr>
      </w:pPr>
      <w:r w:rsidRPr="00516C6D">
        <w:rPr>
          <w:sz w:val="24"/>
          <w:szCs w:val="24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16C6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16C6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16C6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516C6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16C6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6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16C6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1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16C6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1089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16C6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6C6D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3271</Words>
  <Characters>18651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2025-07-01T08:29:00Z</dcterms:created>
  <dcterms:modified xsi:type="dcterms:W3CDTF">2025-07-01T08:29:00Z</dcterms:modified>
</cp:coreProperties>
</file>