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99ED8" w14:textId="77777777" w:rsidR="00645026" w:rsidRPr="00645026" w:rsidRDefault="000A4A5D" w:rsidP="006450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  <w:r w:rsidR="00645026" w:rsidRPr="00645026">
        <w:rPr>
          <w:b/>
          <w:sz w:val="22"/>
          <w:szCs w:val="22"/>
        </w:rPr>
        <w:t xml:space="preserve"> НА УЧАСТИЕ В АУКЦИОНЕ</w:t>
      </w:r>
    </w:p>
    <w:p w14:paraId="5F1FACC4" w14:textId="77777777" w:rsidR="00645026" w:rsidRPr="00645026" w:rsidRDefault="00645026" w:rsidP="00645026">
      <w:pPr>
        <w:jc w:val="center"/>
        <w:rPr>
          <w:b/>
          <w:sz w:val="22"/>
          <w:szCs w:val="22"/>
        </w:rPr>
      </w:pPr>
      <w:r w:rsidRPr="00645026">
        <w:rPr>
          <w:b/>
          <w:sz w:val="22"/>
          <w:szCs w:val="22"/>
        </w:rPr>
        <w:t>на право заключения договора аренды земельного участка</w:t>
      </w:r>
    </w:p>
    <w:p w14:paraId="5D33D569" w14:textId="77777777" w:rsidR="00645026" w:rsidRPr="00645026" w:rsidRDefault="00645026" w:rsidP="00645026">
      <w:pPr>
        <w:rPr>
          <w:b/>
          <w:sz w:val="2"/>
          <w:szCs w:val="10"/>
        </w:rPr>
      </w:pPr>
    </w:p>
    <w:p w14:paraId="288F00CD" w14:textId="77777777" w:rsidR="00645026" w:rsidRPr="00645026" w:rsidRDefault="00645026" w:rsidP="00645026">
      <w:pPr>
        <w:rPr>
          <w:sz w:val="16"/>
          <w:szCs w:val="18"/>
        </w:rPr>
      </w:pPr>
      <w:r w:rsidRPr="00645026">
        <w:rPr>
          <w:b/>
          <w:sz w:val="19"/>
          <w:szCs w:val="19"/>
        </w:rPr>
        <w:t xml:space="preserve">В </w:t>
      </w:r>
      <w:r w:rsidRPr="00645026">
        <w:rPr>
          <w:b/>
          <w:bCs/>
          <w:sz w:val="19"/>
          <w:szCs w:val="19"/>
        </w:rPr>
        <w:t>Аукционную комиссию</w:t>
      </w:r>
      <w:bookmarkStart w:id="0" w:name="OLE_LINK6"/>
      <w:bookmarkStart w:id="1" w:name="OLE_LINK5"/>
      <w:r w:rsidRPr="00645026">
        <w:rPr>
          <w:b/>
          <w:bCs/>
          <w:sz w:val="19"/>
          <w:szCs w:val="19"/>
        </w:rPr>
        <w:t>, сформированную Комитетом по конкурентной политике Московской области</w:t>
      </w:r>
      <w:bookmarkEnd w:id="0"/>
      <w:bookmarkEnd w:id="1"/>
    </w:p>
    <w:p w14:paraId="724F660C" w14:textId="24FD46EC" w:rsidR="00C43921" w:rsidRDefault="00C43921" w:rsidP="00C43921">
      <w:pPr>
        <w:spacing w:line="204" w:lineRule="auto"/>
        <w:rPr>
          <w:sz w:val="22"/>
          <w:szCs w:val="22"/>
        </w:rPr>
      </w:pPr>
      <w:r w:rsidRPr="00E7545B">
        <w:rPr>
          <w:b/>
          <w:sz w:val="22"/>
          <w:szCs w:val="22"/>
        </w:rPr>
        <w:t>Заявитель</w:t>
      </w:r>
      <w:r w:rsidRPr="00E7545B">
        <w:rPr>
          <w:sz w:val="22"/>
          <w:szCs w:val="22"/>
        </w:rPr>
        <w:t xml:space="preserve"> </w:t>
      </w:r>
    </w:p>
    <w:p w14:paraId="6B0ACECC" w14:textId="77777777" w:rsidR="00C43921" w:rsidRPr="00DC1ED1" w:rsidRDefault="00C43921" w:rsidP="00C43921">
      <w:pPr>
        <w:pBdr>
          <w:bottom w:val="single" w:sz="4" w:space="1" w:color="auto"/>
        </w:pBdr>
        <w:spacing w:line="204" w:lineRule="auto"/>
        <w:jc w:val="center"/>
        <w:rPr>
          <w:sz w:val="21"/>
          <w:szCs w:val="21"/>
        </w:rPr>
      </w:pPr>
      <w:r w:rsidRPr="00DC1ED1">
        <w:rPr>
          <w:sz w:val="21"/>
          <w:szCs w:val="21"/>
        </w:rPr>
        <w:fldChar w:fldCharType="begin"/>
      </w:r>
      <w:r w:rsidRPr="00DC1ED1">
        <w:rPr>
          <w:sz w:val="21"/>
          <w:szCs w:val="21"/>
        </w:rPr>
        <w:instrText xml:space="preserve"> PretendentName </w:instrText>
      </w:r>
      <w:r w:rsidRPr="00DC1ED1">
        <w:rPr>
          <w:sz w:val="21"/>
          <w:szCs w:val="21"/>
        </w:rPr>
        <w:fldChar w:fldCharType="end"/>
      </w:r>
    </w:p>
    <w:p w14:paraId="63ADF915" w14:textId="756DC87B" w:rsidR="00645026" w:rsidRPr="0063668D" w:rsidRDefault="00645026" w:rsidP="00A35693">
      <w:pPr>
        <w:jc w:val="center"/>
        <w:rPr>
          <w:sz w:val="18"/>
          <w:szCs w:val="18"/>
        </w:rPr>
      </w:pPr>
      <w:r w:rsidRPr="00645026">
        <w:rPr>
          <w:sz w:val="16"/>
          <w:szCs w:val="18"/>
        </w:rPr>
        <w:t>(</w:t>
      </w:r>
      <w:r w:rsidRPr="00645026">
        <w:rPr>
          <w:bCs/>
          <w:sz w:val="16"/>
          <w:szCs w:val="18"/>
        </w:rPr>
        <w:t>Ф.И.О. гражданина</w:t>
      </w:r>
      <w:r w:rsidRPr="00645026">
        <w:rPr>
          <w:sz w:val="16"/>
          <w:szCs w:val="18"/>
        </w:rPr>
        <w:t>)</w:t>
      </w: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645026" w:rsidRPr="00645026" w14:paraId="2DE03001" w14:textId="77777777" w:rsidTr="002B01CF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73726AF" w14:textId="77777777" w:rsidR="00414283" w:rsidRPr="003F36F8" w:rsidRDefault="00414283" w:rsidP="0041428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данные: серия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, дата выдачи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19D3F62C" w14:textId="77777777" w:rsidR="00414283" w:rsidRPr="003F36F8" w:rsidRDefault="00414283" w:rsidP="0041428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7397AD5B" w14:textId="77777777" w:rsidR="00414283" w:rsidRPr="003F36F8" w:rsidRDefault="00414283" w:rsidP="0041428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1CE25ED1" w14:textId="77777777" w:rsidR="00414283" w:rsidRPr="003F36F8" w:rsidRDefault="00414283" w:rsidP="0041428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Почтовый адрес для направления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корреспонденции: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697E506C" w14:textId="744FC530" w:rsidR="00645026" w:rsidRPr="00414283" w:rsidRDefault="00414283" w:rsidP="0041428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645026" w:rsidRPr="00645026" w14:paraId="00C83F83" w14:textId="77777777" w:rsidTr="002B01CF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C2586BA" w14:textId="77777777" w:rsidR="00414283" w:rsidRPr="00AC65A3" w:rsidRDefault="00414283" w:rsidP="00414283">
            <w:pPr>
              <w:pBdr>
                <w:bottom w:val="single" w:sz="4" w:space="1" w:color="auto"/>
              </w:pBdr>
              <w:rPr>
                <w:rFonts w:eastAsiaTheme="minorHAnsi"/>
                <w:lang w:eastAsia="ru-RU"/>
              </w:rPr>
            </w:pPr>
            <w:r w:rsidRPr="00AC65A3">
              <w:rPr>
                <w:b/>
                <w:sz w:val="18"/>
                <w:szCs w:val="18"/>
              </w:rPr>
              <w:t>Представитель Заявителя</w:t>
            </w:r>
            <w:r w:rsidRPr="00AC65A3">
              <w:rPr>
                <w:rStyle w:val="a5"/>
                <w:b/>
                <w:sz w:val="18"/>
                <w:szCs w:val="18"/>
              </w:rPr>
              <w:footnoteReference w:id="1"/>
            </w:r>
            <w:r w:rsidRPr="00AC65A3">
              <w:rPr>
                <w:rFonts w:eastAsiaTheme="minorHAnsi"/>
                <w:lang w:eastAsia="ru-RU"/>
              </w:rPr>
              <w:t xml:space="preserve"> </w:t>
            </w:r>
            <w:r w:rsidRPr="00AC65A3">
              <w:rPr>
                <w:b/>
                <w:sz w:val="18"/>
                <w:szCs w:val="18"/>
                <w:lang w:val="en-US"/>
              </w:rPr>
              <w:fldChar w:fldCharType="begin"/>
            </w:r>
            <w:r w:rsidRPr="00AC65A3">
              <w:rPr>
                <w:b/>
                <w:sz w:val="18"/>
                <w:szCs w:val="18"/>
              </w:rPr>
              <w:instrText xml:space="preserve"> </w:instrText>
            </w:r>
            <w:r w:rsidRPr="00AC65A3">
              <w:rPr>
                <w:sz w:val="18"/>
                <w:szCs w:val="18"/>
                <w:lang w:val="en-US"/>
              </w:rPr>
              <w:instrText>RepresentativeName</w:instrText>
            </w:r>
            <w:r w:rsidRPr="00AC65A3">
              <w:rPr>
                <w:b/>
                <w:sz w:val="18"/>
                <w:szCs w:val="18"/>
              </w:rPr>
              <w:instrText xml:space="preserve"> </w:instrText>
            </w:r>
            <w:r w:rsidRPr="00AC65A3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14:paraId="46AE8B73" w14:textId="77777777" w:rsidR="00414283" w:rsidRPr="008C3ECD" w:rsidRDefault="00414283" w:rsidP="00414283">
            <w:pPr>
              <w:jc w:val="center"/>
              <w:rPr>
                <w:b/>
                <w:sz w:val="16"/>
                <w:szCs w:val="18"/>
              </w:rPr>
            </w:pPr>
            <w:r w:rsidRPr="008C3ECD">
              <w:rPr>
                <w:b/>
                <w:sz w:val="16"/>
                <w:szCs w:val="18"/>
              </w:rPr>
              <w:t>(Ф.И.О,)</w:t>
            </w:r>
          </w:p>
          <w:p w14:paraId="31289A9D" w14:textId="77777777" w:rsidR="00414283" w:rsidRPr="003F36F8" w:rsidRDefault="00414283" w:rsidP="0041428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, №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7DC038B9" w14:textId="77777777" w:rsidR="00414283" w:rsidRPr="003F36F8" w:rsidRDefault="00414283" w:rsidP="0041428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524CFA2E" w14:textId="77777777" w:rsidR="00414283" w:rsidRPr="003F36F8" w:rsidRDefault="00414283" w:rsidP="0041428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6E26A2FB" w14:textId="77777777" w:rsidR="00414283" w:rsidRPr="003F36F8" w:rsidRDefault="00414283" w:rsidP="0041428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5B476314" w14:textId="77777777" w:rsidR="00414283" w:rsidRPr="003F36F8" w:rsidRDefault="00414283" w:rsidP="0041428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Почтовый адрес для направления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корреспонденции: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124BCB70" w14:textId="5CB0E5AF" w:rsidR="00645026" w:rsidRPr="00645026" w:rsidRDefault="00414283" w:rsidP="00414283">
            <w:pPr>
              <w:rPr>
                <w:sz w:val="18"/>
                <w:szCs w:val="18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телефон</w:t>
            </w:r>
            <w:r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  <w:lang w:val="en-US"/>
              </w:rPr>
              <w:t xml:space="preserve">  </w:t>
            </w:r>
            <w:proofErr w:type="gramEnd"/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</w:tbl>
    <w:p w14:paraId="1D39446E" w14:textId="77777777" w:rsidR="00645026" w:rsidRPr="00645026" w:rsidRDefault="00645026" w:rsidP="00645026">
      <w:pPr>
        <w:widowControl w:val="0"/>
        <w:autoSpaceDE w:val="0"/>
        <w:ind w:hanging="1"/>
        <w:jc w:val="both"/>
        <w:rPr>
          <w:sz w:val="18"/>
          <w:szCs w:val="18"/>
        </w:rPr>
      </w:pPr>
      <w:r w:rsidRPr="00645026">
        <w:rPr>
          <w:sz w:val="18"/>
          <w:szCs w:val="18"/>
        </w:rPr>
        <w:tab/>
      </w:r>
      <w:r w:rsidRPr="00645026">
        <w:rPr>
          <w:b/>
          <w:sz w:val="18"/>
          <w:szCs w:val="18"/>
        </w:rPr>
        <w:t>принял решение об участии в аукционе на право заключения договора аренды земельного участка:</w:t>
      </w:r>
    </w:p>
    <w:tbl>
      <w:tblPr>
        <w:tblW w:w="10451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51"/>
      </w:tblGrid>
      <w:tr w:rsidR="00E9503B" w:rsidRPr="00645026" w14:paraId="091BC9BF" w14:textId="77777777" w:rsidTr="00E9503B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30AE2E4" w14:textId="77777777" w:rsidR="00E9503B" w:rsidRPr="005F7E68" w:rsidRDefault="00E9503B" w:rsidP="00E9503B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AD7BBBB" w14:textId="6795BC79" w:rsidR="005A3E0A" w:rsidRPr="004C0ADF" w:rsidRDefault="005A3E0A" w:rsidP="005A3E0A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4C0ADF">
              <w:rPr>
                <w:sz w:val="18"/>
                <w:szCs w:val="18"/>
                <w:u w:val="single"/>
              </w:rPr>
              <w:t xml:space="preserve">Дата аукциона: </w:t>
            </w:r>
            <w:r w:rsidRPr="004C0ADF">
              <w:rPr>
                <w:sz w:val="18"/>
                <w:szCs w:val="18"/>
                <w:u w:val="single"/>
              </w:rPr>
              <w:fldChar w:fldCharType="begin"/>
            </w:r>
            <w:r w:rsidRPr="004C0ADF">
              <w:rPr>
                <w:sz w:val="18"/>
                <w:szCs w:val="18"/>
                <w:u w:val="single"/>
              </w:rPr>
              <w:instrText xml:space="preserve"> AuctionDate </w:instrText>
            </w:r>
            <w:r w:rsidRPr="004C0ADF">
              <w:rPr>
                <w:sz w:val="18"/>
                <w:szCs w:val="18"/>
                <w:u w:val="single"/>
              </w:rPr>
              <w:fldChar w:fldCharType="end"/>
            </w:r>
            <w:r w:rsidRPr="004C0ADF">
              <w:rPr>
                <w:sz w:val="18"/>
                <w:szCs w:val="18"/>
                <w:u w:val="single"/>
              </w:rPr>
              <w:t xml:space="preserve"> кадастровый номер земельного </w:t>
            </w:r>
            <w:proofErr w:type="spellStart"/>
            <w:r w:rsidRPr="004C0ADF">
              <w:rPr>
                <w:sz w:val="18"/>
                <w:szCs w:val="18"/>
                <w:u w:val="single"/>
              </w:rPr>
              <w:t>участна</w:t>
            </w:r>
            <w:proofErr w:type="spellEnd"/>
            <w:r w:rsidRPr="004C0ADF">
              <w:rPr>
                <w:sz w:val="18"/>
                <w:szCs w:val="18"/>
                <w:u w:val="single"/>
              </w:rPr>
              <w:t xml:space="preserve"> </w:t>
            </w:r>
            <w:r w:rsidRPr="004C0ADF">
              <w:rPr>
                <w:sz w:val="18"/>
                <w:szCs w:val="18"/>
                <w:u w:val="single"/>
              </w:rPr>
              <w:fldChar w:fldCharType="begin"/>
            </w:r>
            <w:r w:rsidRPr="004C0ADF">
              <w:rPr>
                <w:sz w:val="18"/>
                <w:szCs w:val="18"/>
                <w:u w:val="single"/>
              </w:rPr>
              <w:instrText xml:space="preserve"> </w:instrText>
            </w:r>
            <w:r w:rsidR="00762090" w:rsidRPr="00762090">
              <w:rPr>
                <w:sz w:val="18"/>
                <w:szCs w:val="18"/>
                <w:u w:val="single"/>
              </w:rPr>
              <w:instrText>KadastrNumber</w:instrText>
            </w:r>
            <w:r w:rsidR="00762090">
              <w:rPr>
                <w:sz w:val="18"/>
                <w:szCs w:val="18"/>
                <w:u w:val="single"/>
              </w:rPr>
              <w:instrText xml:space="preserve"> </w:instrText>
            </w:r>
            <w:r w:rsidRPr="004C0ADF">
              <w:rPr>
                <w:sz w:val="18"/>
                <w:szCs w:val="18"/>
                <w:u w:val="single"/>
              </w:rPr>
              <w:fldChar w:fldCharType="end"/>
            </w:r>
          </w:p>
          <w:p w14:paraId="4149E1E1" w14:textId="5A59427D" w:rsidR="005A3E0A" w:rsidRPr="004C0ADF" w:rsidRDefault="005A3E0A" w:rsidP="005A3E0A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4C0ADF">
              <w:rPr>
                <w:sz w:val="18"/>
                <w:szCs w:val="18"/>
                <w:u w:val="single"/>
              </w:rPr>
              <w:t>Площадь зем</w:t>
            </w:r>
            <w:r w:rsidR="000A7A73">
              <w:rPr>
                <w:sz w:val="18"/>
                <w:szCs w:val="18"/>
                <w:u w:val="single"/>
              </w:rPr>
              <w:t>е</w:t>
            </w:r>
            <w:r w:rsidRPr="004C0ADF">
              <w:rPr>
                <w:sz w:val="18"/>
                <w:szCs w:val="18"/>
                <w:u w:val="single"/>
              </w:rPr>
              <w:t xml:space="preserve">льного участка: </w:t>
            </w:r>
            <w:r w:rsidRPr="004C0ADF">
              <w:rPr>
                <w:sz w:val="18"/>
                <w:szCs w:val="18"/>
                <w:u w:val="single"/>
              </w:rPr>
              <w:fldChar w:fldCharType="begin"/>
            </w:r>
            <w:r w:rsidRPr="004C0ADF">
              <w:rPr>
                <w:sz w:val="18"/>
                <w:szCs w:val="18"/>
                <w:u w:val="single"/>
              </w:rPr>
              <w:instrText xml:space="preserve"> </w:instrText>
            </w:r>
            <w:r w:rsidR="00762090" w:rsidRPr="00762090">
              <w:rPr>
                <w:sz w:val="18"/>
                <w:szCs w:val="18"/>
                <w:u w:val="single"/>
              </w:rPr>
              <w:instrText>LandSquare</w:instrText>
            </w:r>
            <w:r w:rsidR="00762090">
              <w:rPr>
                <w:sz w:val="18"/>
                <w:szCs w:val="18"/>
                <w:u w:val="single"/>
              </w:rPr>
              <w:instrText xml:space="preserve"> </w:instrText>
            </w:r>
            <w:r w:rsidRPr="004C0ADF">
              <w:rPr>
                <w:sz w:val="18"/>
                <w:szCs w:val="18"/>
                <w:u w:val="single"/>
              </w:rPr>
              <w:fldChar w:fldCharType="end"/>
            </w:r>
            <w:r w:rsidRPr="004C0ADF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4C0ADF">
              <w:rPr>
                <w:sz w:val="18"/>
                <w:szCs w:val="18"/>
                <w:u w:val="single"/>
              </w:rPr>
              <w:t>кв.м</w:t>
            </w:r>
            <w:proofErr w:type="spellEnd"/>
            <w:r w:rsidRPr="004C0ADF">
              <w:rPr>
                <w:sz w:val="18"/>
                <w:szCs w:val="18"/>
                <w:u w:val="single"/>
              </w:rPr>
              <w:t>.</w:t>
            </w:r>
          </w:p>
          <w:p w14:paraId="21835E45" w14:textId="4A6B52C6" w:rsidR="00E9503B" w:rsidRPr="00E9503B" w:rsidRDefault="005A3E0A" w:rsidP="005A3E0A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4C0ADF">
              <w:rPr>
                <w:sz w:val="18"/>
                <w:szCs w:val="18"/>
                <w:u w:val="single"/>
              </w:rPr>
              <w:t xml:space="preserve">Местоположение (адрес) земельного участка: </w:t>
            </w:r>
            <w:r w:rsidRPr="004C0ADF">
              <w:rPr>
                <w:sz w:val="18"/>
                <w:szCs w:val="18"/>
                <w:u w:val="single"/>
              </w:rPr>
              <w:fldChar w:fldCharType="begin"/>
            </w:r>
            <w:r w:rsidRPr="004C0ADF">
              <w:rPr>
                <w:sz w:val="18"/>
                <w:szCs w:val="18"/>
                <w:u w:val="single"/>
              </w:rPr>
              <w:instrText xml:space="preserve"> LotAddress </w:instrText>
            </w:r>
            <w:r w:rsidRPr="004C0ADF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CF7266E" w14:textId="27237BB4" w:rsidR="00645026" w:rsidRPr="00645026" w:rsidRDefault="00CD2772" w:rsidP="00645026">
      <w:pPr>
        <w:widowControl w:val="0"/>
        <w:autoSpaceDE w:val="0"/>
        <w:jc w:val="both"/>
        <w:rPr>
          <w:sz w:val="18"/>
          <w:szCs w:val="18"/>
        </w:rPr>
      </w:pPr>
      <w:r w:rsidRPr="00526AE0">
        <w:rPr>
          <w:b/>
          <w:sz w:val="18"/>
          <w:szCs w:val="18"/>
        </w:rPr>
        <w:t xml:space="preserve">и обязуется обеспечить поступление задатка в размере </w:t>
      </w:r>
      <w:r w:rsidRPr="00C9344E">
        <w:rPr>
          <w:sz w:val="18"/>
          <w:szCs w:val="18"/>
          <w:u w:val="single"/>
        </w:rPr>
        <w:fldChar w:fldCharType="begin"/>
      </w:r>
      <w:r w:rsidRPr="00C9344E">
        <w:rPr>
          <w:sz w:val="18"/>
          <w:szCs w:val="18"/>
          <w:u w:val="single"/>
        </w:rPr>
        <w:instrText xml:space="preserve"> ApplicationGuarantee </w:instrText>
      </w:r>
      <w:r w:rsidRPr="00C9344E">
        <w:rPr>
          <w:sz w:val="18"/>
          <w:szCs w:val="18"/>
          <w:u w:val="single"/>
        </w:rPr>
        <w:fldChar w:fldCharType="end"/>
      </w:r>
      <w:r w:rsidRPr="00B51C5C">
        <w:rPr>
          <w:sz w:val="18"/>
          <w:szCs w:val="18"/>
          <w:u w:val="single"/>
        </w:rPr>
        <w:t xml:space="preserve">     </w:t>
      </w:r>
      <w:r w:rsidRPr="00C9344E">
        <w:rPr>
          <w:sz w:val="18"/>
          <w:szCs w:val="18"/>
          <w:u w:val="single"/>
        </w:rPr>
        <w:fldChar w:fldCharType="begin"/>
      </w:r>
      <w:r w:rsidRPr="00C9344E">
        <w:rPr>
          <w:sz w:val="18"/>
          <w:szCs w:val="18"/>
          <w:u w:val="single"/>
        </w:rPr>
        <w:instrText xml:space="preserve"> ApplicationGuaranteeInWords </w:instrText>
      </w:r>
      <w:r w:rsidRPr="00C9344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>_</w:t>
      </w:r>
      <w:r w:rsidRPr="00526AE0">
        <w:rPr>
          <w:sz w:val="18"/>
          <w:szCs w:val="18"/>
        </w:rPr>
        <w:t xml:space="preserve">(сумма прописью), </w:t>
      </w:r>
      <w:r w:rsidR="00645026" w:rsidRPr="00645026">
        <w:rPr>
          <w:b/>
          <w:sz w:val="18"/>
          <w:szCs w:val="18"/>
        </w:rPr>
        <w:t>в сроки и в порядке установленные в Извещении о проведении аукциона на указанный Земельный участок.</w:t>
      </w:r>
    </w:p>
    <w:p w14:paraId="708A2C90" w14:textId="77777777" w:rsidR="00645026" w:rsidRPr="00645026" w:rsidRDefault="00645026" w:rsidP="00645026">
      <w:pPr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>1.   Заявитель обязуется:</w:t>
      </w:r>
    </w:p>
    <w:p w14:paraId="7FDC9203" w14:textId="77777777" w:rsidR="00645026" w:rsidRPr="00645026" w:rsidRDefault="00645026" w:rsidP="00645026">
      <w:pPr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>1.1. Соблюдать условия и порядок проведения аукциона, содержащиеся в Извещении о проведении аукциона.</w:t>
      </w:r>
    </w:p>
    <w:p w14:paraId="4BDA671D" w14:textId="77777777" w:rsidR="00645026" w:rsidRPr="00645026" w:rsidRDefault="00645026" w:rsidP="00645026">
      <w:pPr>
        <w:autoSpaceDE w:val="0"/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>1.2. В случае признания Победителем аукциона заключить договор аренды с Арендодателем в соответствии с порядком, сроками и требованиями, установленными Извещением о проведении аукциона и договором аренды земельного участка.</w:t>
      </w:r>
    </w:p>
    <w:p w14:paraId="14B29E47" w14:textId="77777777" w:rsidR="00645026" w:rsidRPr="00645026" w:rsidRDefault="00645026" w:rsidP="00645026">
      <w:pPr>
        <w:autoSpaceDE w:val="0"/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проведении аукциона и договоре аренды земельного участка.</w:t>
      </w:r>
    </w:p>
    <w:p w14:paraId="236EBBFF" w14:textId="77777777" w:rsidR="00645026" w:rsidRPr="00645026" w:rsidRDefault="00645026" w:rsidP="00645026">
      <w:pPr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>2.   Заявителю</w:t>
      </w:r>
      <w:r w:rsidRPr="00645026">
        <w:rPr>
          <w:b/>
          <w:sz w:val="18"/>
          <w:szCs w:val="18"/>
        </w:rPr>
        <w:t xml:space="preserve"> </w:t>
      </w:r>
      <w:r w:rsidRPr="00645026">
        <w:rPr>
          <w:sz w:val="18"/>
          <w:szCs w:val="18"/>
        </w:rPr>
        <w:t>понятны все требования и положения Извещения о проведении аукциона. Заявителю</w:t>
      </w:r>
      <w:r w:rsidRPr="00645026">
        <w:rPr>
          <w:b/>
          <w:sz w:val="18"/>
          <w:szCs w:val="18"/>
        </w:rPr>
        <w:t xml:space="preserve"> </w:t>
      </w:r>
      <w:r w:rsidR="003E6CB9" w:rsidRPr="00645026">
        <w:rPr>
          <w:sz w:val="18"/>
          <w:szCs w:val="18"/>
        </w:rPr>
        <w:t>известно фактическое</w:t>
      </w:r>
      <w:r w:rsidR="003E6CB9" w:rsidRPr="00645026">
        <w:rPr>
          <w:b/>
          <w:sz w:val="18"/>
          <w:szCs w:val="18"/>
        </w:rPr>
        <w:t xml:space="preserve"> </w:t>
      </w:r>
      <w:r w:rsidR="003E6CB9" w:rsidRPr="00645026">
        <w:rPr>
          <w:sz w:val="18"/>
          <w:szCs w:val="18"/>
        </w:rPr>
        <w:t>состояние и технические характеристики Земельного участка,</w:t>
      </w:r>
      <w:r w:rsidRPr="00645026">
        <w:rPr>
          <w:sz w:val="18"/>
          <w:szCs w:val="18"/>
        </w:rPr>
        <w:t xml:space="preserve"> </w:t>
      </w:r>
      <w:r w:rsidRPr="00645026">
        <w:rPr>
          <w:b/>
          <w:sz w:val="18"/>
          <w:szCs w:val="18"/>
        </w:rPr>
        <w:t>и он не имеет претензий к ним.</w:t>
      </w:r>
    </w:p>
    <w:p w14:paraId="6A2EF3EF" w14:textId="77777777" w:rsidR="00645026" w:rsidRPr="00645026" w:rsidRDefault="00645026" w:rsidP="00645026">
      <w:pPr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>3.   Заявитель извещен о том, что он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аукциона.</w:t>
      </w:r>
    </w:p>
    <w:p w14:paraId="265110E9" w14:textId="77777777" w:rsidR="00645026" w:rsidRPr="00645026" w:rsidRDefault="00645026" w:rsidP="00645026">
      <w:pPr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 xml:space="preserve">4.   Изменение </w:t>
      </w:r>
      <w:r w:rsidR="00427815">
        <w:rPr>
          <w:sz w:val="18"/>
          <w:szCs w:val="18"/>
        </w:rPr>
        <w:t xml:space="preserve">вида </w:t>
      </w:r>
      <w:r w:rsidRPr="00645026">
        <w:rPr>
          <w:sz w:val="18"/>
          <w:szCs w:val="18"/>
        </w:rPr>
        <w:t>разрешенного использования Земельного участка, переданного в аренду по результатам аукциона, в течение срока действия договора аренды не допускается.</w:t>
      </w:r>
    </w:p>
    <w:p w14:paraId="0F028281" w14:textId="77777777" w:rsidR="00645026" w:rsidRPr="00645026" w:rsidRDefault="00645026" w:rsidP="00645026">
      <w:pPr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 xml:space="preserve">5.   Ответственность за достоверность представленных документов и информации несет Заявитель. </w:t>
      </w:r>
    </w:p>
    <w:p w14:paraId="6E5549C1" w14:textId="77777777" w:rsidR="00645026" w:rsidRPr="00645026" w:rsidRDefault="00645026" w:rsidP="00645026">
      <w:pPr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 xml:space="preserve">6.   Заявитель подтверждает, что на дату подписания настоящей Заявки ознакомлен с порядком проведения аукциона, порядком внесения задатка, Извещением о проведении аукциона и проектом договора аренды, и они ему понятны. Заявитель подтверждает, что надлежащим образом ознакомлен с реальным состоянием выставляемого на аукцион Земельного участка и информацией о нем. </w:t>
      </w:r>
    </w:p>
    <w:p w14:paraId="58FB6879" w14:textId="77777777" w:rsidR="00645026" w:rsidRPr="00645026" w:rsidRDefault="00645026" w:rsidP="00645026">
      <w:pPr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 xml:space="preserve">7.   Заявитель осведомлен и согласен с тем, что Арендодатель/ Организатор аукциона не несут ответственности за ущерб, который может быть причинен Заявителю отменой аукциона, внесением изменений в Извещение о проведении аукциона, а также приостановлением процедуры проведения аукциона. При этом Заявитель считается уведомленным об отмене аукциона, внесении изменений в Извещение о проведении аукциона с даты публикации информации об отмене аукциона, внесении изменений в Извещение о проведении аукциона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645026">
        <w:rPr>
          <w:sz w:val="18"/>
          <w:szCs w:val="18"/>
          <w:u w:val="single"/>
        </w:rPr>
        <w:t>www.torgi.gov.ru</w:t>
      </w:r>
      <w:r w:rsidRPr="00645026">
        <w:rPr>
          <w:sz w:val="18"/>
          <w:szCs w:val="18"/>
        </w:rPr>
        <w:t>.</w:t>
      </w:r>
    </w:p>
    <w:p w14:paraId="3FE3D16F" w14:textId="77777777" w:rsidR="00645026" w:rsidRPr="00645026" w:rsidRDefault="00645026" w:rsidP="00645026">
      <w:pPr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>8.   Условия аукциона по данному Земельному участку,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21E6633F" w14:textId="77777777" w:rsidR="00645026" w:rsidRPr="006A1863" w:rsidRDefault="00645026" w:rsidP="006A1863">
      <w:pPr>
        <w:ind w:left="284" w:hanging="284"/>
        <w:jc w:val="both"/>
        <w:rPr>
          <w:sz w:val="18"/>
          <w:szCs w:val="18"/>
        </w:rPr>
      </w:pPr>
      <w:r w:rsidRPr="00645026">
        <w:rPr>
          <w:sz w:val="18"/>
          <w:szCs w:val="18"/>
        </w:rPr>
        <w:t>9.   </w:t>
      </w:r>
      <w:r w:rsidR="006A1863" w:rsidRPr="006A1863">
        <w:rPr>
          <w:sz w:val="18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 w:rsidR="006A1863" w:rsidRPr="006A1863">
        <w:t xml:space="preserve"> </w:t>
      </w:r>
      <w:r w:rsidR="006A1863" w:rsidRPr="006A1863">
        <w:rPr>
          <w:sz w:val="18"/>
          <w:szCs w:val="18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</w:t>
      </w:r>
      <w:r w:rsidR="00A663CE">
        <w:rPr>
          <w:sz w:val="18"/>
          <w:szCs w:val="18"/>
        </w:rPr>
        <w:t>.</w:t>
      </w:r>
    </w:p>
    <w:p w14:paraId="1E7A2C26" w14:textId="77777777" w:rsidR="00645026" w:rsidRPr="00645026" w:rsidRDefault="00645026" w:rsidP="00645026">
      <w:pPr>
        <w:jc w:val="both"/>
        <w:rPr>
          <w:sz w:val="18"/>
          <w:szCs w:val="18"/>
        </w:rPr>
      </w:pPr>
    </w:p>
    <w:p w14:paraId="4FFC737D" w14:textId="77777777" w:rsidR="00645026" w:rsidRPr="00645026" w:rsidRDefault="00645026" w:rsidP="00645026">
      <w:pPr>
        <w:jc w:val="both"/>
        <w:rPr>
          <w:sz w:val="18"/>
          <w:szCs w:val="18"/>
        </w:rPr>
      </w:pPr>
    </w:p>
    <w:p w14:paraId="22E75967" w14:textId="77777777" w:rsidR="00645026" w:rsidRPr="00645026" w:rsidRDefault="00645026" w:rsidP="00645026">
      <w:pPr>
        <w:jc w:val="both"/>
        <w:rPr>
          <w:sz w:val="18"/>
          <w:szCs w:val="18"/>
        </w:rPr>
      </w:pPr>
    </w:p>
    <w:p w14:paraId="41E38347" w14:textId="7E204614" w:rsidR="00645026" w:rsidRPr="00645026" w:rsidRDefault="00645026" w:rsidP="00645026">
      <w:pPr>
        <w:suppressAutoHyphens w:val="0"/>
        <w:rPr>
          <w:b/>
          <w:sz w:val="22"/>
          <w:szCs w:val="22"/>
        </w:rPr>
      </w:pPr>
      <w:bookmarkStart w:id="2" w:name="_GoBack"/>
      <w:bookmarkEnd w:id="2"/>
    </w:p>
    <w:sectPr w:rsidR="00645026" w:rsidRPr="00645026" w:rsidSect="00300E3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7C44B" w14:textId="77777777" w:rsidR="001509B1" w:rsidRDefault="001509B1" w:rsidP="00414283">
      <w:r>
        <w:separator/>
      </w:r>
    </w:p>
  </w:endnote>
  <w:endnote w:type="continuationSeparator" w:id="0">
    <w:p w14:paraId="2B27F841" w14:textId="77777777" w:rsidR="001509B1" w:rsidRDefault="001509B1" w:rsidP="0041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C5872" w14:textId="77777777" w:rsidR="001509B1" w:rsidRDefault="001509B1" w:rsidP="00414283">
      <w:r>
        <w:separator/>
      </w:r>
    </w:p>
  </w:footnote>
  <w:footnote w:type="continuationSeparator" w:id="0">
    <w:p w14:paraId="2B57CD7D" w14:textId="77777777" w:rsidR="001509B1" w:rsidRDefault="001509B1" w:rsidP="00414283">
      <w:r>
        <w:continuationSeparator/>
      </w:r>
    </w:p>
  </w:footnote>
  <w:footnote w:id="1">
    <w:p w14:paraId="0968483D" w14:textId="77777777" w:rsidR="00414283" w:rsidRDefault="00414283" w:rsidP="00414283">
      <w:pPr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19"/>
    <w:rsid w:val="00031B25"/>
    <w:rsid w:val="000628D7"/>
    <w:rsid w:val="000A4A5D"/>
    <w:rsid w:val="000A7A73"/>
    <w:rsid w:val="001509B1"/>
    <w:rsid w:val="00300E31"/>
    <w:rsid w:val="00307AB8"/>
    <w:rsid w:val="003103D8"/>
    <w:rsid w:val="00392F3E"/>
    <w:rsid w:val="003E6CB9"/>
    <w:rsid w:val="00414283"/>
    <w:rsid w:val="00427815"/>
    <w:rsid w:val="00444FF5"/>
    <w:rsid w:val="005144CD"/>
    <w:rsid w:val="00575EB7"/>
    <w:rsid w:val="005A3E0A"/>
    <w:rsid w:val="0063668D"/>
    <w:rsid w:val="00645026"/>
    <w:rsid w:val="006601BF"/>
    <w:rsid w:val="00667611"/>
    <w:rsid w:val="006A1863"/>
    <w:rsid w:val="006F1213"/>
    <w:rsid w:val="006F3426"/>
    <w:rsid w:val="007352C3"/>
    <w:rsid w:val="00762090"/>
    <w:rsid w:val="0078426F"/>
    <w:rsid w:val="00A35693"/>
    <w:rsid w:val="00A663CE"/>
    <w:rsid w:val="00AA026F"/>
    <w:rsid w:val="00AF7FD3"/>
    <w:rsid w:val="00B64242"/>
    <w:rsid w:val="00BC2DB7"/>
    <w:rsid w:val="00BE5795"/>
    <w:rsid w:val="00C43921"/>
    <w:rsid w:val="00C65318"/>
    <w:rsid w:val="00C922B9"/>
    <w:rsid w:val="00CD2772"/>
    <w:rsid w:val="00E80A18"/>
    <w:rsid w:val="00E9503B"/>
    <w:rsid w:val="00EF5F19"/>
    <w:rsid w:val="00F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0C36"/>
  <w15:chartTrackingRefBased/>
  <w15:docId w15:val="{057FADDB-C29F-4163-8BB6-1E507CF7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paragraph" w:styleId="a3">
    <w:name w:val="Balloon Text"/>
    <w:basedOn w:val="a"/>
    <w:link w:val="a4"/>
    <w:uiPriority w:val="99"/>
    <w:semiHidden/>
    <w:unhideWhenUsed/>
    <w:rsid w:val="005144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CD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footnote reference"/>
    <w:basedOn w:val="a0"/>
    <w:uiPriority w:val="99"/>
    <w:semiHidden/>
    <w:unhideWhenUsed/>
    <w:rsid w:val="00414283"/>
    <w:rPr>
      <w:vertAlign w:val="superscript"/>
    </w:rPr>
  </w:style>
  <w:style w:type="paragraph" w:styleId="a6">
    <w:name w:val="Body Text"/>
    <w:basedOn w:val="a"/>
    <w:link w:val="a7"/>
    <w:uiPriority w:val="99"/>
    <w:rsid w:val="00C43921"/>
    <w:pPr>
      <w:spacing w:after="120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C43921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711A-5EA4-4EC7-9E0C-547BFA04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Бондаренко Александра Викторовна</cp:lastModifiedBy>
  <cp:revision>33</cp:revision>
  <cp:lastPrinted>2019-06-25T07:57:00Z</cp:lastPrinted>
  <dcterms:created xsi:type="dcterms:W3CDTF">2017-04-25T06:54:00Z</dcterms:created>
  <dcterms:modified xsi:type="dcterms:W3CDTF">2021-08-19T13:44:00Z</dcterms:modified>
</cp:coreProperties>
</file>