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B0055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2183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50:04:0110204:822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Дмитровский, деревня Акишево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54B7603" w:rsidR="00D120DC" w:rsidRDefault="00675807" w:rsidP="00770D0C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приаэродромной территории аэродрома Москва (Шереметьево) - подзона 3, сектор 3.1. Полностью расположен в шестой подзоне приаэродромной территории аэродрома Москва (Шереметьево),  полностью расположен в седьмой подзоне приаэродромной территории аэродрома Москва (Шереметьево). 7.2 Зона ограничения строительства.</w:t>
      </w:r>
      <w:r w:rsidR="00F81A16">
        <w:rPr>
          <w:rFonts w:ascii="Times New Roman" w:hAnsi="Times New Roman" w:cs="Times New Roman"/>
          <w:sz w:val="24"/>
          <w:szCs w:val="24"/>
        </w:rPr>
        <w:t xml:space="preserve"> О</w:t>
      </w:r>
      <w:r w:rsidR="00F81A16" w:rsidRPr="00F81A16">
        <w:rPr>
          <w:rFonts w:ascii="Times New Roman" w:hAnsi="Times New Roman" w:cs="Times New Roman"/>
          <w:sz w:val="24"/>
          <w:szCs w:val="24"/>
        </w:rPr>
        <w:t>граничения прав на земельный участок, предусмотренные статьей 56 Земельного кодекса</w:t>
      </w:r>
      <w:r w:rsidR="00770D0C">
        <w:rPr>
          <w:rFonts w:ascii="Times New Roman" w:hAnsi="Times New Roman" w:cs="Times New Roman"/>
          <w:sz w:val="24"/>
          <w:szCs w:val="24"/>
        </w:rPr>
        <w:t xml:space="preserve"> </w:t>
      </w:r>
      <w:r w:rsidR="00F81A16" w:rsidRPr="00F81A16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14:paraId="4CDD91F4" w14:textId="77777777" w:rsidR="00770D0C" w:rsidRPr="00770D0C" w:rsidRDefault="00770D0C" w:rsidP="00770D0C">
      <w:pPr>
        <w:rPr>
          <w:rFonts w:ascii="Times New Roman" w:eastAsiaTheme="minorEastAsia" w:hAnsi="Times New Roman" w:cs="Times New Roman"/>
        </w:rPr>
      </w:pPr>
      <w:r w:rsidRPr="00770D0C">
        <w:rPr>
          <w:rFonts w:ascii="Times New Roman" w:eastAsiaTheme="minorEastAsia" w:hAnsi="Times New Roman" w:cs="Times New Roman"/>
        </w:rPr>
        <w:t>В границах земельного участка не допускается строительство без реализации шумозащитных мероприятий по исключению повышенного шумового воздействия, вызванного полетами воздушных судов.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bookmarkStart w:id="2" w:name="_GoBack"/>
      <w:bookmarkEnd w:id="2"/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B0055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B00555">
              <w:rPr>
                <w:sz w:val="24"/>
                <w:szCs w:val="24"/>
                <w:lang w:val="ru-RU"/>
              </w:rPr>
              <w:t>:</w:t>
            </w:r>
            <w:r w:rsidR="005368D3" w:rsidRPr="00B00555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B0055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B00555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B0055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B0055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B0055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B0055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05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2183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50:04:0110204:822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Дмитровский, деревня Акишево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D0C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555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A16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FFFB20-9A07-42CC-B5CB-802C3E4A7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1764</Words>
  <Characters>10056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5</cp:revision>
  <cp:lastPrinted>2022-02-16T11:57:00Z</cp:lastPrinted>
  <dcterms:created xsi:type="dcterms:W3CDTF">2026-06-15T11:56:00Z</dcterms:created>
  <dcterms:modified xsi:type="dcterms:W3CDTF">2026-08-11T13:04:00Z</dcterms:modified>
</cp:coreProperties>
</file>