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6F549" w14:textId="77777777" w:rsidR="00CA082B" w:rsidRPr="00CA082B" w:rsidRDefault="00CA082B" w:rsidP="00CA082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Проект договора аренды земельного участка</w:t>
      </w:r>
    </w:p>
    <w:p w14:paraId="128CB28F" w14:textId="77777777" w:rsidR="00CA082B" w:rsidRPr="00CA082B" w:rsidRDefault="00CA082B" w:rsidP="00CA082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</w:pPr>
    </w:p>
    <w:p w14:paraId="3AAAE4E7" w14:textId="77777777" w:rsidR="00CA082B" w:rsidRPr="00CA082B" w:rsidRDefault="00CA082B" w:rsidP="00CA0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91C3A4C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14:paraId="5AF56148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 земельного участка, заключаемого по результатам проведения торгов</w:t>
      </w:r>
    </w:p>
    <w:p w14:paraId="12A1E1AC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</w:t>
      </w:r>
      <w:r w:rsidRPr="00CA082B">
        <w:rPr>
          <w:rFonts w:ascii="Times New Roman" w:eastAsia="Times New Roman" w:hAnsi="Times New Roman" w:cs="Courier New"/>
          <w:sz w:val="24"/>
          <w:szCs w:val="24"/>
          <w:lang w:val="en-US" w:eastAsia="ru-RU"/>
        </w:rPr>
        <w:t xml:space="preserve"> </w:t>
      </w:r>
    </w:p>
    <w:p w14:paraId="675B4724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CA082B" w:rsidRPr="00CA082B" w14:paraId="365EDF3D" w14:textId="77777777" w:rsidTr="00837907">
        <w:tc>
          <w:tcPr>
            <w:tcW w:w="6663" w:type="dxa"/>
          </w:tcPr>
          <w:p w14:paraId="33C5311B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82B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2976" w:type="dxa"/>
          </w:tcPr>
          <w:p w14:paraId="2EF9AA68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________года</w:t>
            </w:r>
          </w:p>
          <w:p w14:paraId="3B0B2A34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A6F289" w14:textId="0B9F987E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АДМИНИСТРАЦИЯ ГОРОДСКОГО ОКРУГА ИСТРА МОСКОВСКОЙ ОБЛАСТИ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</w:t>
      </w:r>
      <w:r w:rsidRPr="00CA08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1035003055889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ИНН/КПП </w:t>
      </w:r>
      <w:r w:rsidRPr="00CA08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5017015766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CA08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501701001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bookmarkStart w:id="0" w:name="_Hlk103171639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________________</w:t>
      </w:r>
      <w:r w:rsidR="00BE6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</w:t>
      </w:r>
      <w:r w:rsidR="004A324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в дальнейшем именуем «Арендодатель», с одной стороны, </w:t>
      </w:r>
      <w:r w:rsidR="00BE6C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bookmarkStart w:id="1" w:name="_Hlk115800118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bookmarkEnd w:id="1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 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_______  (далее – Протокол) заключили настоящий договор 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(далее – Договор) о нижеследующем. </w:t>
      </w:r>
    </w:p>
    <w:p w14:paraId="4FB367A2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A082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и цель договора</w:t>
      </w:r>
    </w:p>
    <w:p w14:paraId="309B810D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участок, государственная собственность на который не разграничена, площадью 1452 кв. м., с кадастровым номером 50:08:0080306:465, категория земель – «Земли населенных пунктов», вид разрешенного использования – «Для индивидуального жилищного строительства», расположенный по адресу: Российская Федерация, Московская область, городской округ Истра Московская область, д 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Чудцево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B2A956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CA08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индивидуального жилищного строительства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59172B5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Ограничений в использовании Земельного участка нет, сведений о правах третьих лиц на него у Арендодателя не имеется.</w:t>
      </w:r>
    </w:p>
    <w:p w14:paraId="68E7C143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На Земельном участке отсутствуют объекты. </w:t>
      </w:r>
    </w:p>
    <w:p w14:paraId="1DEE1AC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52872727" w14:textId="3B133CEE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согласовании сетевых организаций.</w:t>
      </w:r>
    </w:p>
    <w:p w14:paraId="25F5E69A" w14:textId="7F22F70A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659C56D8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A082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договора</w:t>
      </w:r>
    </w:p>
    <w:p w14:paraId="39BC7F73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заключается на срок _______ лет/месяцев 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с_______по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_______.</w:t>
      </w:r>
    </w:p>
    <w:p w14:paraId="0F72369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считается переданным Арендодателем Арендатору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принятым Арендатором с момента подписания акта приема-передачи Земельного участка.</w:t>
      </w:r>
    </w:p>
    <w:p w14:paraId="2BA53A90" w14:textId="7B6C2747" w:rsid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заключенным с момента передачи Земельного участка.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 приема-передачи Земельного участка подписывается одновременно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подписанием Договора.</w:t>
      </w:r>
    </w:p>
    <w:p w14:paraId="7F2BB750" w14:textId="4B248740" w:rsidR="00083A2E" w:rsidRDefault="00083A2E" w:rsidP="00CA082B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58095" w14:textId="77777777" w:rsidR="00083A2E" w:rsidRPr="00CA082B" w:rsidRDefault="00083A2E" w:rsidP="00CA082B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C47BE1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Pr="00CA082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Арендная плата</w:t>
      </w:r>
    </w:p>
    <w:p w14:paraId="18D15137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начисляется с даты начала срока Договора, указанного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п. 2.1. Договора.</w:t>
      </w:r>
    </w:p>
    <w:p w14:paraId="312562C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годовой арендной платы устанавливается в соответствии с Протоколом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(Приложение 1), являющимся неотъемлемой частью Договора.</w:t>
      </w:r>
    </w:p>
    <w:p w14:paraId="024C38AE" w14:textId="7802C844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арендной платы определяется в соответствии с Приложением № 2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Договору, которое является неотъемлемой частью Договора.</w:t>
      </w:r>
    </w:p>
    <w:p w14:paraId="41271565" w14:textId="77777777" w:rsidR="00CA082B" w:rsidRPr="00CA082B" w:rsidRDefault="00CA082B" w:rsidP="00CA082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Arial Unicode MS" w:hAnsi="Times New Roman" w:cs="Times New Roman"/>
          <w:sz w:val="24"/>
          <w:szCs w:val="24"/>
          <w:lang w:eastAsia="ru-RU"/>
        </w:rPr>
        <w:t>3.4.</w:t>
      </w:r>
      <w:r w:rsidRPr="00CA082B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</w:t>
      </w:r>
    </w:p>
    <w:p w14:paraId="136CA7A7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A68619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только при погашении основного долга зачисляется в текущий период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основному обязательству арендной платы.</w:t>
      </w:r>
    </w:p>
    <w:p w14:paraId="2175F432" w14:textId="2E50D293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Обязательства по внесению арендной платы за период, установленный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3.4. Договора, считаются исполненными после внесения Арендатором арендной платы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объеме. При внесении Арендатором арендной платы не в полном объеме, размер которой установлен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п. 3.3. Договора, обязательства Договора считаются неисполненными.</w:t>
      </w:r>
    </w:p>
    <w:p w14:paraId="4525D710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57B863CB" w14:textId="6DAB2FF6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7D93A90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43A87BA8" w14:textId="5B5BD30C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319CB19A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Права и обязанности Сторон</w:t>
      </w:r>
    </w:p>
    <w:p w14:paraId="6356250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Арендодатель имеет право:</w:t>
      </w:r>
    </w:p>
    <w:p w14:paraId="7AD86831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5B222566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способами, приводящими к его порче;</w:t>
      </w:r>
    </w:p>
    <w:p w14:paraId="48018ECC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7ED012A7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0F689C1D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случае невыполнения обязанностей по рекультивации земель, обязательных мероприятий 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улучшению земель и охране почв;</w:t>
      </w:r>
    </w:p>
    <w:p w14:paraId="3B39B95C" w14:textId="10322076" w:rsidR="00CA082B" w:rsidRPr="00CA082B" w:rsidRDefault="00CA082B" w:rsidP="00CA082B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Arial Unicode MS" w:hAnsi="Times New Roman" w:cs="Times New Roman"/>
          <w:sz w:val="24"/>
          <w:szCs w:val="24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</w:t>
      </w:r>
      <w:r w:rsidR="00083A2E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 сносе самовольной постройки либо решением о сносе самовольной постройки </w:t>
      </w:r>
      <w:r w:rsidR="00083A2E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Arial Unicode MS" w:hAnsi="Times New Roman" w:cs="Times New Roman"/>
          <w:sz w:val="24"/>
          <w:szCs w:val="24"/>
          <w:lang w:eastAsia="ru-RU"/>
        </w:rPr>
        <w:t>или ее приведении в соответствие с установленными требованиями;</w:t>
      </w:r>
    </w:p>
    <w:p w14:paraId="3088DA6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неиспользования/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неосвоения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 в течение 1 года;</w:t>
      </w:r>
    </w:p>
    <w:p w14:paraId="0D30B044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1FE6CF50" w14:textId="6E13F873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в случае 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Арендатором дополнительных соглашений к Договору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изменений, указанных в п. 4.1.3.;</w:t>
      </w:r>
    </w:p>
    <w:p w14:paraId="74ABE2C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переуступки Арендатором прав и обязанностей по Договору;</w:t>
      </w:r>
    </w:p>
    <w:p w14:paraId="0128381A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заключения Арендатором договора субаренды Земельного участка;</w:t>
      </w:r>
    </w:p>
    <w:p w14:paraId="7EFCF351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490F5B45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иных случаях, установленных действующим законодательством Российской Федерации 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законодательством Московской области.</w:t>
      </w:r>
    </w:p>
    <w:p w14:paraId="6D2D3A35" w14:textId="249EC28D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 На беспрепятственный доступ на территорию Земельного участка с целью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осмотра на предмет соблюдения условий Договора.</w:t>
      </w:r>
    </w:p>
    <w:p w14:paraId="7B1F02C7" w14:textId="799A6C4B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 Вносить в Договор необходимые изменения и дополнения 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6FBA927D" w14:textId="3439679E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6392AB8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0CCB96CA" w14:textId="1948E14E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 за период, установленный п. 3.4. Договора.</w:t>
      </w:r>
    </w:p>
    <w:p w14:paraId="79648C0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Арендодатель обязан:</w:t>
      </w:r>
    </w:p>
    <w:p w14:paraId="215E22F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 Передать Арендатору Земельный участок в срок, установленный Договором.</w:t>
      </w:r>
    </w:p>
    <w:p w14:paraId="33715ABE" w14:textId="1BF83D10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 Не чинить препятствия Арендатору в правомерном использовании (владении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пользовании) Земельного участка.</w:t>
      </w:r>
    </w:p>
    <w:p w14:paraId="1EB2F727" w14:textId="1D4B4C7B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 Не вмешиваться в хозяйственную деятельность Арендатора, если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Договору.</w:t>
      </w:r>
    </w:p>
    <w:p w14:paraId="52C05B9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 В письменной форме в пятидневный срок уведомлять Арендатора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изменении реквизитов, указанных в п. 3.4 Договора, а также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изменении ИНН, КПП, почтового адреса, контактного телефона Арендодателя.</w:t>
      </w:r>
    </w:p>
    <w:p w14:paraId="3887D567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Арендатор имеет право:</w:t>
      </w:r>
    </w:p>
    <w:p w14:paraId="4E12A6CF" w14:textId="6CC1D0F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3C963D99" w14:textId="627A7C1B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1.3. Договора, его разрешенным использованием с соблюдением требований градостроительных регламентов и иных правил и норм.</w:t>
      </w:r>
    </w:p>
    <w:p w14:paraId="6AC5EDB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Арендатор обязан:</w:t>
      </w:r>
    </w:p>
    <w:p w14:paraId="463DB590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486B29C2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Использовать Земельный участок в соответствии с требованиями: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случае, если Земельный участок имеет ограничения в использовании, указанные в п. 1.3).</w:t>
      </w:r>
    </w:p>
    <w:p w14:paraId="522DC627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4.4.3. При досрочном расторжении Договора или по истечении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117955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0CA10C3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Обеспечивать Арендодателю, органам муниципального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государственного контроля свободный доступ на Земельный участок,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территорию расположенных на Земельном участке зданий и сооружений.</w:t>
      </w:r>
    </w:p>
    <w:p w14:paraId="22F1EBF9" w14:textId="0FF7F2B3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35F66ED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4.4.7. В десятидневный срок со дня изменения своего наименования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4A0747E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2CAAB282" w14:textId="36267D2B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2B8F007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4.4.10. В случае получения уведомления от Арендодателя согласно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п. 4.2.4. Договора перечислять арендную плату по реквизитам, указанным в уведомлении.</w:t>
      </w:r>
    </w:p>
    <w:p w14:paraId="28129E64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4.4.11. Передать Земельный участок Арендодателю по Акту приема-передачи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пяти дней после окончания срока действия Договора или даты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досрочного расторжения.</w:t>
      </w:r>
    </w:p>
    <w:p w14:paraId="6D533A24" w14:textId="7D9CA0AD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CEA72C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4.4.13. Письменно сообщить Арендодателю не позднее чем за три месяца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39425EAA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Арендатор не вправе уступать права и осуществлять перевод долга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42366AD6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3CAD6DBB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4577E8A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Ответственность Сторон</w:t>
      </w:r>
    </w:p>
    <w:p w14:paraId="0B9E6BA6" w14:textId="7CCD06AD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За нарушение условий Договора стороны несут ответственность в соответствии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действующим законодательством Российской Федерации, законодательством Московской области и Договором.</w:t>
      </w:r>
    </w:p>
    <w:p w14:paraId="579467EA" w14:textId="60862889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По требованию Арендодателя Договор может быть досрочно расторгнут судом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случаях, указанных в п. 4.1.1. Договора.</w:t>
      </w:r>
    </w:p>
    <w:p w14:paraId="73636714" w14:textId="04E3BECA" w:rsid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обязательства в течение 30 дней с момента ее направления.</w:t>
      </w:r>
    </w:p>
    <w:p w14:paraId="301B0022" w14:textId="16E0ED66" w:rsidR="00083A2E" w:rsidRDefault="00083A2E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01BC0" w14:textId="75356957" w:rsidR="00083A2E" w:rsidRDefault="00083A2E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173195" w14:textId="77777777" w:rsidR="00083A2E" w:rsidRPr="00CA082B" w:rsidRDefault="00083A2E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659C2" w14:textId="4BA49B39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 Договора.</w:t>
      </w:r>
    </w:p>
    <w:p w14:paraId="225E4C1B" w14:textId="2F365DEF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В случае систематического (2 и более раза) неправильного указания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платежном документе банковских реквизитов, предусмотренных в п. 3.4 Договора,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 в бюджет.</w:t>
      </w:r>
    </w:p>
    <w:p w14:paraId="169A7F7A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Арендатор не может быть освобожден от исполнения обязательств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401932BA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21BBE762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Рассмотрение споров</w:t>
      </w:r>
    </w:p>
    <w:p w14:paraId="40A85DF6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16298B86" w14:textId="1DD5E81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2DA4F66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Изменение условий договора</w:t>
      </w:r>
    </w:p>
    <w:p w14:paraId="1C24CCFB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порядке. </w:t>
      </w:r>
    </w:p>
    <w:p w14:paraId="4AD87341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CA55A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Изменение вида разрешенного использования Земельного участка не допускается.</w:t>
      </w:r>
    </w:p>
    <w:p w14:paraId="294608F2" w14:textId="32356E5B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 Арендатору запрещается заключать договор уступки требования (цессии)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Договору.</w:t>
      </w:r>
    </w:p>
    <w:p w14:paraId="7ED1F4D1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Арендатору запрещается заключать договор субаренды Земельного участка.</w:t>
      </w:r>
    </w:p>
    <w:p w14:paraId="6138896A" w14:textId="77777777" w:rsidR="00024592" w:rsidRPr="00B07D68" w:rsidRDefault="00024592" w:rsidP="00024592">
      <w:pPr>
        <w:pStyle w:val="ConsPlusNormal"/>
        <w:jc w:val="center"/>
        <w:outlineLvl w:val="0"/>
        <w:rPr>
          <w:b/>
        </w:rPr>
      </w:pPr>
      <w:r w:rsidRPr="00B07D68">
        <w:rPr>
          <w:b/>
        </w:rPr>
        <w:t>8. Дополнительные и особые условия договора</w:t>
      </w:r>
    </w:p>
    <w:p w14:paraId="50FC95CD" w14:textId="77777777" w:rsidR="00024592" w:rsidRPr="001D1B46" w:rsidRDefault="00024592" w:rsidP="00024592">
      <w:pPr>
        <w:pStyle w:val="ConsPlusNormal"/>
        <w:ind w:firstLine="540"/>
        <w:jc w:val="both"/>
      </w:pPr>
      <w:r w:rsidRPr="001D1B46"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1D1B46">
        <w:t>неустранении</w:t>
      </w:r>
      <w:proofErr w:type="spellEnd"/>
      <w:r w:rsidRPr="001D1B46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050BC1B4" w14:textId="77777777" w:rsidR="00024592" w:rsidRPr="001D1B46" w:rsidRDefault="00024592" w:rsidP="00024592">
      <w:pPr>
        <w:pStyle w:val="ConsPlusNormal"/>
        <w:ind w:firstLine="540"/>
        <w:jc w:val="both"/>
      </w:pPr>
      <w:r w:rsidRPr="001D1B46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2F12BCE8" w14:textId="77777777" w:rsidR="00024592" w:rsidRPr="001D1B46" w:rsidRDefault="00024592" w:rsidP="00024592">
      <w:pPr>
        <w:pStyle w:val="ConsPlusNormal"/>
        <w:ind w:firstLine="540"/>
        <w:jc w:val="both"/>
      </w:pPr>
      <w:r w:rsidRPr="001D1B46">
        <w:t xml:space="preserve">8.3. Договор, а </w:t>
      </w:r>
      <w:proofErr w:type="gramStart"/>
      <w:r w:rsidRPr="001D1B46">
        <w:t>так же</w:t>
      </w:r>
      <w:proofErr w:type="gramEnd"/>
      <w:r w:rsidRPr="001D1B46"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7CE5D1B1" w14:textId="77777777" w:rsidR="00024592" w:rsidRPr="001D1B46" w:rsidRDefault="00024592" w:rsidP="00024592">
      <w:pPr>
        <w:pStyle w:val="ConsPlusNormal"/>
        <w:ind w:firstLine="540"/>
        <w:jc w:val="both"/>
      </w:pPr>
      <w:r w:rsidRPr="001D1B46">
        <w:t xml:space="preserve">Договор, а </w:t>
      </w:r>
      <w:proofErr w:type="gramStart"/>
      <w:r w:rsidRPr="001D1B46">
        <w:t>так же</w:t>
      </w:r>
      <w:proofErr w:type="gramEnd"/>
      <w:r w:rsidRPr="001D1B46">
        <w:t xml:space="preserve"> все изменения и дополнения к нему, не подлежит государственной регистрации (для договоров аренды, заключенных на срок менее 1 года).</w:t>
      </w:r>
    </w:p>
    <w:p w14:paraId="17AA6319" w14:textId="77777777" w:rsidR="00024592" w:rsidRPr="001D1B46" w:rsidRDefault="00024592" w:rsidP="00024592">
      <w:pPr>
        <w:pStyle w:val="ConsPlusNormal"/>
        <w:ind w:firstLine="540"/>
        <w:jc w:val="both"/>
      </w:pPr>
      <w:r w:rsidRPr="001D1B46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EA869DB" w14:textId="77777777" w:rsidR="00024592" w:rsidRPr="001D1B46" w:rsidRDefault="00024592" w:rsidP="00024592">
      <w:pPr>
        <w:pStyle w:val="ConsPlusNormal"/>
        <w:ind w:firstLine="540"/>
        <w:jc w:val="both"/>
      </w:pPr>
      <w:r w:rsidRPr="001D1B46">
        <w:t xml:space="preserve">В случае недостоверности заверения со стороны Арендатора о </w:t>
      </w:r>
      <w:proofErr w:type="spellStart"/>
      <w:r w:rsidRPr="001D1B46">
        <w:t>валидности</w:t>
      </w:r>
      <w:proofErr w:type="spellEnd"/>
      <w:r w:rsidRPr="001D1B46"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1DF1E41B" w14:textId="77777777" w:rsidR="00024592" w:rsidRPr="001D1B46" w:rsidRDefault="00024592" w:rsidP="00024592">
      <w:pPr>
        <w:pStyle w:val="ConsPlusNormal"/>
        <w:ind w:firstLine="540"/>
        <w:jc w:val="both"/>
      </w:pPr>
      <w:r w:rsidRPr="001D1B46">
        <w:t>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 (для договоров аренды, заключенных на срок менее 1 года).</w:t>
      </w:r>
    </w:p>
    <w:p w14:paraId="01EBF3D4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GoBack"/>
      <w:bookmarkEnd w:id="3"/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 Приложения к Договору</w:t>
      </w:r>
    </w:p>
    <w:p w14:paraId="53F5C530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прилагается и является его неотъемлемой частью:</w:t>
      </w:r>
    </w:p>
    <w:p w14:paraId="169A981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1. Протокол.</w:t>
      </w:r>
    </w:p>
    <w:p w14:paraId="43CA81AD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2. Расчет арендной платы.</w:t>
      </w:r>
    </w:p>
    <w:p w14:paraId="4ADDAE53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№ 3. Акт приема-передачи Земельного участка.</w:t>
      </w:r>
    </w:p>
    <w:p w14:paraId="3575963F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 Адреса, реквизиты и подписи Сторон</w:t>
      </w:r>
    </w:p>
    <w:p w14:paraId="7B11BE88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7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CA082B" w:rsidRPr="00CA082B" w14:paraId="186C8E77" w14:textId="77777777" w:rsidTr="00837907">
        <w:tc>
          <w:tcPr>
            <w:tcW w:w="2500" w:type="pct"/>
          </w:tcPr>
          <w:p w14:paraId="72C76AD4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675A37EE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14:paraId="0B209B7A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  <w:p w14:paraId="7CF94E04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  <w:p w14:paraId="0332E039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  <w:p w14:paraId="51D0AC6B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ИНН</w:t>
            </w: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A082B">
              <w:rPr>
                <w:rFonts w:ascii="Times New Roman" w:hAnsi="Times New Roman"/>
                <w:sz w:val="24"/>
                <w:szCs w:val="24"/>
              </w:rPr>
              <w:t>КПП</w:t>
            </w: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A082B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5017015766</w:t>
            </w: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CA082B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501701001</w:t>
            </w:r>
          </w:p>
        </w:tc>
        <w:tc>
          <w:tcPr>
            <w:tcW w:w="2500" w:type="pct"/>
          </w:tcPr>
          <w:p w14:paraId="4D736A2D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 xml:space="preserve">Арендатор: </w:t>
            </w:r>
          </w:p>
          <w:p w14:paraId="5FBD2101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Юридический адрес: __________</w:t>
            </w:r>
          </w:p>
          <w:p w14:paraId="75A80956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Почтовый адрес: __________</w:t>
            </w:r>
          </w:p>
          <w:p w14:paraId="4A7B309D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ИНН/КПП _______/_______</w:t>
            </w:r>
          </w:p>
          <w:p w14:paraId="7304C0FD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82B" w:rsidRPr="00CA082B" w14:paraId="4C5F0C9F" w14:textId="77777777" w:rsidTr="00837907">
        <w:tc>
          <w:tcPr>
            <w:tcW w:w="2500" w:type="pct"/>
          </w:tcPr>
          <w:p w14:paraId="17A23C15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__________ (Ф.И.О.)</w:t>
            </w:r>
          </w:p>
        </w:tc>
        <w:tc>
          <w:tcPr>
            <w:tcW w:w="2500" w:type="pct"/>
          </w:tcPr>
          <w:p w14:paraId="45E7A4BB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__________ (Ф.И.О.)</w:t>
            </w:r>
          </w:p>
          <w:p w14:paraId="62A76F20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73FC1C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082B">
        <w:rPr>
          <w:rFonts w:ascii="Courier New" w:eastAsia="Times New Roman" w:hAnsi="Courier New" w:cs="Courier New"/>
          <w:sz w:val="24"/>
          <w:szCs w:val="24"/>
          <w:lang w:val="en-US" w:eastAsia="ru-RU"/>
        </w:rPr>
        <w:br w:type="page"/>
      </w:r>
    </w:p>
    <w:p w14:paraId="7D9BC1E4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договору аренды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 года</w:t>
      </w:r>
    </w:p>
    <w:p w14:paraId="5B6A549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D16E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арендной платы за Земельный участок</w:t>
      </w:r>
    </w:p>
    <w:p w14:paraId="57A560A8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1. Годовая арендная плата (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Земельный участок рассчитывается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CA082B" w:rsidRPr="00CA082B" w14:paraId="2F40C94D" w14:textId="77777777" w:rsidTr="00837907">
        <w:trPr>
          <w:trHeight w:val="569"/>
        </w:trPr>
        <w:tc>
          <w:tcPr>
            <w:tcW w:w="562" w:type="dxa"/>
          </w:tcPr>
          <w:p w14:paraId="7E79EFB5" w14:textId="77777777" w:rsidR="00CA082B" w:rsidRPr="00CA082B" w:rsidRDefault="00CA082B" w:rsidP="00CA082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14:paraId="26EDFB6D" w14:textId="77777777" w:rsidR="00CA082B" w:rsidRPr="00CA082B" w:rsidRDefault="00CA082B" w:rsidP="00CA082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14:paraId="12D34411" w14:textId="77777777" w:rsidR="00CA082B" w:rsidRPr="00CA082B" w:rsidRDefault="00CA082B" w:rsidP="00CA082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ВРИ</w:t>
            </w:r>
          </w:p>
        </w:tc>
        <w:tc>
          <w:tcPr>
            <w:tcW w:w="2120" w:type="dxa"/>
          </w:tcPr>
          <w:p w14:paraId="4DE6EDE2" w14:textId="77777777" w:rsidR="00CA082B" w:rsidRPr="00CA082B" w:rsidRDefault="00CA082B" w:rsidP="00CA082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Годовая арендная плата, руб.</w:t>
            </w:r>
          </w:p>
        </w:tc>
      </w:tr>
      <w:tr w:rsidR="00CA082B" w:rsidRPr="00CA082B" w14:paraId="11E37768" w14:textId="77777777" w:rsidTr="00837907">
        <w:trPr>
          <w:trHeight w:val="70"/>
        </w:trPr>
        <w:tc>
          <w:tcPr>
            <w:tcW w:w="562" w:type="dxa"/>
          </w:tcPr>
          <w:p w14:paraId="63774C69" w14:textId="77777777" w:rsidR="00CA082B" w:rsidRPr="00CA082B" w:rsidRDefault="00CA082B" w:rsidP="00CA082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</w:pPr>
            <w:r w:rsidRPr="00CA082B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14:paraId="72BB563F" w14:textId="77777777" w:rsidR="00CA082B" w:rsidRPr="00CA082B" w:rsidRDefault="00CA082B" w:rsidP="00CA082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1452</w:t>
            </w:r>
          </w:p>
        </w:tc>
        <w:tc>
          <w:tcPr>
            <w:tcW w:w="5103" w:type="dxa"/>
          </w:tcPr>
          <w:p w14:paraId="17E8A3A1" w14:textId="77777777" w:rsidR="00CA082B" w:rsidRPr="00CA082B" w:rsidRDefault="00CA082B" w:rsidP="00CA082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52DA0AF7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5E6883CE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A08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3"/>
        <w:gridCol w:w="4932"/>
      </w:tblGrid>
      <w:tr w:rsidR="00CA082B" w:rsidRPr="00CA082B" w14:paraId="5C277FAC" w14:textId="77777777" w:rsidTr="0083790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A6C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A35B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(руб.)</w:t>
            </w:r>
            <w:r w:rsidRPr="00CA082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*</w:t>
            </w:r>
          </w:p>
        </w:tc>
      </w:tr>
      <w:tr w:rsidR="00CA082B" w:rsidRPr="00CA082B" w14:paraId="3D02DE0D" w14:textId="77777777" w:rsidTr="0083790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CA5D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  <w:r w:rsidRPr="00CA082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5821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82B" w:rsidRPr="00CA082B" w14:paraId="7890BF99" w14:textId="77777777" w:rsidTr="0083790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8080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77EE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133E20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5143410B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320A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7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CA082B" w:rsidRPr="00CA082B" w14:paraId="2163DB3B" w14:textId="77777777" w:rsidTr="00837907">
        <w:tc>
          <w:tcPr>
            <w:tcW w:w="2500" w:type="pct"/>
          </w:tcPr>
          <w:p w14:paraId="0AA8A8D2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03614753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45F9F61F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CA082B" w:rsidRPr="00CA082B" w14:paraId="23D7080A" w14:textId="77777777" w:rsidTr="00837907">
        <w:tc>
          <w:tcPr>
            <w:tcW w:w="2500" w:type="pct"/>
          </w:tcPr>
          <w:p w14:paraId="0EDE235B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__________ (Ф.И.О.)</w:t>
            </w:r>
          </w:p>
        </w:tc>
        <w:tc>
          <w:tcPr>
            <w:tcW w:w="2500" w:type="pct"/>
          </w:tcPr>
          <w:p w14:paraId="7AFF0105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CA082B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</w:tc>
      </w:tr>
    </w:tbl>
    <w:p w14:paraId="0B5C3EC7" w14:textId="77777777" w:rsidR="00CA082B" w:rsidRPr="00CA082B" w:rsidRDefault="00CA082B" w:rsidP="00CA08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082B">
        <w:rPr>
          <w:rFonts w:ascii="Arial Unicode MS" w:eastAsia="Arial Unicode MS" w:hAnsi="Arial Unicode MS" w:cs="Arial Unicode MS"/>
          <w:sz w:val="24"/>
          <w:szCs w:val="24"/>
          <w:lang w:val="en-US" w:eastAsia="ru-RU"/>
        </w:rPr>
        <w:br w:type="page"/>
      </w:r>
    </w:p>
    <w:p w14:paraId="6CE11548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 к договору аренды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 20___ года</w:t>
      </w:r>
    </w:p>
    <w:p w14:paraId="11FA65D1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0C3BD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земельного участка</w:t>
      </w:r>
    </w:p>
    <w:p w14:paraId="5A020812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FC6F49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в лице _______________, 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основании _______________, в дальнейшем именуем___ «Арендодатель», с одной стороны,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_______________ (наименование или Ф.И.О.) в лице _______________ (должность или Ф.И.О.), </w:t>
      </w:r>
      <w:proofErr w:type="spellStart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614607B4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56A26978" w14:textId="28ABFA2E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Переданный Земельный участок на момент его приема-передачи находится </w:t>
      </w:r>
      <w:r w:rsidR="00083A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состоянии, удовлетворяющем Арендатора.</w:t>
      </w:r>
    </w:p>
    <w:p w14:paraId="2FB4FBB5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3. Арендатор претензий к Арендодателю не имеет.</w:t>
      </w:r>
    </w:p>
    <w:p w14:paraId="4D2923CC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4F292B" w14:textId="77777777" w:rsidR="00CA082B" w:rsidRPr="00CA082B" w:rsidRDefault="00CA082B" w:rsidP="00CA082B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</w:t>
      </w:r>
    </w:p>
    <w:tbl>
      <w:tblPr>
        <w:tblStyle w:val="7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673"/>
      </w:tblGrid>
      <w:tr w:rsidR="00CA082B" w:rsidRPr="00CA082B" w14:paraId="1C056FB7" w14:textId="77777777" w:rsidTr="00837907">
        <w:tc>
          <w:tcPr>
            <w:tcW w:w="2500" w:type="pct"/>
          </w:tcPr>
          <w:p w14:paraId="7DEB2B36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41E5B998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50DC32E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</w:rPr>
              <w:t>Арендатор</w:t>
            </w: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CA082B" w:rsidRPr="00CA082B" w14:paraId="1CCC18F6" w14:textId="77777777" w:rsidTr="00837907">
        <w:tc>
          <w:tcPr>
            <w:tcW w:w="2500" w:type="pct"/>
          </w:tcPr>
          <w:p w14:paraId="179B7535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__________ (Ф.И.О.)</w:t>
            </w:r>
          </w:p>
        </w:tc>
        <w:tc>
          <w:tcPr>
            <w:tcW w:w="2500" w:type="pct"/>
          </w:tcPr>
          <w:p w14:paraId="41EC2ECC" w14:textId="77777777" w:rsidR="00CA082B" w:rsidRPr="00CA082B" w:rsidRDefault="00CA082B" w:rsidP="00CA08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2B">
              <w:rPr>
                <w:rFonts w:ascii="Times New Roman" w:hAnsi="Times New Roman"/>
                <w:sz w:val="24"/>
                <w:szCs w:val="24"/>
                <w:lang w:val="en-US"/>
              </w:rPr>
              <w:t>__________</w:t>
            </w:r>
            <w:r w:rsidRPr="00CA082B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</w:tc>
      </w:tr>
    </w:tbl>
    <w:p w14:paraId="345980EB" w14:textId="77777777" w:rsidR="009C3014" w:rsidRDefault="009C3014"/>
    <w:sectPr w:rsidR="009C3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CD5"/>
    <w:rsid w:val="00024592"/>
    <w:rsid w:val="00083A2E"/>
    <w:rsid w:val="004A3244"/>
    <w:rsid w:val="009C3014"/>
    <w:rsid w:val="00B24CD5"/>
    <w:rsid w:val="00BE6CB8"/>
    <w:rsid w:val="00CA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2A54"/>
  <w15:chartTrackingRefBased/>
  <w15:docId w15:val="{BBDB148D-B16D-4E8F-9AA0-192B0637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next w:val="a3"/>
    <w:uiPriority w:val="59"/>
    <w:rsid w:val="00CA08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A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245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2773</Words>
  <Characters>15808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Ульевич Елена Сергеевна</dc:creator>
  <cp:keywords/>
  <dc:description/>
  <cp:lastModifiedBy>Якунина Ксения Олеговна</cp:lastModifiedBy>
  <cp:revision>2</cp:revision>
  <dcterms:created xsi:type="dcterms:W3CDTF">2023-03-17T15:55:00Z</dcterms:created>
  <dcterms:modified xsi:type="dcterms:W3CDTF">2023-03-17T15:55:00Z</dcterms:modified>
</cp:coreProperties>
</file>