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5707D3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7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7D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022901F2" w:rsidR="002F2D6F" w:rsidRPr="005707D3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5707D3">
        <w:rPr>
          <w:noProof/>
          <w:sz w:val="24"/>
          <w:szCs w:val="24"/>
        </w:rPr>
        <w:t>1816</w:t>
      </w:r>
      <w:r w:rsidR="00102979" w:rsidRPr="005707D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5707D3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5707D3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5707D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5707D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5707D3">
        <w:rPr>
          <w:sz w:val="24"/>
          <w:szCs w:val="24"/>
        </w:rPr>
        <w:t xml:space="preserve"> </w:t>
      </w:r>
      <w:r w:rsidR="001964A6" w:rsidRPr="005707D3">
        <w:rPr>
          <w:noProof/>
          <w:sz w:val="24"/>
          <w:szCs w:val="24"/>
        </w:rPr>
        <w:t>50:31:0010104:5424</w:t>
      </w:r>
      <w:r w:rsidRPr="005707D3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5707D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5707D3">
        <w:rPr>
          <w:sz w:val="24"/>
          <w:szCs w:val="24"/>
        </w:rPr>
        <w:t xml:space="preserve"> – «</w:t>
      </w:r>
      <w:r w:rsidR="00597746" w:rsidRPr="005707D3">
        <w:rPr>
          <w:noProof/>
          <w:sz w:val="24"/>
          <w:szCs w:val="24"/>
        </w:rPr>
        <w:t>Земли населенных пунктов</w:t>
      </w:r>
      <w:r w:rsidRPr="005707D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5707D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5707D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5707D3">
        <w:rPr>
          <w:sz w:val="24"/>
          <w:szCs w:val="24"/>
        </w:rPr>
        <w:t xml:space="preserve"> – «</w:t>
      </w:r>
      <w:r w:rsidR="00EE177F" w:rsidRPr="00EE177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707D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5707D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5707D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5707D3">
        <w:rPr>
          <w:sz w:val="24"/>
          <w:szCs w:val="24"/>
        </w:rPr>
        <w:t xml:space="preserve">: </w:t>
      </w:r>
      <w:r w:rsidR="00D1191C" w:rsidRPr="005707D3">
        <w:rPr>
          <w:noProof/>
          <w:sz w:val="24"/>
          <w:szCs w:val="24"/>
        </w:rPr>
        <w:t>Российская Федерация, Московская область, муниципальный округ Чехов, деревня Шарапово</w:t>
      </w:r>
      <w:r w:rsidR="00472CAA" w:rsidRPr="005707D3">
        <w:rPr>
          <w:sz w:val="24"/>
          <w:szCs w:val="24"/>
        </w:rPr>
        <w:t xml:space="preserve"> </w:t>
      </w:r>
      <w:r w:rsidRPr="005707D3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5707D3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5707D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5707D3">
        <w:rPr>
          <w:sz w:val="24"/>
          <w:szCs w:val="24"/>
        </w:rPr>
        <w:t>).</w:t>
      </w:r>
    </w:p>
    <w:p w14:paraId="454EA073" w14:textId="5298E264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2830D1" w:rsidRPr="002830D1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2830D1">
        <w:rPr>
          <w:noProof/>
          <w:sz w:val="24"/>
          <w:szCs w:val="24"/>
        </w:rPr>
        <w:t>»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09E51F13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в приаэродромной территории Аэродрома Москва (Волосово),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частично расположен в охранной зоне сооружения электроэнергетики-кабельная линия электропередачи напряжением 35 кВ (Бугры-Лосево-2-27.4км)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223148C6" w14:textId="77777777" w:rsidR="008B160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-Воздушного кодекса Российской Федерации;</w:t>
      </w:r>
      <w:r w:rsidRPr="00A31FA7">
        <w:rPr>
          <w:noProof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зоны",</w:t>
      </w:r>
      <w:r w:rsidRPr="00A31FA7">
        <w:rPr>
          <w:noProof/>
        </w:rPr>
        <w:br/>
        <w:t>-По сведениям Единого государственного реестра недвижимости, в отношении земельного участка установлены ограничения прав, предусмотренные статьей 56 Земельного кодекса Российской Федерации, срок данного ограничения не установлен.</w:t>
      </w:r>
      <w:r w:rsidR="008B1607" w:rsidRPr="008B1607">
        <w:t xml:space="preserve"> </w:t>
      </w:r>
    </w:p>
    <w:p w14:paraId="686EE559" w14:textId="30448AC4" w:rsidR="001A3DB1" w:rsidRPr="00A31FA7" w:rsidRDefault="008B1607" w:rsidP="001A3DB1">
      <w:pPr>
        <w:pStyle w:val="ConsPlusNormal"/>
        <w:ind w:firstLine="540"/>
        <w:jc w:val="both"/>
      </w:pPr>
      <w:r>
        <w:t>-</w:t>
      </w:r>
      <w:r w:rsidRPr="008B1607">
        <w:rPr>
          <w:noProof/>
        </w:rPr>
        <w:t>постановлени</w:t>
      </w:r>
      <w:r>
        <w:rPr>
          <w:noProof/>
        </w:rPr>
        <w:t>ем</w:t>
      </w:r>
      <w:r w:rsidRPr="008B1607">
        <w:rPr>
          <w:noProof/>
        </w:rPr>
        <w:t xml:space="preserve">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  <w:r w:rsidR="001A3DB1" w:rsidRPr="00A31FA7">
        <w:rPr>
          <w:noProof/>
        </w:rPr>
        <w:br/>
      </w:r>
      <w:r w:rsidR="001A3DB1"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67D4A40C" w:rsidR="00500B2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</w:t>
      </w:r>
      <w:r w:rsidR="005707D3">
        <w:rPr>
          <w:b/>
          <w:bCs/>
          <w:sz w:val="24"/>
          <w:szCs w:val="24"/>
        </w:rPr>
        <w:t>а</w:t>
      </w:r>
    </w:p>
    <w:p w14:paraId="63A64C2E" w14:textId="2E023954" w:rsidR="005707D3" w:rsidRPr="005707D3" w:rsidRDefault="005707D3" w:rsidP="005707D3">
      <w:pPr>
        <w:pStyle w:val="a3"/>
        <w:rPr>
          <w:sz w:val="24"/>
          <w:szCs w:val="24"/>
        </w:rPr>
      </w:pPr>
      <w:r w:rsidRPr="005707D3">
        <w:rPr>
          <w:sz w:val="24"/>
          <w:szCs w:val="24"/>
        </w:rPr>
        <w:t xml:space="preserve"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</w:t>
      </w:r>
      <w:r w:rsidRPr="005707D3">
        <w:rPr>
          <w:sz w:val="24"/>
          <w:szCs w:val="24"/>
        </w:rPr>
        <w:lastRenderedPageBreak/>
        <w:t>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5707D3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5707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5707D3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5707D3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D3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ЗЕМЕЛЬНО-ИМУЩЕСТВЕННОГО КОМПЛЕКСА АДМИНИСТРАЦИИ МУНИЦИПАЛЬНОГО ОКРУГА ЧЕХОВ</w:t>
            </w:r>
          </w:p>
          <w:p w14:paraId="319F2B6E" w14:textId="313631C7" w:rsidR="00FB52C4" w:rsidRPr="005707D3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57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57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5707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5707D3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D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57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chehov-zem@mosreg.ru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5707D3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5707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570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5707D3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1816</w:t>
            </w:r>
          </w:p>
        </w:tc>
        <w:tc>
          <w:tcPr>
            <w:tcW w:w="5103" w:type="dxa"/>
          </w:tcPr>
          <w:p w14:paraId="7EA58E36" w14:textId="18D34D62" w:rsidR="00500B27" w:rsidRPr="00A31FA7" w:rsidRDefault="002830D1" w:rsidP="004E0343">
            <w:pPr>
              <w:rPr>
                <w:rFonts w:ascii="Times New Roman" w:hAnsi="Times New Roman" w:cs="Times New Roman"/>
              </w:rPr>
            </w:pPr>
            <w:r w:rsidRPr="002830D1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120" w:type="dxa"/>
          </w:tcPr>
          <w:p w14:paraId="304D9E29" w14:textId="0D4486EA" w:rsidR="00500B27" w:rsidRPr="002830D1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4E975" w14:textId="77777777" w:rsidR="00902F22" w:rsidRDefault="00902F22" w:rsidP="00195C19">
      <w:r>
        <w:separator/>
      </w:r>
    </w:p>
  </w:endnote>
  <w:endnote w:type="continuationSeparator" w:id="0">
    <w:p w14:paraId="5E68EAD8" w14:textId="77777777" w:rsidR="00902F22" w:rsidRDefault="00902F2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367D8" w14:textId="77777777" w:rsidR="00902F22" w:rsidRDefault="00902F22" w:rsidP="00195C19">
      <w:r>
        <w:separator/>
      </w:r>
    </w:p>
  </w:footnote>
  <w:footnote w:type="continuationSeparator" w:id="0">
    <w:p w14:paraId="7BA708EC" w14:textId="77777777" w:rsidR="00902F22" w:rsidRDefault="00902F2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2670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49B8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830D1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07D3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1607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177F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3309</Words>
  <Characters>18866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Арина Сергеевна Нарышкина</cp:lastModifiedBy>
  <cp:revision>5</cp:revision>
  <cp:lastPrinted>2022-02-16T11:57:00Z</cp:lastPrinted>
  <dcterms:created xsi:type="dcterms:W3CDTF">2025-07-07T09:54:00Z</dcterms:created>
  <dcterms:modified xsi:type="dcterms:W3CDTF">2025-08-22T13:21:00Z</dcterms:modified>
</cp:coreProperties>
</file>