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E16CE2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6CE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Лобня, ул Ленина, д 21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ЛОБНЯ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1025003081465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5025003370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502501001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E16CE2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CE2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E16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E16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E16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E16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E16CE2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E16CE2">
        <w:rPr>
          <w:rFonts w:ascii="Times New Roman" w:hAnsi="Times New Roman" w:cs="Times New Roman"/>
          <w:bCs/>
        </w:rPr>
        <w:t xml:space="preserve"> </w:t>
      </w:r>
    </w:p>
    <w:p w14:paraId="1B8C0772" w14:textId="1E87040E" w:rsidR="00D979CC" w:rsidRPr="00D979CC" w:rsidRDefault="00DB6CB5" w:rsidP="00E1501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25.4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50:41:0000000:42089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322ACD" w:rsidRPr="00322ACD">
        <w:rPr>
          <w:rFonts w:ascii="Times New Roman" w:hAnsi="Times New Roman" w:cs="Times New Roman"/>
          <w:noProof/>
          <w:sz w:val="24"/>
          <w:szCs w:val="24"/>
        </w:rPr>
        <w:t>Московская область, г.</w:t>
      </w:r>
      <w:r w:rsidR="00322A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22ACD" w:rsidRPr="00322ACD">
        <w:rPr>
          <w:rFonts w:ascii="Times New Roman" w:hAnsi="Times New Roman" w:cs="Times New Roman"/>
          <w:noProof/>
          <w:sz w:val="24"/>
          <w:szCs w:val="24"/>
        </w:rPr>
        <w:t>Лобня, ул.</w:t>
      </w:r>
      <w:r w:rsidR="00322A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22ACD" w:rsidRPr="00322ACD">
        <w:rPr>
          <w:rFonts w:ascii="Times New Roman" w:hAnsi="Times New Roman" w:cs="Times New Roman"/>
          <w:noProof/>
          <w:sz w:val="24"/>
          <w:szCs w:val="24"/>
        </w:rPr>
        <w:t>Кольцевая, д.</w:t>
      </w:r>
      <w:r w:rsidR="00322A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22ACD" w:rsidRPr="00322ACD">
        <w:rPr>
          <w:rFonts w:ascii="Times New Roman" w:hAnsi="Times New Roman" w:cs="Times New Roman"/>
          <w:noProof/>
          <w:sz w:val="24"/>
          <w:szCs w:val="24"/>
        </w:rPr>
        <w:t>1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E16CE2">
        <w:rPr>
          <w:rFonts w:ascii="Times New Roman" w:hAnsi="Times New Roman" w:cs="Times New Roman"/>
          <w:noProof/>
          <w:sz w:val="24"/>
          <w:szCs w:val="24"/>
        </w:rPr>
        <w:t xml:space="preserve">50-01.41-07.1999-143.1 от </w:t>
      </w:r>
      <w:r w:rsidR="00E16CE2" w:rsidRPr="00E16CE2">
        <w:rPr>
          <w:rFonts w:ascii="Times New Roman" w:hAnsi="Times New Roman" w:cs="Times New Roman"/>
          <w:noProof/>
          <w:sz w:val="24"/>
          <w:szCs w:val="24"/>
        </w:rPr>
        <w:t>01.09.1999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4B7ABE4B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322AC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ПО УПРАВЛЕНИЮ ИМУЩЕСТВОМ АДМИНИСТРАЦИИ ГОРОДСКОГО ОКРУГА ЛОБНЯ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5025003370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502501001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46740000,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lastRenderedPageBreak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 xml:space="preserve">целями использования </w:t>
      </w:r>
      <w:r w:rsidR="009E10B9" w:rsidRPr="00F16D77">
        <w:lastRenderedPageBreak/>
        <w:t>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lastRenderedPageBreak/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</w:t>
      </w:r>
      <w:r w:rsidR="003561C0" w:rsidRPr="007E5DC2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E16C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16C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E16CE2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E16C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E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ЛОБНЯ МОСКОВСКОЙ ОБЛАСТИ</w:t>
            </w:r>
          </w:p>
          <w:p w14:paraId="17776D8F" w14:textId="77777777" w:rsidR="00E17DCE" w:rsidRPr="00E16C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E16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16C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E16C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E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Лобня, ул Ленина, д 21</w:t>
            </w:r>
            <w:r w:rsidRPr="00E16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Лобня, ул Ленина, 21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5025003370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502501001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kuilobnya@mail.ru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E16C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E16C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E16C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E16C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40CDBB20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25.4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50:41:0000000:42089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322ACD" w:rsidRPr="00322ACD">
        <w:rPr>
          <w:rFonts w:ascii="Times New Roman" w:hAnsi="Times New Roman" w:cs="Times New Roman"/>
          <w:noProof/>
        </w:rPr>
        <w:t>Московская область, г.</w:t>
      </w:r>
      <w:r w:rsidR="00322ACD">
        <w:rPr>
          <w:rFonts w:ascii="Times New Roman" w:hAnsi="Times New Roman" w:cs="Times New Roman"/>
          <w:noProof/>
        </w:rPr>
        <w:t xml:space="preserve"> </w:t>
      </w:r>
      <w:r w:rsidR="00322ACD" w:rsidRPr="00322ACD">
        <w:rPr>
          <w:rFonts w:ascii="Times New Roman" w:hAnsi="Times New Roman" w:cs="Times New Roman"/>
          <w:noProof/>
        </w:rPr>
        <w:t>Лобня, ул.</w:t>
      </w:r>
      <w:r w:rsidR="00322ACD">
        <w:rPr>
          <w:rFonts w:ascii="Times New Roman" w:hAnsi="Times New Roman" w:cs="Times New Roman"/>
          <w:noProof/>
        </w:rPr>
        <w:t xml:space="preserve"> </w:t>
      </w:r>
      <w:r w:rsidR="00322ACD" w:rsidRPr="00322ACD">
        <w:rPr>
          <w:rFonts w:ascii="Times New Roman" w:hAnsi="Times New Roman" w:cs="Times New Roman"/>
          <w:noProof/>
        </w:rPr>
        <w:t>Кольцевая, д.1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322ACD" w:rsidRPr="00322ACD">
        <w:rPr>
          <w:rFonts w:ascii="Times New Roman" w:hAnsi="Times New Roman" w:cs="Times New Roman"/>
        </w:rPr>
        <w:t>Этаж № 2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пом.</w:t>
      </w:r>
      <w:r w:rsidR="00322ACD">
        <w:rPr>
          <w:rFonts w:ascii="Times New Roman" w:hAnsi="Times New Roman" w:cs="Times New Roman"/>
          <w:noProof/>
        </w:rPr>
        <w:t>№ 182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E16CE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ЛОБНЯ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1025003081465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5025003370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502501001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004321">
    <w:abstractNumId w:val="6"/>
  </w:num>
  <w:num w:numId="2" w16cid:durableId="846478400">
    <w:abstractNumId w:val="20"/>
  </w:num>
  <w:num w:numId="3" w16cid:durableId="2091344252">
    <w:abstractNumId w:val="2"/>
  </w:num>
  <w:num w:numId="4" w16cid:durableId="17585059">
    <w:abstractNumId w:val="5"/>
  </w:num>
  <w:num w:numId="5" w16cid:durableId="1606112596">
    <w:abstractNumId w:val="7"/>
  </w:num>
  <w:num w:numId="6" w16cid:durableId="520313801">
    <w:abstractNumId w:val="1"/>
  </w:num>
  <w:num w:numId="7" w16cid:durableId="1706372884">
    <w:abstractNumId w:val="13"/>
  </w:num>
  <w:num w:numId="8" w16cid:durableId="1556233476">
    <w:abstractNumId w:val="9"/>
  </w:num>
  <w:num w:numId="9" w16cid:durableId="250237951">
    <w:abstractNumId w:val="23"/>
  </w:num>
  <w:num w:numId="10" w16cid:durableId="619998514">
    <w:abstractNumId w:val="15"/>
  </w:num>
  <w:num w:numId="11" w16cid:durableId="293223231">
    <w:abstractNumId w:val="8"/>
  </w:num>
  <w:num w:numId="12" w16cid:durableId="507447086">
    <w:abstractNumId w:val="3"/>
  </w:num>
  <w:num w:numId="13" w16cid:durableId="518542539">
    <w:abstractNumId w:val="10"/>
  </w:num>
  <w:num w:numId="14" w16cid:durableId="868297636">
    <w:abstractNumId w:val="16"/>
  </w:num>
  <w:num w:numId="15" w16cid:durableId="2035645843">
    <w:abstractNumId w:val="0"/>
  </w:num>
  <w:num w:numId="16" w16cid:durableId="496304971">
    <w:abstractNumId w:val="22"/>
  </w:num>
  <w:num w:numId="17" w16cid:durableId="360127234">
    <w:abstractNumId w:val="19"/>
  </w:num>
  <w:num w:numId="18" w16cid:durableId="353265068">
    <w:abstractNumId w:val="14"/>
  </w:num>
  <w:num w:numId="19" w16cid:durableId="95367329">
    <w:abstractNumId w:val="18"/>
  </w:num>
  <w:num w:numId="20" w16cid:durableId="704065430">
    <w:abstractNumId w:val="4"/>
  </w:num>
  <w:num w:numId="21" w16cid:durableId="494225545">
    <w:abstractNumId w:val="12"/>
  </w:num>
  <w:num w:numId="22" w16cid:durableId="114833030">
    <w:abstractNumId w:val="11"/>
  </w:num>
  <w:num w:numId="23" w16cid:durableId="1181507731">
    <w:abstractNumId w:val="21"/>
  </w:num>
  <w:num w:numId="24" w16cid:durableId="21398350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2ACD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82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19E6"/>
    <w:rsid w:val="009A29C1"/>
    <w:rsid w:val="009B68EF"/>
    <w:rsid w:val="009C2AF9"/>
    <w:rsid w:val="009D13F5"/>
    <w:rsid w:val="009D36C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5010"/>
    <w:rsid w:val="00E16CE2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FE10D-990F-4F71-98CB-31C2AE23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3960</Words>
  <Characters>22574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2026-06-04T12:53:00Z</dcterms:created>
  <dcterms:modified xsi:type="dcterms:W3CDTF">2026-06-04T12:53:00Z</dcterms:modified>
</cp:coreProperties>
</file>