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E75E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E75E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E75E7">
        <w:rPr>
          <w:noProof/>
          <w:sz w:val="24"/>
          <w:szCs w:val="24"/>
        </w:rPr>
        <w:t>500</w:t>
      </w:r>
      <w:r w:rsidR="00102979"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E75E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E75E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E75E7">
        <w:rPr>
          <w:sz w:val="24"/>
          <w:szCs w:val="24"/>
        </w:rPr>
        <w:t xml:space="preserve"> </w:t>
      </w:r>
      <w:r w:rsidR="001964A6" w:rsidRPr="00FE75E7">
        <w:rPr>
          <w:noProof/>
          <w:sz w:val="24"/>
          <w:szCs w:val="24"/>
        </w:rPr>
        <w:t>50:04:0170207:2250</w:t>
      </w:r>
      <w:r w:rsidRPr="00FE75E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E75E7">
        <w:rPr>
          <w:sz w:val="24"/>
          <w:szCs w:val="24"/>
        </w:rPr>
        <w:t xml:space="preserve"> – «</w:t>
      </w:r>
      <w:r w:rsidR="00597746" w:rsidRPr="00FE75E7">
        <w:rPr>
          <w:noProof/>
          <w:sz w:val="24"/>
          <w:szCs w:val="24"/>
        </w:rPr>
        <w:t>Земли населенных пунктов</w:t>
      </w:r>
      <w:r w:rsidRPr="00FE75E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E75E7">
        <w:rPr>
          <w:sz w:val="24"/>
          <w:szCs w:val="24"/>
        </w:rPr>
        <w:t xml:space="preserve"> – «</w:t>
      </w:r>
      <w:r w:rsidR="003E59E1" w:rsidRPr="00FE75E7">
        <w:rPr>
          <w:noProof/>
          <w:sz w:val="24"/>
          <w:szCs w:val="24"/>
        </w:rPr>
        <w:t>Для индивидуального жилищного строительства</w:t>
      </w:r>
      <w:r w:rsidRPr="00FE75E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E75E7">
        <w:rPr>
          <w:sz w:val="24"/>
          <w:szCs w:val="24"/>
        </w:rPr>
        <w:t>:</w:t>
      </w:r>
      <w:proofErr w:type="gramEnd"/>
      <w:r w:rsidRPr="00FE75E7">
        <w:rPr>
          <w:sz w:val="24"/>
          <w:szCs w:val="24"/>
        </w:rPr>
        <w:t xml:space="preserve"> </w:t>
      </w:r>
      <w:proofErr w:type="gramStart"/>
      <w:r w:rsidR="00D1191C" w:rsidRPr="00FE75E7">
        <w:rPr>
          <w:noProof/>
          <w:sz w:val="24"/>
          <w:szCs w:val="24"/>
        </w:rPr>
        <w:t>Российская Федерация, Московская область, м.о. Дмитровский, с Костино</w:t>
      </w:r>
      <w:r w:rsidR="00472CAA" w:rsidRPr="00FE75E7">
        <w:rPr>
          <w:sz w:val="24"/>
          <w:szCs w:val="24"/>
        </w:rPr>
        <w:t xml:space="preserve"> </w:t>
      </w:r>
      <w:r w:rsidRPr="00FE75E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E75E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E75E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E75E7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E75E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E7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E75E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E75E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FE7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FE75E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E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E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E7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E75E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5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FE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E75E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E7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E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E75E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E75E7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D717-0E04-4667-A948-57789B3C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3275</Words>
  <Characters>18674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2026-05-25T14:55:00Z</dcterms:modified>
</cp:coreProperties>
</file>