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6A427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6A427E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bookmarkStart w:id="2" w:name="_Hlk103249777"/>
      <w:bookmarkEnd w:id="2"/>
      <w:r w:rsidR="006A427E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6A427E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1375</w:t>
      </w:r>
      <w:r w:rsidR="006A427E">
        <w:rPr>
          <w:noProof/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="006A427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="006A427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6A427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50:07:0060403:690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="006A427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="006A427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="006A427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="006A427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="006A427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м.о. Волоколамский, д Васильевское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2E7301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6A427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6A427E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</w:p>
    <w:p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в границах земельного участка расположены воздушные ЛЭП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6A427E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lastRenderedPageBreak/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="006A427E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2E7301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2E7301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2E7301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2E7301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2E7301">
        <w:t xml:space="preserve"> </w:t>
      </w:r>
      <w:r w:rsidRPr="00A31FA7">
        <w:t>она не противоречит условиям Договора и</w:t>
      </w:r>
      <w:r w:rsidR="002E7301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2E7301">
        <w:t xml:space="preserve"> </w:t>
      </w:r>
      <w:r w:rsidRPr="00A31FA7">
        <w:t>об изменении реквизитов, указанных в п. 3.4 Договора, а также</w:t>
      </w:r>
      <w:r w:rsidR="002E7301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>4.4.2. Использовать Земельный участок в соответствии с требованиями:</w:t>
      </w:r>
      <w:r w:rsidR="002E7301">
        <w:t xml:space="preserve"> </w:t>
      </w:r>
      <w:r w:rsidRPr="00A31FA7">
        <w:rPr>
          <w:noProof/>
        </w:rPr>
        <w:t>постановления Правительства РФ от 24.02.2009 N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2E7301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2E7301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2E7301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2E7301">
        <w:t xml:space="preserve"> </w:t>
      </w:r>
      <w:r w:rsidRPr="00A31FA7">
        <w:t>в течение пяти дней после окончания срока действия Договора или даты</w:t>
      </w:r>
      <w:r w:rsidR="002E7301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2E7301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2E7301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2E7301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lastRenderedPageBreak/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2E7301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6A427E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 xml:space="preserve"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</w:t>
      </w:r>
      <w:r w:rsidR="003D6064" w:rsidRPr="00A31FA7">
        <w:lastRenderedPageBreak/>
        <w:t>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6A427E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6A427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6A427E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6A427E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27E">
              <w:rPr>
                <w:rFonts w:ascii="Times New Roman" w:hAnsi="Times New Roman" w:cs="Times New Roman"/>
                <w:sz w:val="24"/>
                <w:szCs w:val="24"/>
              </w:rPr>
              <w:t>АДМИНИСТРАЦИЯ ВОЛОКОЛАМСКОГО МУНИЦИПАЛЬНОГО ОКРУГА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="006A42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="006A42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Московская обл, г Волоколамск, ул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Революционная, стр 5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5004003890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500401001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volokolamsk@avmrmo.ru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6A427E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6A427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A523F" w:rsidRPr="006A427E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_______________________, код подразделения ___________________; ИНН ________________</w:t>
            </w:r>
          </w:p>
          <w:p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6A427E">
        <w:t xml:space="preserve"> </w:t>
      </w:r>
      <w:r w:rsidRPr="00A31FA7">
        <w:t>№ _______от «___» __________ 20___года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6A427E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1375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6A427E">
        <w:t xml:space="preserve"> </w:t>
      </w:r>
      <w:r w:rsidR="00B05C2B" w:rsidRPr="00A31FA7">
        <w:t>составляет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A427E">
        <w:t xml:space="preserve"> </w:t>
      </w:r>
      <w:r w:rsidR="005D41C1" w:rsidRPr="00A31FA7">
        <w:t>ежеквартального/ежемесячного</w:t>
      </w:r>
      <w:r w:rsidR="006A427E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 xml:space="preserve">,и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1D30" w:rsidRDefault="007D1D30" w:rsidP="00195C19">
      <w:r>
        <w:separator/>
      </w:r>
    </w:p>
  </w:endnote>
  <w:endnote w:type="continuationSeparator" w:id="1">
    <w:p w:rsidR="007D1D30" w:rsidRDefault="007D1D30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1D30" w:rsidRDefault="007D1D30" w:rsidP="00195C19">
      <w:r>
        <w:separator/>
      </w:r>
    </w:p>
  </w:footnote>
  <w:footnote w:type="continuationSeparator" w:id="1">
    <w:p w:rsidR="007D1D30" w:rsidRDefault="007D1D30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301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0E5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597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7E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1D30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6E8E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3130</Words>
  <Characters>17844</Characters>
  <Application>Microsoft Office Word</Application>
  <DocSecurity>0</DocSecurity>
  <Lines>148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Holodova_SV</cp:lastModifiedBy>
  <cp:revision>4</cp:revision>
  <cp:lastPrinted>2022-02-16T11:57:00Z</cp:lastPrinted>
  <dcterms:created xsi:type="dcterms:W3CDTF">2026-07-28T07:25:00Z</dcterms:created>
  <dcterms:modified xsi:type="dcterms:W3CDTF">2026-07-28T07:26:00Z</dcterms:modified>
</cp:coreProperties>
</file>