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10C4FAAA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600EB2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00EB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E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00EB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00EB2">
        <w:rPr>
          <w:noProof/>
          <w:sz w:val="24"/>
          <w:szCs w:val="24"/>
        </w:rPr>
        <w:t>1423</w:t>
      </w:r>
      <w:r w:rsidR="00102979"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00EB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00EB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00EB2">
        <w:rPr>
          <w:sz w:val="24"/>
          <w:szCs w:val="24"/>
        </w:rPr>
        <w:t xml:space="preserve"> </w:t>
      </w:r>
      <w:r w:rsidR="001964A6" w:rsidRPr="00600EB2">
        <w:rPr>
          <w:noProof/>
          <w:sz w:val="24"/>
          <w:szCs w:val="24"/>
        </w:rPr>
        <w:t>50:28:0080203:680</w:t>
      </w:r>
      <w:r w:rsidRPr="00600EB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00EB2">
        <w:rPr>
          <w:sz w:val="24"/>
          <w:szCs w:val="24"/>
        </w:rPr>
        <w:t xml:space="preserve"> – «</w:t>
      </w:r>
      <w:r w:rsidR="00597746" w:rsidRPr="00600EB2">
        <w:rPr>
          <w:noProof/>
          <w:sz w:val="24"/>
          <w:szCs w:val="24"/>
        </w:rPr>
        <w:t>Земли населенных пунктов</w:t>
      </w:r>
      <w:r w:rsidRPr="00600EB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00EB2">
        <w:rPr>
          <w:sz w:val="24"/>
          <w:szCs w:val="24"/>
        </w:rPr>
        <w:t xml:space="preserve"> – «</w:t>
      </w:r>
      <w:r w:rsidR="003E59E1" w:rsidRPr="00600EB2">
        <w:rPr>
          <w:noProof/>
          <w:sz w:val="24"/>
          <w:szCs w:val="24"/>
        </w:rPr>
        <w:t>Для индивидуального жилищного строительства</w:t>
      </w:r>
      <w:r w:rsidRPr="00600EB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00EB2">
        <w:rPr>
          <w:sz w:val="24"/>
          <w:szCs w:val="24"/>
        </w:rPr>
        <w:t xml:space="preserve">: </w:t>
      </w:r>
      <w:r w:rsidR="00D1191C" w:rsidRPr="00600EB2">
        <w:rPr>
          <w:noProof/>
          <w:sz w:val="24"/>
          <w:szCs w:val="24"/>
        </w:rPr>
        <w:t>Московская область, г Домодедово, д Михеево, Российская Федерация, гор. округ Домодедово</w:t>
      </w:r>
      <w:r w:rsidR="00472CAA" w:rsidRPr="00600EB2">
        <w:rPr>
          <w:sz w:val="24"/>
          <w:szCs w:val="24"/>
        </w:rPr>
        <w:t xml:space="preserve"> </w:t>
      </w:r>
      <w:r w:rsidRPr="00600EB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00EB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00E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00EB2">
        <w:rPr>
          <w:sz w:val="24"/>
          <w:szCs w:val="24"/>
        </w:rPr>
        <w:t>).</w:t>
      </w:r>
    </w:p>
    <w:p w14:paraId="454EA073" w14:textId="1C696315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600EB2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6FA727F2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600EB2">
        <w:rPr>
          <w:sz w:val="24"/>
          <w:szCs w:val="24"/>
        </w:rPr>
        <w:t>.</w:t>
      </w:r>
      <w:bookmarkStart w:id="3" w:name="_GoBack"/>
      <w:bookmarkEnd w:id="3"/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8B555BE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территорий - Приаэродромная территория аэродрома Москва (Домодедово); Приаэродромная территория аэродрома гражданской авиации Москва (Домодедово); Пятая подзона приаэродромной территории аэродрома Москва (Домодедово); Сектор 3.1 третьей подзоны приаэродромной территории аэродрома Москва (Домодедово); Сектор 4.8.15 четвертой подзоны приаэродромной территории аэродрома Москва (Домодедово); Сектор 4.9.19 четвертой подзоны приаэродромной территории аэродрома Москва (Домодедово); Третья подзона приаэродромной территории аэродрома Москва (Домодедово); Четвертая подзона приаэродромной территории аэродрома Москва (Домодедово); Шестая подзона приаэродромной территории аэродрома Москва (Домодедово).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</w:t>
      </w:r>
      <w:r w:rsidRPr="00594407">
        <w:lastRenderedPageBreak/>
        <w:t>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 xml:space="preserve">законодательству Российской Федерации, </w:t>
      </w:r>
      <w:r w:rsidRPr="00A31FA7">
        <w:lastRenderedPageBreak/>
        <w:t>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 и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A31FA7">
        <w:lastRenderedPageBreak/>
        <w:t>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00EB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00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00EB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00EB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B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313631C7" w:rsidR="00FB52C4" w:rsidRPr="00600EB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0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0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00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00EB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60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00EB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00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00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00EB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1423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0EB2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F4BF-AF1E-4DE3-B93C-654E457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2025-05-19T10:45:00Z</dcterms:created>
  <dcterms:modified xsi:type="dcterms:W3CDTF">2025-05-19T10:45:00Z</dcterms:modified>
</cp:coreProperties>
</file>