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037BA0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37BA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Коломна, Советская пл, д 1, помещ 303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ИМУЩЕСТВА И ЗЕМЕЛЬНЫХ ОТНОШЕНИЙ АДМИНИСТРАЦИИ ГОРОДСКОГО ОКРУГА КОЛОМНА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1215000026152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5022062433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502201001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5A870B9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930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50:36:0050303:541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Городской округ Коломна, деревня Климово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459BC531" w:rsidR="00D120DC" w:rsidRPr="0051458D" w:rsidRDefault="00A63A62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Полностью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расположен в приаэродромной территории: Аэродром Коломна (Коробчеево) Приаэродромная территория аэродрома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УПРАВЛЕНИЕ ИМУЩЕСТВА И ЗЕМЕЛЬНЫХ ОТНОШЕНИЙ АДМИНИСТРАЦИИ ГОРОДСКОГО ОКРУГА КОЛОМНА </w:t>
      </w:r>
      <w:r w:rsidRPr="00181BD5">
        <w:rPr>
          <w:noProof/>
          <w:sz w:val="24"/>
          <w:szCs w:val="24"/>
          <w:lang w:val="ru-RU"/>
        </w:rPr>
        <w:lastRenderedPageBreak/>
        <w:t>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5022062433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502201001,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46738000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ИМУЩЕСТВА И ЗЕМЕЛЬНЫХ ОТНОШЕНИЙ АДМИНИСТРАЦИИ ГОРОДСКОГО ОКРУГА КОЛОМНА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5022062433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502201001,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46738000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037BA0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037BA0">
              <w:rPr>
                <w:sz w:val="24"/>
                <w:szCs w:val="24"/>
                <w:lang w:val="ru-RU"/>
              </w:rPr>
              <w:t>:</w:t>
            </w:r>
            <w:r w:rsidR="005368D3" w:rsidRPr="00037BA0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037BA0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037BA0">
              <w:rPr>
                <w:noProof/>
                <w:sz w:val="24"/>
                <w:szCs w:val="24"/>
                <w:lang w:val="ru-RU"/>
              </w:rPr>
              <w:t>УПРАВЛЕНИЕ ИМУЩЕСТВА И ЗЕМЕЛЬНЫХ ОТНОШЕНИЙ АДМИНИСТРАЦИИ ГОРОДСКОГО ОКРУГА КОЛОМНА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Коломна, Советская пл, д 1, помещ 303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Коломна, Советская пл, д 1, помещ 303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5022062433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502201001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5022062433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502201001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46738000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037BA0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037B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037BA0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59F9643D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37BA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Коломна, Советская пл, д 1, помещ 303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ИМУЩЕСТВА И ЗЕМЕЛЬНЫХ ОТНОШЕНИЙ АДМИНИСТРАЦИИ ГОРОДСКОГО ОКРУГА КОЛОМНА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1215000026152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5022062433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502201001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4F875BE4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037BA0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930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50:36:0050303:541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Городской округ Коломна, деревня Климово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D4607" w14:textId="77777777" w:rsidR="003D2B32" w:rsidRDefault="003D2B32" w:rsidP="00195C19">
      <w:r>
        <w:separator/>
      </w:r>
    </w:p>
  </w:endnote>
  <w:endnote w:type="continuationSeparator" w:id="0">
    <w:p w14:paraId="31CF7E70" w14:textId="77777777" w:rsidR="003D2B32" w:rsidRDefault="003D2B3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2C0D3" w14:textId="77777777" w:rsidR="003D2B32" w:rsidRDefault="003D2B32" w:rsidP="00195C19">
      <w:r>
        <w:separator/>
      </w:r>
    </w:p>
  </w:footnote>
  <w:footnote w:type="continuationSeparator" w:id="0">
    <w:p w14:paraId="3F39DFE1" w14:textId="77777777" w:rsidR="003D2B32" w:rsidRDefault="003D2B3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37BA0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2B32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0F6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62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0D6A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5BA3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Лысухина ИН</cp:lastModifiedBy>
  <cp:revision>4</cp:revision>
  <cp:lastPrinted>2022-02-16T11:57:00Z</cp:lastPrinted>
  <dcterms:created xsi:type="dcterms:W3CDTF">2024-11-05T11:22:00Z</dcterms:created>
  <dcterms:modified xsi:type="dcterms:W3CDTF">2024-11-21T11:11:00Z</dcterms:modified>
</cp:coreProperties>
</file>