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bookmarkStart w:id="0" w:name="_Hlk115885284"/>
        <w:tc>
          <w:tcPr>
            <w:tcW w:w="5528" w:type="dxa"/>
          </w:tcPr>
          <w:p w14:paraId="3C679040" w14:textId="4A0E1D8E" w:rsidR="002D4AFC" w:rsidRPr="0051458D" w:rsidRDefault="005C7F0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124C31"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bookmarkStart w:id="2" w:name="_Hlk121998008"/>
      <w:bookmarkEnd w:id="2"/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="00675807" w:rsidRPr="0051458D">
        <w:rPr>
          <w:noProof/>
          <w:sz w:val="24"/>
          <w:szCs w:val="24"/>
        </w:rPr>
        <w:t/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1300</w:t>
      </w:r>
      <w:r w:rsidR="004A6EEE" w:rsidRPr="0051458D">
        <w:rPr>
          <w:sz w:val="24"/>
          <w:szCs w:val="24"/>
        </w:rPr>
        <w:t xml:space="preserve"> кв.м.,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50:24:0060604:1405</w:t>
      </w:r>
      <w:r w:rsidR="0010568E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Московская область, Орехово-Зуевский городской округ, деревня Петрушино</w:t>
      </w:r>
      <w:r w:rsidR="003F6EE1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  <w:r w:rsidR="00EA54C8" w:rsidRPr="00D713D5">
        <w:rPr>
          <w:rFonts w:eastAsia="Times New Roman"/>
          <w:sz w:val="24"/>
          <w:szCs w:val="24"/>
        </w:rPr>
        <w:t/>
      </w:r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r w:rsidRPr="00C63A58">
        <w:rPr>
          <w:rFonts w:eastAsia="Times New Roman"/>
          <w:sz w:val="24"/>
          <w:szCs w:val="24"/>
        </w:rPr>
        <w:t/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  <w:r w:rsidR="00675807" w:rsidRPr="0051458D">
        <w:rPr>
          <w:noProof/>
          <w:sz w:val="24"/>
          <w:szCs w:val="24"/>
        </w:rPr>
        <w:t/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4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4"/>
      <w:r w:rsidR="00AB65BB">
        <w:rPr>
          <w:sz w:val="24"/>
          <w:szCs w:val="24"/>
        </w:rPr>
        <w:t>, сведений о правах третьих лиц на него у Продавца не имеется.</w:t>
      </w:r>
      <w:r w:rsidR="00675807" w:rsidRPr="0051458D">
        <w:rPr>
          <w:noProof/>
          <w:sz w:val="24"/>
          <w:szCs w:val="24"/>
        </w:rPr>
        <w:t/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</w:t>
      </w:r>
      <w:r w:rsidR="00D7222A" w:rsidRPr="0051458D">
        <w:rPr>
          <w:sz w:val="24"/>
          <w:szCs w:val="24"/>
          <w:lang w:val="ru-RU"/>
        </w:rPr>
        <w:lastRenderedPageBreak/>
        <w:t>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bookmarkStart w:id="5" w:name="_Hlk229142450"/>
    <w:p w14:paraId="0BA51C22" w14:textId="24ADAFC4" w:rsidR="00EA2B26" w:rsidRDefault="00EA2B26" w:rsidP="00EA2B26">
      <w:pPr>
        <w:pStyle w:val="ConsPlusNormal"/>
        <w:ind w:firstLine="709"/>
        <w:jc w:val="both"/>
      </w:pPr>
      <w:r w:rsidRPr="00BC180E">
        <w:rPr>
          <w:lang w:val="en-US"/>
        </w:rPr>
        <w:t/>
      </w:r>
      <w:proofErr w:type="spellStart"/>
      <w:proofErr w:type="spellEnd"/>
      <w:r w:rsidRPr="00BC180E">
        <w:rPr>
          <w:lang w:val="en-US"/>
        </w:rPr>
        <w:t/>
      </w:r>
      <w:proofErr w:type="spellStart"/>
      <w:proofErr w:type="spellEnd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r w:rsidRPr="00455C49">
        <w:rPr>
          <w:rFonts w:eastAsia="Times New Roman"/>
        </w:rPr>
        <w:t/>
      </w:r>
      <w:r w:rsidRPr="00455C49">
        <w:rPr>
          <w:rFonts w:eastAsia="Times New Roman"/>
        </w:rPr>
        <w:t/>
      </w:r>
      <w:bookmarkEnd w:id="5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w:anchor="block_21" w:history="1" r:id="rId8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5368D3" w:rsidP="00AE15DD">
            <w:pPr>
              <w:pStyle w:val="21"/>
              <w:jc w:val="both"/>
              <w:rPr>
                <w:sz w:val="24"/>
                <w:szCs w:val="24"/>
              </w:rPr>
            </w:pPr>
            <w:r w:rsidR="00675807" w:rsidRPr="0051458D">
              <w:rPr>
                <w:noProof/>
                <w:sz w:val="24"/>
                <w:szCs w:val="24"/>
              </w:rPr>
              <w:t/>
            </w:r>
            <w:r w:rsidR="00675807" w:rsidRPr="0051458D">
              <w:rPr>
                <w:noProof/>
                <w:sz w:val="24"/>
                <w:szCs w:val="24"/>
              </w:rPr>
              <w:t>КОМИТЕТ ПО УПРАВЛЕНИЮ ИМУЩЕСТВОМ АДМИНИСТРАЦИИ ОРЕХОВО-ЗУЕВСКОГО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5034082515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в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="00F33F51" w:rsidRPr="00F33F51">
              <w:rPr>
                <w:sz w:val="24"/>
                <w:szCs w:val="24"/>
                <w:lang w:val="ru-RU"/>
              </w:rPr>
              <w:t>5034082515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46757000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="00675807" w:rsidRPr="0051458D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ОГРН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ИНН</w:t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Pr="0051458D">
        <w:rPr>
          <w:rFonts w:ascii="Times New Roman" w:hAnsi="Times New Roman" w:cs="Times New Roman"/>
          <w:sz w:val="24"/>
          <w:szCs w:val="24"/>
        </w:rPr>
        <w:t>КПП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№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1300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50:24:0060604:1405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Орехово-Зуевский городской округ, деревня Петрушино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w:anchor="block_21" w:history="1" r:id="rId9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6549</Words>
  <Characters>37332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43794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2026-06-15T11:56:00Z</dcterms:created>
  <dcterms:modified xsi:type="dcterms:W3CDTF">2026-06-15T11:56:00Z</dcterms:modified>
</cp:coreProperties>
</file>