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1536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50:01:0060380:48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Талдомский район, п. Вербилки, северо-восточнее ул. Жуковского д. 40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охранной зоны инженерной сети ЛЭП (Охранная зона воздушной линии электропередачи 110 кВ "Вербилки Дмитров");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 - на части земельного участка установлен сервитут (публичный сервитут в целях размещения существующего объекта электросетевого хозяйства ВЛ 110 кВ "Вербилки - Дмитров").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  На части земельного участка установлены ограничения прав, предусмотренные статьей 56 Земельного кодекса Российской Федерации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140DE012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</w:t>
      </w:r>
      <w:bookmarkStart w:id="3" w:name="_GoBack"/>
      <w:bookmarkEnd w:id="3"/>
      <w:r w:rsidR="00585BF4" w:rsidRPr="00A31FA7">
        <w:t>требованиями:</w:t>
      </w:r>
      <w:r w:rsidR="00585BF4">
        <w:rPr>
          <w:noProof/>
        </w:rPr>
        <w:t xml:space="preserve"> -</w:t>
      </w:r>
      <w:r w:rsidRPr="00A31FA7">
        <w:rPr>
          <w:noProof/>
        </w:rPr>
        <w:t xml:space="preserve"> Постановления Правительства РФ №160 от 24.02.2009 г. «О порядке установления охранных зон объектов электросетевого хозяйства и особых условий использования земельных участков, распо</w:t>
      </w:r>
      <w:r w:rsidR="00585BF4">
        <w:rPr>
          <w:noProof/>
        </w:rPr>
        <w:t>ложенных в границах таких зон»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066AA4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66AA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66A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66AA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66AA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AA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66AA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66A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66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66AA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1536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D5923" w14:textId="77777777" w:rsidR="002931ED" w:rsidRDefault="002931ED" w:rsidP="00195C19">
      <w:r>
        <w:separator/>
      </w:r>
    </w:p>
  </w:endnote>
  <w:endnote w:type="continuationSeparator" w:id="0">
    <w:p w14:paraId="6C05CC1F" w14:textId="77777777" w:rsidR="002931ED" w:rsidRDefault="002931E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D491A" w14:textId="77777777" w:rsidR="002931ED" w:rsidRDefault="002931ED" w:rsidP="00195C19">
      <w:r>
        <w:separator/>
      </w:r>
    </w:p>
  </w:footnote>
  <w:footnote w:type="continuationSeparator" w:id="0">
    <w:p w14:paraId="044471E3" w14:textId="77777777" w:rsidR="002931ED" w:rsidRDefault="002931E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66AA4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1ED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5BF4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A645E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7D526-D58D-49BD-AAB4-3322FD22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3</cp:revision>
  <cp:lastPrinted>2022-02-16T11:57:00Z</cp:lastPrinted>
  <dcterms:created xsi:type="dcterms:W3CDTF">2026-06-23T08:23:00Z</dcterms:created>
  <dcterms:modified xsi:type="dcterms:W3CDTF">2026-06-24T07:56:00Z</dcterms:modified>
</cp:coreProperties>
</file>