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608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2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Приложение 3 (лот № 2)</w:t>
      </w:r>
    </w:p>
    <w:p w14:paraId="5F7A811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извещению о проведении</w:t>
      </w:r>
    </w:p>
    <w:p w14:paraId="79B681C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открытого аукциона</w:t>
      </w:r>
    </w:p>
    <w:p w14:paraId="699EACC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электронной форме на право</w:t>
      </w:r>
    </w:p>
    <w:p w14:paraId="075637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размещения нестационарного</w:t>
      </w:r>
    </w:p>
    <w:p w14:paraId="11A610E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торгового объекта</w:t>
      </w:r>
    </w:p>
    <w:p w14:paraId="2AE3385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9F489C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Примерная форма</w:t>
      </w:r>
    </w:p>
    <w:p w14:paraId="6556E8B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</w:p>
    <w:p w14:paraId="522AA8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4993A41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400A04E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B6A0A5F" w14:textId="013EDD1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</w:t>
      </w:r>
      <w:r w:rsidR="003A6CAC">
        <w:rPr>
          <w:rFonts w:cs="Times New Roman"/>
          <w:color w:val="000000" w:themeColor="text1"/>
          <w:szCs w:val="28"/>
          <w:lang w:val="en-US"/>
        </w:rPr>
        <w:t xml:space="preserve"> 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"___" ________ 20__ г.</w:t>
      </w:r>
    </w:p>
    <w:p w14:paraId="0E1CC82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0137AB1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FAB047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________________________________________________________________________</w:t>
      </w:r>
    </w:p>
    <w:p w14:paraId="6ED740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52C4947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5A81A9D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3B5EB2C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AFCF27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14EF140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2E024F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5BF7CC9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4C7065B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FA10E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2A67C4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9DC587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453AC0B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9FF42F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50B97A9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6A1B45F" w14:textId="6A4180A1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E33AD1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34918A76" w14:textId="77777777" w:rsidR="009F2324" w:rsidRPr="00467A85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3.2. </w:t>
      </w:r>
      <w:r>
        <w:rPr>
          <w:rFonts w:cs="Times New Roman"/>
          <w:color w:val="000000" w:themeColor="text1"/>
          <w:szCs w:val="28"/>
        </w:rPr>
        <w:t xml:space="preserve"> </w:t>
      </w:r>
      <w:r w:rsidRPr="00467A85">
        <w:rPr>
          <w:rFonts w:cs="Times New Roman"/>
          <w:color w:val="000000" w:themeColor="text1"/>
          <w:szCs w:val="28"/>
        </w:rPr>
        <w:t>Оплата по Договору осуществляется в рублях Российской Федерации.</w:t>
      </w:r>
    </w:p>
    <w:p w14:paraId="4E79A4B6" w14:textId="77777777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2BB0BDC6" w14:textId="77777777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366D1EBC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1340E8EB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3C3431F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6D020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25F4B79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832FF6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177D086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32B9410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08004D9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0EAD352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25DC115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06916AE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13BFF4C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4.2.3. По истечении пяти календарных дней после окончания срока действия </w:t>
      </w:r>
      <w:r w:rsidRPr="008B2F2F">
        <w:rPr>
          <w:rFonts w:cs="Times New Roman"/>
          <w:color w:val="000000" w:themeColor="text1"/>
          <w:szCs w:val="28"/>
        </w:rPr>
        <w:lastRenderedPageBreak/>
        <w:t>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461DE7E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04568DE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078F33A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1BBD923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529F2E2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3FBB919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19CE64B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1DFAA62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33C5390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30299BF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4751CF3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288835F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0C8A56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321752A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4.4.1. Использования места размещения нестационарного торгового объекта для целей, связанных с осуществлением прав владельца нестационарного </w:t>
      </w:r>
      <w:r w:rsidRPr="008B2F2F">
        <w:rPr>
          <w:rFonts w:cs="Times New Roman"/>
          <w:color w:val="000000" w:themeColor="text1"/>
          <w:szCs w:val="28"/>
        </w:rPr>
        <w:lastRenderedPageBreak/>
        <w:t>торгового объекта, в том числе с его эксплуатацией, техническим обслуживанием и демонтажем.</w:t>
      </w:r>
    </w:p>
    <w:p w14:paraId="43CADDF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4.4.2.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58B2D60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FCA91D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79495B7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45C75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25FCD43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6F66B8C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52CC2A0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7D74FF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C850F5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67AB6B1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637C7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14F1BAB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94A87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1A0EC61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43D29F1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022F53A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6CA852D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107F6FB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03ED3C9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3F39109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0B3D639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4D236F2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636CF5D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661F8FB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63DA620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4BEFD05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A18174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19420D2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5FF95D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925336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7332A4E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78ED16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</w:t>
      </w:r>
      <w:r w:rsidRPr="008B2F2F">
        <w:rPr>
          <w:rFonts w:cs="Times New Roman"/>
          <w:color w:val="000000" w:themeColor="text1"/>
          <w:szCs w:val="28"/>
        </w:rPr>
        <w:lastRenderedPageBreak/>
        <w:t>претензии.</w:t>
      </w:r>
    </w:p>
    <w:p w14:paraId="3A89B06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4F40FC6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0B2053A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72365C7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2A86853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5B27BF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2B4A371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92FC24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183CC04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A8931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771FE7D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E0F1C1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44B4B21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320BDC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7A1D2F3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4CA94C7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15E731E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6171EEA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ADDCCB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5A047ED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9822A6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11A1DC1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985C94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                                                                Сторона 2</w:t>
      </w:r>
    </w:p>
    <w:p w14:paraId="6C86AD7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F52E7C3" w14:textId="3F7E38AF" w:rsidR="009F2324" w:rsidRPr="008B2F2F" w:rsidRDefault="009F2324" w:rsidP="009F2324">
      <w:pPr>
        <w:rPr>
          <w:rFonts w:cs="Times New Roman"/>
          <w:color w:val="000000" w:themeColor="text1"/>
          <w:szCs w:val="28"/>
        </w:rPr>
      </w:pPr>
    </w:p>
    <w:p w14:paraId="5A92180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Приложение №1</w:t>
      </w:r>
    </w:p>
    <w:p w14:paraId="31B1A07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договору на право размещения</w:t>
      </w:r>
    </w:p>
    <w:p w14:paraId="0664A9E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нестационарного торгового объекта</w:t>
      </w:r>
    </w:p>
    <w:p w14:paraId="5ED5D143" w14:textId="77777777" w:rsidR="009F2324" w:rsidRPr="008B2F2F" w:rsidRDefault="009F2324" w:rsidP="009F2324">
      <w:pPr>
        <w:widowControl w:val="0"/>
        <w:autoSpaceDE w:val="0"/>
        <w:autoSpaceDN w:val="0"/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от "__" _______ 20__ № _________</w:t>
      </w:r>
    </w:p>
    <w:p w14:paraId="4BC9DDD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1A506D8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1A86A78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Характеристики размещения нестационарного торгового объекта</w:t>
      </w:r>
    </w:p>
    <w:p w14:paraId="3AD533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tbl>
      <w:tblPr>
        <w:tblpPr w:leftFromText="180" w:rightFromText="180" w:vertAnchor="text" w:horzAnchor="margin" w:tblpXSpec="center" w:tblpY="320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551"/>
        <w:gridCol w:w="992"/>
        <w:gridCol w:w="1276"/>
        <w:gridCol w:w="1985"/>
        <w:gridCol w:w="1417"/>
        <w:gridCol w:w="1418"/>
      </w:tblGrid>
      <w:tr w:rsidR="009F2324" w:rsidRPr="008B2F2F" w14:paraId="5D119515" w14:textId="77777777" w:rsidTr="00153E46">
        <w:trPr>
          <w:trHeight w:val="1166"/>
        </w:trPr>
        <w:tc>
          <w:tcPr>
            <w:tcW w:w="488" w:type="dxa"/>
          </w:tcPr>
          <w:p w14:paraId="202FC49D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551" w:type="dxa"/>
          </w:tcPr>
          <w:p w14:paraId="63968FC7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2216AFD8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6" w:type="dxa"/>
          </w:tcPr>
          <w:p w14:paraId="5B64B02F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40C7D630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417" w:type="dxa"/>
          </w:tcPr>
          <w:p w14:paraId="4D70C47B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</w:p>
          <w:p w14:paraId="7A2E82BD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кв. м</w:t>
            </w:r>
          </w:p>
        </w:tc>
        <w:tc>
          <w:tcPr>
            <w:tcW w:w="1418" w:type="dxa"/>
          </w:tcPr>
          <w:p w14:paraId="655A879E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9F2324" w:rsidRPr="008B2F2F" w14:paraId="778242F5" w14:textId="77777777" w:rsidTr="00153E46">
        <w:trPr>
          <w:trHeight w:val="916"/>
        </w:trPr>
        <w:tc>
          <w:tcPr>
            <w:tcW w:w="488" w:type="dxa"/>
          </w:tcPr>
          <w:p w14:paraId="06913AEC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0C8E1F9E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г. Мытищи, Новомытищинский пр-т, д. 82</w:t>
            </w:r>
          </w:p>
        </w:tc>
        <w:tc>
          <w:tcPr>
            <w:tcW w:w="992" w:type="dxa"/>
          </w:tcPr>
          <w:p w14:paraId="435FA67F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1.3.</w:t>
            </w:r>
          </w:p>
        </w:tc>
        <w:tc>
          <w:tcPr>
            <w:tcW w:w="1276" w:type="dxa"/>
          </w:tcPr>
          <w:p w14:paraId="47833585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Торговая палатка</w:t>
            </w:r>
          </w:p>
        </w:tc>
        <w:tc>
          <w:tcPr>
            <w:tcW w:w="1985" w:type="dxa"/>
          </w:tcPr>
          <w:p w14:paraId="0FA911ED" w14:textId="77777777" w:rsidR="009F2324" w:rsidRPr="008B2F2F" w:rsidRDefault="009F2324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Овощи-фрукты, бахчевые культуры</w:t>
            </w:r>
          </w:p>
          <w:p w14:paraId="64216612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</w:tcPr>
          <w:p w14:paraId="7055AA7C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20,00</w:t>
            </w:r>
          </w:p>
        </w:tc>
        <w:tc>
          <w:tcPr>
            <w:tcW w:w="1418" w:type="dxa"/>
          </w:tcPr>
          <w:p w14:paraId="217A511B" w14:textId="40DED42A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E33AD1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14:paraId="6C864E99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</w:tbl>
    <w:p w14:paraId="5B4FA91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179DF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714042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5F0ADA0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2D41C252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4EC88C8B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</w:t>
      </w:r>
    </w:p>
    <w:p w14:paraId="7EC498A5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720DE36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2F9A997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EEBD5E1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1878F248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2F369F4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F349F83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0D857C2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6AB67FF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18C17629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0DEB22C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A66336E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DCFB697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49C7819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31B84E98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6ABEC46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A06E5CF" w14:textId="77777777" w:rsidR="009F2324" w:rsidRPr="008B2F2F" w:rsidRDefault="009F2324" w:rsidP="009F2324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55AB0F5D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1E794279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2CF7CDB6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399B89F9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F08DA8B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1B4CC1B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006F7D6" w14:textId="77777777" w:rsidR="009F2324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265E7FEC" w14:textId="77777777" w:rsidR="009F2324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Мытищи, Новомытищинский пр-т, д. 82</w:t>
      </w:r>
    </w:p>
    <w:p w14:paraId="125E368A" w14:textId="77777777" w:rsidR="009F2324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35EF6EB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7CA8F876" wp14:editId="7950BF93">
            <wp:extent cx="6334125" cy="3638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6459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79D6F0B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DB9C220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3A592A41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9B6D748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Сторона 2: </w:t>
      </w:r>
    </w:p>
    <w:p w14:paraId="466DAC90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881EE1F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B9904FD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8611CC7" w14:textId="77777777" w:rsidR="009F2324" w:rsidRPr="008B2F2F" w:rsidRDefault="009F2324" w:rsidP="009F2324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3099C0FB" w14:textId="77777777" w:rsidR="009F2324" w:rsidRPr="008B2F2F" w:rsidRDefault="009F2324" w:rsidP="009F2324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158D29FD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390895A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3AF2359C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78FF7B6F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C2F4263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3C12D3EA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39588CE7" w14:textId="77777777" w:rsidR="009F2324" w:rsidRPr="008B2F2F" w:rsidRDefault="009F2324" w:rsidP="009F2324">
      <w:pPr>
        <w:rPr>
          <w:noProof/>
          <w:lang w:eastAsia="ru-RU"/>
        </w:rPr>
      </w:pPr>
    </w:p>
    <w:p w14:paraId="15224C0B" w14:textId="77777777" w:rsidR="009F2324" w:rsidRPr="008B2F2F" w:rsidRDefault="009F2324" w:rsidP="009F2324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29D25C38" wp14:editId="0628A6E4">
            <wp:extent cx="2133600" cy="3114675"/>
            <wp:effectExtent l="0" t="0" r="0" b="9525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6097246F" wp14:editId="215DAB97">
            <wp:extent cx="4276725" cy="3114675"/>
            <wp:effectExtent l="0" t="0" r="9525" b="9525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F878" w14:textId="77777777" w:rsidR="009F2324" w:rsidRPr="008B2F2F" w:rsidRDefault="009F2324" w:rsidP="009F2324">
      <w:pPr>
        <w:rPr>
          <w:noProof/>
          <w:lang w:eastAsia="ru-RU"/>
        </w:rPr>
      </w:pPr>
    </w:p>
    <w:p w14:paraId="2F07EF75" w14:textId="77777777" w:rsidR="009F2324" w:rsidRPr="008B2F2F" w:rsidRDefault="009F2324" w:rsidP="009F2324">
      <w:pPr>
        <w:rPr>
          <w:noProof/>
          <w:lang w:eastAsia="ru-RU"/>
        </w:rPr>
      </w:pPr>
    </w:p>
    <w:p w14:paraId="0F971714" w14:textId="77777777" w:rsidR="009F2324" w:rsidRPr="008B2F2F" w:rsidRDefault="009F2324" w:rsidP="009F2324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9F2324" w:rsidRPr="008B2F2F" w14:paraId="40BFFBD9" w14:textId="77777777" w:rsidTr="00153E46">
        <w:trPr>
          <w:trHeight w:val="48"/>
        </w:trPr>
        <w:tc>
          <w:tcPr>
            <w:tcW w:w="1983" w:type="dxa"/>
          </w:tcPr>
          <w:p w14:paraId="325D0C3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36AB8648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6D4B573D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7E5EAC4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11032570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9F2324" w:rsidRPr="008B2F2F" w14:paraId="59F886B3" w14:textId="77777777" w:rsidTr="00153E46">
        <w:trPr>
          <w:trHeight w:val="432"/>
        </w:trPr>
        <w:tc>
          <w:tcPr>
            <w:tcW w:w="1983" w:type="dxa"/>
          </w:tcPr>
          <w:p w14:paraId="202D9C96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18C7D99" wp14:editId="25BB23D6">
                  <wp:extent cx="428625" cy="390525"/>
                  <wp:effectExtent l="0" t="0" r="9525" b="9525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0DCD76C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75A86A3" wp14:editId="06EBD00B">
                  <wp:extent cx="400050" cy="390525"/>
                  <wp:effectExtent l="0" t="0" r="0" b="9525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0341152B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F98EBA6" wp14:editId="4894F4E1">
                  <wp:extent cx="400050" cy="390525"/>
                  <wp:effectExtent l="0" t="0" r="0" b="9525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2D5B84F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58330B6" wp14:editId="64F068D7">
                  <wp:extent cx="466725" cy="447675"/>
                  <wp:effectExtent l="0" t="0" r="9525" b="9525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C0C968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75F2FF2E" wp14:editId="06348A51">
                  <wp:extent cx="400050" cy="390525"/>
                  <wp:effectExtent l="0" t="0" r="0" b="9525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24" w:rsidRPr="008B2F2F" w14:paraId="0648B014" w14:textId="77777777" w:rsidTr="00153E46">
        <w:trPr>
          <w:trHeight w:val="45"/>
        </w:trPr>
        <w:tc>
          <w:tcPr>
            <w:tcW w:w="1983" w:type="dxa"/>
          </w:tcPr>
          <w:p w14:paraId="2E5454F3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744BB289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170D1DD2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6D3DB21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72E51987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5A114AD9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64715BF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</w:p>
          <w:p w14:paraId="6BE12914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37F1E01F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8AAE99E" wp14:editId="3FD121F9">
                  <wp:extent cx="352425" cy="352425"/>
                  <wp:effectExtent l="0" t="0" r="9525" b="9525"/>
                  <wp:docPr id="1835" name="Рисунок 1835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FE8D7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2A04694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1238C" wp14:editId="0D8DA6C0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1827" name="Прямоугольник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A5CB" w14:textId="77777777" w:rsidR="009F2324" w:rsidRPr="005B0D04" w:rsidRDefault="009F2324" w:rsidP="009F2324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238C" id="Прямоугольник 1827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AIeEvTxQIAAKY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7152A5CB" w14:textId="77777777" w:rsidR="009F2324" w:rsidRPr="005B0D04" w:rsidRDefault="009F2324" w:rsidP="009F2324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641E91E9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3D085DE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1AC508A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A9AB57E" w14:textId="63B46C5B" w:rsidR="009F2324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BADD752" w14:textId="77777777" w:rsidR="003A6CAC" w:rsidRPr="008B2F2F" w:rsidRDefault="003A6CAC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C318A40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3918D3F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1E4751D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46DC175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2664115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7DB92BA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4D98CA14" w14:textId="77777777" w:rsidR="009F2324" w:rsidRPr="008B2F2F" w:rsidRDefault="009F2324" w:rsidP="009F2324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798D394E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39DC4F96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53E5F6D9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383BB601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5C20FAA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60DFDBA6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06FA68E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4F97AB47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0892AD92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7E19674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2F9C9D5C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264DA8A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0C4C5E39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68C769BA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452FE72D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59C484AF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63231785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544A4360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40078F98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7D1C8C43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4B3DE292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2029DB2D" w14:textId="77777777" w:rsidR="009F2324" w:rsidRPr="008B2F2F" w:rsidRDefault="009F2324" w:rsidP="009F2324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00CA028D" w14:textId="77777777" w:rsidR="009F2324" w:rsidRPr="008B2F2F" w:rsidRDefault="009F2324" w:rsidP="009F2324"/>
    <w:p w14:paraId="60D08D59" w14:textId="77777777" w:rsidR="009F2324" w:rsidRPr="008B2F2F" w:rsidRDefault="009F2324" w:rsidP="009F2324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3BCB7D07" w14:textId="77777777" w:rsidR="009F2324" w:rsidRPr="008B2F2F" w:rsidRDefault="009F2324" w:rsidP="009F2324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088857DA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19F05A8" w14:textId="77777777" w:rsidR="009F2324" w:rsidRPr="008B2F2F" w:rsidRDefault="009F2324" w:rsidP="009F2324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05312B48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24"/>
    <w:rsid w:val="00382787"/>
    <w:rsid w:val="003A6CAC"/>
    <w:rsid w:val="009F2324"/>
    <w:rsid w:val="00E3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8E26"/>
  <w15:chartTrackingRefBased/>
  <w15:docId w15:val="{40A973CF-40E4-4CD8-9B31-3F28A498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324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2784</Words>
  <Characters>15869</Characters>
  <Application>Microsoft Office Word</Application>
  <DocSecurity>0</DocSecurity>
  <Lines>132</Lines>
  <Paragraphs>37</Paragraphs>
  <ScaleCrop>false</ScaleCrop>
  <Company/>
  <LinksUpToDate>false</LinksUpToDate>
  <CharactersWithSpaces>18616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2025-05-21T06:59:00Z</dcterms:created>
  <dcterms:modified xsi:type="dcterms:W3CDTF">2026-04-15T08:06:00Z</dcterms:modified>
</cp:coreProperties>
</file>