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2322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32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1035007001270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5034082515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503401001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32322C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Орехово-Зуевский городской округ</w:t>
      </w:r>
      <w:r w:rsidR="00E85A21" w:rsidRPr="0032322C">
        <w:rPr>
          <w:bCs/>
          <w:szCs w:val="24"/>
          <w:lang w:val="ru-RU"/>
        </w:rPr>
        <w:t>,</w:t>
      </w:r>
      <w:r w:rsidR="00E85A21" w:rsidRPr="0032322C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32322C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32322C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32322C">
        <w:rPr>
          <w:szCs w:val="24"/>
          <w:lang w:val="ru-RU"/>
        </w:rPr>
        <w:t xml:space="preserve">: Российская Федерация, Московская область, городской округ Орехово-Зуевский, город Орехово-Зуево, улица Бондаренко, дом 7, </w:t>
      </w:r>
      <w:r w:rsidR="00E85A21" w:rsidRPr="006225B2">
        <w:rPr>
          <w:lang w:val="ru-RU"/>
        </w:rPr>
        <w:t>опубликованного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32322C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32322C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32322C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32322C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32322C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32322C">
        <w:rPr>
          <w:lang w:val="ru-RU"/>
        </w:rPr>
        <w:t xml:space="preserve"> (№ __________)</w:t>
      </w:r>
      <w:bookmarkEnd w:id="4"/>
      <w:r w:rsidR="00E85A21" w:rsidRPr="0032322C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32322C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32322C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32322C">
        <w:rPr>
          <w:lang w:val="ru-RU"/>
        </w:rPr>
        <w:t xml:space="preserve"> </w:t>
      </w:r>
      <w:bookmarkStart w:id="5" w:name="_Hlk141972014"/>
      <w:r w:rsidR="00E85A21" w:rsidRPr="006225B2">
        <w:rPr>
          <w:lang w:val="ru-RU"/>
        </w:rPr>
        <w:t>основании</w:t>
      </w:r>
      <w:r w:rsidR="00E85A21" w:rsidRPr="0032322C">
        <w:rPr>
          <w:lang w:val="ru-RU"/>
        </w:rPr>
        <w:t xml:space="preserve"> </w:t>
      </w:r>
      <w:bookmarkEnd w:id="5"/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32322C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32322C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32322C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32322C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32322C">
        <w:rPr>
          <w:lang w:val="ru-RU"/>
        </w:rPr>
        <w:t>.</w:t>
      </w:r>
    </w:p>
    <w:p w14:paraId="3EFABB24" w14:textId="057BF3AD" w:rsidR="00E85A21" w:rsidRPr="0032322C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32322C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32322C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32322C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32322C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32322C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32322C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32322C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32322C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32322C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32322C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32322C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32322C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32322C">
        <w:rPr>
          <w:szCs w:val="24"/>
          <w:lang w:val="ru-RU"/>
        </w:rPr>
        <w:t>):</w:t>
      </w:r>
      <w:r w:rsidR="00EF6AF5" w:rsidRPr="0032322C">
        <w:rPr>
          <w:szCs w:val="24"/>
          <w:lang w:val="ru-RU"/>
        </w:rPr>
        <w:t xml:space="preserve"> </w:t>
      </w:r>
      <w:r w:rsidR="00B6335A" w:rsidRPr="0032322C">
        <w:rPr>
          <w:szCs w:val="24"/>
          <w:lang w:val="ru-RU"/>
        </w:rPr>
        <w:t xml:space="preserve"> </w:t>
      </w:r>
    </w:p>
    <w:p w14:paraId="57B5A529" w14:textId="6B6E2902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Здание</w:t>
      </w:r>
      <w:r w:rsidRPr="0032322C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32322C">
        <w:rPr>
          <w:szCs w:val="24"/>
          <w:lang w:val="ru-RU"/>
        </w:rPr>
        <w:t xml:space="preserve">: </w:t>
      </w:r>
      <w:r w:rsidR="00525E63" w:rsidRPr="0032322C">
        <w:rPr>
          <w:noProof/>
          <w:szCs w:val="24"/>
          <w:lang w:val="ru-RU"/>
        </w:rPr>
        <w:t>Нежилое здание</w:t>
      </w:r>
      <w:r w:rsidRPr="0032322C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32322C">
        <w:rPr>
          <w:szCs w:val="24"/>
          <w:lang w:val="ru-RU"/>
        </w:rPr>
        <w:t xml:space="preserve">: </w:t>
      </w:r>
      <w:r w:rsidRPr="0032322C">
        <w:rPr>
          <w:noProof/>
          <w:szCs w:val="24"/>
          <w:lang w:val="ru-RU"/>
        </w:rPr>
        <w:t>Здание</w:t>
      </w:r>
      <w:r w:rsidRPr="0032322C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32322C">
        <w:rPr>
          <w:szCs w:val="24"/>
          <w:lang w:val="ru-RU"/>
        </w:rPr>
        <w:t xml:space="preserve">: 333.6 </w:t>
      </w:r>
      <w:r w:rsidRPr="006225B2">
        <w:rPr>
          <w:szCs w:val="24"/>
          <w:lang w:val="ru-RU"/>
        </w:rPr>
        <w:t>кв</w:t>
      </w:r>
      <w:r w:rsidRPr="0032322C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32322C">
        <w:rPr>
          <w:szCs w:val="24"/>
          <w:lang w:val="ru-RU"/>
        </w:rPr>
        <w:t>.</w:t>
      </w:r>
      <w:r w:rsidR="00CC3915" w:rsidRPr="0032322C">
        <w:rPr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количество</w:t>
      </w:r>
      <w:r w:rsidRPr="0032322C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2322C">
        <w:rPr>
          <w:rFonts w:eastAsia="Calibri"/>
          <w:bCs/>
          <w:szCs w:val="24"/>
          <w:lang w:val="ru-RU"/>
        </w:rPr>
        <w:t xml:space="preserve">, </w:t>
      </w:r>
      <w:r w:rsidRPr="006225B2">
        <w:rPr>
          <w:rFonts w:eastAsia="Calibri"/>
          <w:bCs/>
          <w:szCs w:val="24"/>
          <w:lang w:val="ru-RU"/>
        </w:rPr>
        <w:t>в</w:t>
      </w:r>
      <w:r w:rsidRPr="0032322C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том</w:t>
      </w:r>
      <w:r w:rsidRPr="0032322C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числе</w:t>
      </w:r>
      <w:r w:rsidRPr="0032322C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подземных</w:t>
      </w:r>
      <w:r w:rsidRPr="0032322C">
        <w:rPr>
          <w:rFonts w:eastAsia="Calibri"/>
          <w:bCs/>
          <w:szCs w:val="24"/>
          <w:lang w:val="ru-RU"/>
        </w:rPr>
        <w:t xml:space="preserve"> </w:t>
      </w:r>
      <w:r w:rsidRPr="006225B2">
        <w:rPr>
          <w:rFonts w:eastAsia="Calibri"/>
          <w:bCs/>
          <w:szCs w:val="24"/>
          <w:lang w:val="ru-RU"/>
        </w:rPr>
        <w:t>этажей</w:t>
      </w:r>
      <w:r w:rsidRPr="0032322C">
        <w:rPr>
          <w:rFonts w:eastAsia="Calibri"/>
          <w:bCs/>
          <w:szCs w:val="24"/>
          <w:lang w:val="ru-RU"/>
        </w:rPr>
        <w:t xml:space="preserve">: </w:t>
      </w:r>
      <w:r w:rsidRPr="0032322C">
        <w:rPr>
          <w:szCs w:val="24"/>
          <w:lang w:val="ru-RU"/>
        </w:rPr>
        <w:t>2,</w:t>
      </w:r>
      <w:r w:rsidR="008F3CA1" w:rsidRPr="0032322C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32322C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32322C">
        <w:rPr>
          <w:szCs w:val="24"/>
          <w:lang w:val="ru-RU"/>
        </w:rPr>
        <w:t>: Российская Федерация, Московская область, городской округ Орехово-Зуевский, город Орехово-Зуево, улица Бондаренко, дом 7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32322C">
        <w:rPr>
          <w:szCs w:val="24"/>
          <w:lang w:val="ru-RU"/>
        </w:rPr>
        <w:t xml:space="preserve">: 50:47:0012704:467, </w:t>
      </w:r>
      <w:r w:rsidRPr="006225B2">
        <w:rPr>
          <w:szCs w:val="24"/>
          <w:lang w:val="ru-RU"/>
        </w:rPr>
        <w:t>находящийся</w:t>
      </w:r>
      <w:r w:rsidRPr="0032322C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32322C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32322C">
        <w:rPr>
          <w:szCs w:val="24"/>
          <w:lang w:val="ru-RU"/>
        </w:rPr>
        <w:t>: Орехово-Зуевский городской округ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32322C">
        <w:rPr>
          <w:szCs w:val="24"/>
          <w:lang w:val="ru-RU"/>
        </w:rPr>
        <w:t xml:space="preserve">12.04.2000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32322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32322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32322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32322C">
        <w:rPr>
          <w:rFonts w:eastAsia="Calibri"/>
          <w:bCs/>
          <w:szCs w:val="24"/>
          <w:lang w:val="ru-RU"/>
        </w:rPr>
        <w:t xml:space="preserve"> №</w:t>
      </w:r>
      <w:r w:rsidR="00CC3915" w:rsidRPr="0032322C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50-01.47-7.2000-435.1.</w:t>
      </w:r>
    </w:p>
    <w:p w14:paraId="1CD28B6E" w14:textId="71AEDFDE" w:rsidR="00B6335A" w:rsidRPr="000F2D5B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="008F3CA1" w:rsidRPr="006225B2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 (обременения)</w:t>
      </w:r>
      <w:r w:rsidRPr="006225B2">
        <w:rPr>
          <w:szCs w:val="24"/>
          <w:lang w:val="ru-RU"/>
        </w:rPr>
        <w:t xml:space="preserve">: аренда недвижимого имущества – части 2-этажного здания с кадастровым номером 50:47:0012704:467, общей площадью 157,6 кв.м, (помещения первого этажа №1 (площадь 52,8 кв.м), №2 (площадь 35,1 кв.м), №4 (площадь 5,0 кв.м), №11 (площадь 14,1 кв.м), №12 (площадь 3,7 кв.м), №13 (площадь 11,3 кв.м), №15 (площадь </w:t>
      </w:r>
      <w:r w:rsidRPr="006225B2">
        <w:rPr>
          <w:szCs w:val="24"/>
          <w:lang w:val="ru-RU"/>
        </w:rPr>
        <w:lastRenderedPageBreak/>
        <w:t>17,4 кв.м), №16 (площадь 3,0 кв.м), №17 (площадь 15,2 кв.м). Договор аренды от 12.02.2026 № 7/26, срок действия договора с 01.01.2026 по 30.12.2026.</w:t>
      </w:r>
      <w:r w:rsidRPr="006225B2">
        <w:rPr>
          <w:szCs w:val="24"/>
          <w:lang w:val="ru-RU"/>
        </w:rPr>
        <w:br/>
        <w:t>Собственник, к которому перейдут права арендодателя, в силу пункта 1 статьи 617 Гражданского кодекса РФ вправе расторгнуть указанный договор аренды в порядке и по основаниям, предусмотренным действующим законодательством</w:t>
      </w:r>
      <w:r w:rsidR="00991406" w:rsidRPr="006225B2">
        <w:rPr>
          <w:szCs w:val="24"/>
          <w:lang w:val="ru-RU"/>
        </w:rPr>
        <w:t>.</w:t>
      </w:r>
      <w:r w:rsidRPr="000F2D5B">
        <w:rPr>
          <w:szCs w:val="24"/>
          <w:lang w:val="ru-RU"/>
        </w:rPr>
        <w:t xml:space="preserve">   </w:t>
      </w:r>
    </w:p>
    <w:p w14:paraId="10881CDF" w14:textId="34280A8E" w:rsidR="00525E63" w:rsidRPr="006225B2" w:rsidRDefault="00B6335A" w:rsidP="00525E63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Земельный участок,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категория земель:</w:t>
      </w:r>
      <w:r w:rsidRPr="006225B2">
        <w:rPr>
          <w:b/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 xml:space="preserve">«Земли населенных пунктов», вид </w:t>
      </w:r>
      <w:r w:rsidRPr="006225B2">
        <w:rPr>
          <w:bCs/>
          <w:szCs w:val="24"/>
          <w:lang w:val="ru-RU"/>
        </w:rPr>
        <w:t>разрешенного использования:</w:t>
      </w:r>
      <w:r w:rsidRPr="006225B2">
        <w:rPr>
          <w:szCs w:val="24"/>
          <w:lang w:val="ru-RU"/>
        </w:rPr>
        <w:t xml:space="preserve"> «Магазины», </w:t>
      </w:r>
      <w:r w:rsidR="00525E63" w:rsidRPr="006225B2">
        <w:rPr>
          <w:szCs w:val="24"/>
          <w:lang w:val="ru-RU"/>
        </w:rPr>
        <w:t xml:space="preserve">площадь: 880 кв.м., адрес объекта: Местоположение установлено относительно ориентира, расположенного в границах участка. Почтовый адрес ориентира: обл. Московская, г. Орехово-Зуево, ул. Бондаренко, дом 7. кадастровый номер: 50:47:0012704:5, </w:t>
      </w:r>
      <w:proofErr w:type="gramStart"/>
      <w:r w:rsidR="00525E63" w:rsidRPr="006225B2">
        <w:rPr>
          <w:szCs w:val="24"/>
          <w:lang w:val="ru-RU"/>
        </w:rPr>
        <w:t>находящийся  в</w:t>
      </w:r>
      <w:proofErr w:type="gramEnd"/>
      <w:r w:rsidR="00525E63" w:rsidRPr="006225B2">
        <w:rPr>
          <w:szCs w:val="24"/>
          <w:lang w:val="ru-RU"/>
        </w:rPr>
        <w:t xml:space="preserve"> муниципальной собственности: Орехово-Зуевский городской </w:t>
      </w:r>
      <w:proofErr w:type="gramStart"/>
      <w:r w:rsidR="00525E63" w:rsidRPr="006225B2">
        <w:rPr>
          <w:szCs w:val="24"/>
          <w:lang w:val="ru-RU"/>
        </w:rPr>
        <w:t>округ ,</w:t>
      </w:r>
      <w:proofErr w:type="gramEnd"/>
      <w:r w:rsidR="00525E63" w:rsidRPr="006225B2">
        <w:rPr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525E63" w:rsidRPr="000F2D5B">
        <w:rPr>
          <w:szCs w:val="24"/>
          <w:lang w:val="ru-RU"/>
        </w:rPr>
        <w:t xml:space="preserve">06.04.2017) </w:t>
      </w:r>
      <w:r w:rsidR="00525E63" w:rsidRPr="006225B2">
        <w:rPr>
          <w:rFonts w:eastAsia="Calibri"/>
          <w:bCs/>
          <w:szCs w:val="24"/>
          <w:lang w:val="ru-RU"/>
        </w:rPr>
        <w:t>сделана</w:t>
      </w:r>
      <w:r w:rsidR="00525E63" w:rsidRPr="000F2D5B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запись</w:t>
      </w:r>
      <w:r w:rsidR="00525E63" w:rsidRPr="000F2D5B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о</w:t>
      </w:r>
      <w:r w:rsidR="00525E63" w:rsidRPr="000F2D5B">
        <w:rPr>
          <w:rFonts w:eastAsia="Calibri"/>
          <w:bCs/>
          <w:szCs w:val="24"/>
          <w:lang w:val="ru-RU"/>
        </w:rPr>
        <w:t xml:space="preserve"> </w:t>
      </w:r>
      <w:r w:rsidR="00525E63" w:rsidRPr="006225B2">
        <w:rPr>
          <w:rFonts w:eastAsia="Calibri"/>
          <w:bCs/>
          <w:szCs w:val="24"/>
          <w:lang w:val="ru-RU"/>
        </w:rPr>
        <w:t>регистрации</w:t>
      </w:r>
      <w:r w:rsidR="00525E63" w:rsidRPr="000F2D5B">
        <w:rPr>
          <w:rFonts w:eastAsia="Calibri"/>
          <w:bCs/>
          <w:szCs w:val="24"/>
          <w:lang w:val="ru-RU"/>
        </w:rPr>
        <w:t xml:space="preserve"> № </w:t>
      </w:r>
      <w:r w:rsidR="00525E63" w:rsidRPr="006225B2">
        <w:rPr>
          <w:szCs w:val="24"/>
          <w:lang w:val="ru-RU"/>
        </w:rPr>
        <w:t>50:47:0012704:5-50/047/2017-</w:t>
      </w:r>
      <w:proofErr w:type="gramStart"/>
      <w:r w:rsidR="00525E63" w:rsidRPr="006225B2">
        <w:rPr>
          <w:szCs w:val="24"/>
          <w:lang w:val="ru-RU"/>
        </w:rPr>
        <w:t>1 .</w:t>
      </w:r>
      <w:proofErr w:type="gramEnd"/>
    </w:p>
    <w:p w14:paraId="22038A78" w14:textId="7B5E1375" w:rsidR="00B6335A" w:rsidRPr="006225B2" w:rsidRDefault="00525E63" w:rsidP="00525E63">
      <w:pPr>
        <w:autoSpaceDE w:val="0"/>
        <w:autoSpaceDN w:val="0"/>
        <w:adjustRightInd w:val="0"/>
        <w:ind w:firstLine="720"/>
        <w:jc w:val="both"/>
        <w:rPr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 ограничения (обременения)</w:t>
      </w:r>
      <w:r w:rsidRPr="006225B2">
        <w:rPr>
          <w:szCs w:val="24"/>
          <w:lang w:val="ru-RU"/>
        </w:rPr>
        <w:t>: - в границах земельного участка расположены сети теплоснабжения: ТК2 – ТК2а – ТК2б – ТК2в – ТК25 – ТК25а – улица Бондаренко д. 3а, д. 5 – улица Стаханова д. 3, д. 5, д. 7, д. 8, д. 9 с кадастровым номером 50:47:0000000:7221;</w:t>
      </w:r>
      <w:r w:rsidRPr="006225B2">
        <w:rPr>
          <w:szCs w:val="24"/>
          <w:lang w:val="ru-RU"/>
        </w:rPr>
        <w:br/>
        <w:t>- земельный участок частично расположен в границах третьего пояса зоны санитарной охраны источника питьевого и хозяйственно-бытового водоснабжения – касимовского водоносного комплекса, эксплуатируемого скважинами № 209007, № 209008, № 212204, № 212205.</w:t>
      </w:r>
      <w:r w:rsidRPr="006225B2">
        <w:rPr>
          <w:szCs w:val="24"/>
          <w:lang w:val="ru-RU"/>
        </w:rPr>
        <w:br/>
        <w:t>Использовать Участок в соответствии с:</w:t>
      </w:r>
      <w:r w:rsidRPr="006225B2">
        <w:rPr>
          <w:szCs w:val="24"/>
          <w:lang w:val="ru-RU"/>
        </w:rPr>
        <w:br/>
        <w:t>- СП 124.13330.2012. Свод правил. Тепловые сети. Актуализированная редакция СНиП 41-02-2003;</w:t>
      </w:r>
      <w:r w:rsidRPr="006225B2">
        <w:rPr>
          <w:szCs w:val="24"/>
          <w:lang w:val="ru-RU"/>
        </w:rPr>
        <w:br/>
        <w:t>- Водным кодексом Российской Федерации, СанПиН 2.1.4.1110-02, утвержденными постановлением Главного государственного санитарного врача РФ от 14.03.2002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2.1.4.1110-02".</w:t>
      </w:r>
      <w:r w:rsidRPr="006225B2">
        <w:rPr>
          <w:szCs w:val="24"/>
          <w:lang w:val="ru-RU"/>
        </w:rPr>
        <w:br/>
        <w:t>Беспрепятственно допускать представителей собственников, а также представителей организаций, осуществляющих эксплуатацию указанных объектов, в целях обеспечения их безопасности</w:t>
      </w:r>
      <w:r w:rsidR="00991406" w:rsidRPr="006225B2">
        <w:rPr>
          <w:szCs w:val="24"/>
          <w:lang w:val="ru-RU"/>
        </w:rPr>
        <w:t>.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32322C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32322C">
        <w:rPr>
          <w:szCs w:val="24"/>
          <w:lang w:val="ru-RU"/>
        </w:rPr>
        <w:t xml:space="preserve"> </w:t>
      </w:r>
      <w:r w:rsidRPr="0032322C">
        <w:rPr>
          <w:szCs w:val="24"/>
          <w:lang w:val="ru-RU"/>
        </w:rPr>
        <w:t>.</w:t>
      </w:r>
      <w:proofErr w:type="gramEnd"/>
    </w:p>
    <w:p w14:paraId="35E0E17B" w14:textId="11D1AE95" w:rsidR="0072514F" w:rsidRPr="0032322C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Орехово-Зуевский городской округ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Орехово-Зуевский городской округ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Орехово-Зуевский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Орехово-Зуевский городской округ  </w:t>
      </w:r>
      <w:r w:rsidRPr="006225B2">
        <w:rPr>
          <w:szCs w:val="24"/>
          <w:lang w:val="ru-RU"/>
        </w:rPr>
        <w:t>в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lastRenderedPageBreak/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Орехово-Зуевский городской </w:t>
      </w:r>
      <w:proofErr w:type="gramStart"/>
      <w:r w:rsidRPr="006225B2">
        <w:rPr>
          <w:bCs/>
          <w:szCs w:val="24"/>
          <w:lang w:val="ru-RU"/>
        </w:rPr>
        <w:t xml:space="preserve">округ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20AEB414" w14:textId="6842AA1A" w:rsidR="006472C1" w:rsidRPr="006225B2" w:rsidRDefault="006472C1" w:rsidP="005B43F4">
      <w:pPr>
        <w:tabs>
          <w:tab w:val="left" w:pos="1620"/>
        </w:tabs>
        <w:ind w:firstLine="709"/>
        <w:jc w:val="both"/>
        <w:rPr>
          <w:lang w:val="ru-RU"/>
        </w:rPr>
      </w:pPr>
      <w:r w:rsidRPr="006225B2">
        <w:rPr>
          <w:lang w:val="ru-RU"/>
        </w:rPr>
        <w:t xml:space="preserve"> 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Орехово-Зуевский городской </w:t>
      </w:r>
      <w:proofErr w:type="gramStart"/>
      <w:r w:rsidR="00187BFA" w:rsidRPr="006225B2">
        <w:rPr>
          <w:bCs/>
          <w:lang w:val="ru-RU"/>
        </w:rPr>
        <w:t xml:space="preserve">округ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 xml:space="preserve">, Получатель: Управление Федерального </w:t>
      </w:r>
      <w:r w:rsidRPr="006225B2">
        <w:rPr>
          <w:lang w:val="ru-RU"/>
        </w:rPr>
        <w:lastRenderedPageBreak/>
        <w:t>казначейства по Московской области (</w:t>
      </w:r>
      <w:r w:rsidRPr="006225B2">
        <w:rPr>
          <w:noProof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5034082515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503401001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46757000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0F2D5B" w14:paraId="7CBD5CA9" w14:textId="77777777" w:rsidTr="005B43F4">
        <w:tc>
          <w:tcPr>
            <w:tcW w:w="2465" w:type="pct"/>
          </w:tcPr>
          <w:p w14:paraId="56E2DB5A" w14:textId="2E738A88" w:rsidR="005B43F4" w:rsidRPr="008429EF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8429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8429EF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8429EF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9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КОМИТЕТ ПО УПРАВЛЕНИЮ </w:t>
            </w:r>
            <w:r w:rsidRPr="008429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ИМУЩЕСТВОМ АДМИНИСТРАЦИИ ОРЕХОВО-ЗУЕВСКОГО ГОРОДСКОГО ОКРУГА МОСКОВСКОЙ ОБЛАСТИ</w:t>
            </w:r>
          </w:p>
          <w:p w14:paraId="17AFBE39" w14:textId="77777777" w:rsidR="005B43F4" w:rsidRPr="008429EF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8429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8429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8429EF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9EF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Орехово-Зуево, Октябрьская пл, д 2</w:t>
            </w:r>
            <w:r w:rsidRPr="008429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Орехово-Зуево, Октябрьская пл, д 2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8429EF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="005B43F4" w:rsidRPr="008429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8429EF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01EC3719" w14:textId="77777777" w:rsidR="000F2D5B" w:rsidRDefault="000F2D5B" w:rsidP="000F2D5B">
      <w:pPr>
        <w:pStyle w:val="ConsPlusNormal"/>
        <w:ind w:left="6804"/>
        <w:outlineLvl w:val="0"/>
      </w:pPr>
    </w:p>
    <w:p w14:paraId="4F67CC27" w14:textId="77777777" w:rsidR="000F2D5B" w:rsidRDefault="000F2D5B" w:rsidP="000F2D5B">
      <w:pPr>
        <w:pStyle w:val="ConsPlusNormal"/>
        <w:ind w:left="6804"/>
        <w:outlineLvl w:val="0"/>
      </w:pPr>
    </w:p>
    <w:p w14:paraId="64454112" w14:textId="77777777" w:rsidR="000F2D5B" w:rsidRDefault="000F2D5B" w:rsidP="000F2D5B">
      <w:pPr>
        <w:pStyle w:val="ConsPlusNormal"/>
        <w:ind w:left="6804"/>
        <w:outlineLvl w:val="0"/>
      </w:pPr>
    </w:p>
    <w:p w14:paraId="1BDD1DC5" w14:textId="77777777" w:rsidR="000F2D5B" w:rsidRDefault="000F2D5B" w:rsidP="000F2D5B">
      <w:pPr>
        <w:pStyle w:val="ConsPlusNormal"/>
        <w:ind w:left="6804"/>
        <w:outlineLvl w:val="0"/>
      </w:pPr>
    </w:p>
    <w:p w14:paraId="037D8807" w14:textId="77777777" w:rsidR="000F2D5B" w:rsidRDefault="000F2D5B" w:rsidP="000F2D5B">
      <w:pPr>
        <w:pStyle w:val="ConsPlusNormal"/>
        <w:ind w:left="6804"/>
        <w:outlineLvl w:val="0"/>
      </w:pPr>
    </w:p>
    <w:p w14:paraId="5ECE7F1B" w14:textId="77777777" w:rsidR="000F2D5B" w:rsidRDefault="000F2D5B" w:rsidP="000F2D5B">
      <w:pPr>
        <w:pStyle w:val="ConsPlusNormal"/>
        <w:ind w:left="6804"/>
        <w:outlineLvl w:val="0"/>
      </w:pPr>
    </w:p>
    <w:p w14:paraId="1798EC11" w14:textId="77777777" w:rsidR="000F2D5B" w:rsidRDefault="000F2D5B" w:rsidP="000F2D5B">
      <w:pPr>
        <w:pStyle w:val="ConsPlusNormal"/>
        <w:ind w:left="6804"/>
        <w:outlineLvl w:val="0"/>
      </w:pPr>
    </w:p>
    <w:p w14:paraId="3830FAFB" w14:textId="77777777" w:rsidR="000F2D5B" w:rsidRDefault="000F2D5B" w:rsidP="000F2D5B">
      <w:pPr>
        <w:pStyle w:val="ConsPlusNormal"/>
        <w:ind w:left="6804"/>
        <w:outlineLvl w:val="0"/>
      </w:pPr>
    </w:p>
    <w:p w14:paraId="47E51369" w14:textId="77777777" w:rsidR="000F2D5B" w:rsidRDefault="000F2D5B" w:rsidP="000F2D5B">
      <w:pPr>
        <w:pStyle w:val="ConsPlusNormal"/>
        <w:ind w:left="6804"/>
        <w:outlineLvl w:val="0"/>
      </w:pPr>
    </w:p>
    <w:p w14:paraId="726D3784" w14:textId="77777777" w:rsidR="000F2D5B" w:rsidRDefault="000F2D5B" w:rsidP="000F2D5B">
      <w:pPr>
        <w:pStyle w:val="ConsPlusNormal"/>
        <w:ind w:left="6804"/>
        <w:outlineLvl w:val="0"/>
      </w:pPr>
    </w:p>
    <w:p w14:paraId="55A20BBA" w14:textId="77777777" w:rsidR="000F2D5B" w:rsidRDefault="000F2D5B" w:rsidP="000F2D5B">
      <w:pPr>
        <w:pStyle w:val="ConsPlusNormal"/>
        <w:ind w:left="6804"/>
        <w:outlineLvl w:val="0"/>
      </w:pPr>
    </w:p>
    <w:p w14:paraId="1C045449" w14:textId="77777777" w:rsidR="000F2D5B" w:rsidRDefault="000F2D5B" w:rsidP="000F2D5B">
      <w:pPr>
        <w:pStyle w:val="ConsPlusNormal"/>
        <w:ind w:left="6804"/>
        <w:outlineLvl w:val="0"/>
      </w:pPr>
    </w:p>
    <w:p w14:paraId="5741DB4F" w14:textId="77777777" w:rsidR="000F2D5B" w:rsidRDefault="000F2D5B" w:rsidP="000F2D5B">
      <w:pPr>
        <w:pStyle w:val="ConsPlusNormal"/>
        <w:ind w:left="6804"/>
        <w:outlineLvl w:val="0"/>
      </w:pPr>
    </w:p>
    <w:p w14:paraId="265AC340" w14:textId="77777777" w:rsidR="000F2D5B" w:rsidRDefault="000F2D5B" w:rsidP="000F2D5B">
      <w:pPr>
        <w:pStyle w:val="ConsPlusNormal"/>
        <w:ind w:left="6804"/>
        <w:outlineLvl w:val="0"/>
      </w:pPr>
    </w:p>
    <w:p w14:paraId="61EFBAC5" w14:textId="77777777" w:rsidR="000F2D5B" w:rsidRDefault="000F2D5B" w:rsidP="000F2D5B">
      <w:pPr>
        <w:pStyle w:val="ConsPlusNormal"/>
        <w:ind w:left="6804"/>
        <w:outlineLvl w:val="0"/>
      </w:pPr>
    </w:p>
    <w:p w14:paraId="6C7EFBEF" w14:textId="77777777" w:rsidR="000F2D5B" w:rsidRDefault="000F2D5B" w:rsidP="000F2D5B">
      <w:pPr>
        <w:pStyle w:val="ConsPlusNormal"/>
        <w:ind w:left="6804"/>
        <w:outlineLvl w:val="0"/>
      </w:pPr>
    </w:p>
    <w:p w14:paraId="6E05C765" w14:textId="77777777" w:rsidR="000F2D5B" w:rsidRDefault="000F2D5B" w:rsidP="000F2D5B">
      <w:pPr>
        <w:pStyle w:val="ConsPlusNormal"/>
        <w:ind w:left="6804"/>
        <w:outlineLvl w:val="0"/>
      </w:pPr>
    </w:p>
    <w:p w14:paraId="3EB1757E" w14:textId="77777777" w:rsidR="000F2D5B" w:rsidRDefault="000F2D5B" w:rsidP="000F2D5B">
      <w:pPr>
        <w:pStyle w:val="ConsPlusNormal"/>
        <w:ind w:left="6804"/>
        <w:outlineLvl w:val="0"/>
      </w:pPr>
    </w:p>
    <w:p w14:paraId="305A44C8" w14:textId="77777777" w:rsidR="000F2D5B" w:rsidRDefault="000F2D5B" w:rsidP="000F2D5B">
      <w:pPr>
        <w:pStyle w:val="ConsPlusNormal"/>
        <w:ind w:left="6804"/>
        <w:outlineLvl w:val="0"/>
      </w:pPr>
    </w:p>
    <w:p w14:paraId="29CB6062" w14:textId="77777777" w:rsidR="000F2D5B" w:rsidRDefault="000F2D5B" w:rsidP="000F2D5B">
      <w:pPr>
        <w:pStyle w:val="ConsPlusNormal"/>
        <w:ind w:left="6804"/>
        <w:outlineLvl w:val="0"/>
      </w:pPr>
    </w:p>
    <w:p w14:paraId="1D8D8D8F" w14:textId="77777777" w:rsidR="000F2D5B" w:rsidRDefault="000F2D5B" w:rsidP="000F2D5B">
      <w:pPr>
        <w:pStyle w:val="ConsPlusNormal"/>
        <w:ind w:left="6804"/>
        <w:outlineLvl w:val="0"/>
      </w:pPr>
    </w:p>
    <w:p w14:paraId="7018D418" w14:textId="77777777" w:rsidR="000F2D5B" w:rsidRDefault="000F2D5B" w:rsidP="000F2D5B">
      <w:pPr>
        <w:pStyle w:val="ConsPlusNormal"/>
        <w:ind w:left="6804"/>
        <w:outlineLvl w:val="0"/>
      </w:pPr>
    </w:p>
    <w:p w14:paraId="6903AFEA" w14:textId="77777777" w:rsidR="000F2D5B" w:rsidRDefault="000F2D5B" w:rsidP="000F2D5B">
      <w:pPr>
        <w:pStyle w:val="ConsPlusNormal"/>
        <w:ind w:left="6804"/>
        <w:outlineLvl w:val="0"/>
      </w:pPr>
    </w:p>
    <w:p w14:paraId="563A9610" w14:textId="77777777" w:rsidR="000F2D5B" w:rsidRDefault="000F2D5B" w:rsidP="000F2D5B">
      <w:pPr>
        <w:pStyle w:val="ConsPlusNormal"/>
        <w:ind w:left="6804"/>
        <w:outlineLvl w:val="0"/>
      </w:pPr>
    </w:p>
    <w:p w14:paraId="129F17A5" w14:textId="77777777" w:rsidR="000F2D5B" w:rsidRDefault="000F2D5B" w:rsidP="000F2D5B">
      <w:pPr>
        <w:pStyle w:val="ConsPlusNormal"/>
        <w:ind w:left="6804"/>
        <w:outlineLvl w:val="0"/>
      </w:pPr>
    </w:p>
    <w:p w14:paraId="4162E712" w14:textId="77777777" w:rsidR="000F2D5B" w:rsidRDefault="000F2D5B" w:rsidP="000F2D5B">
      <w:pPr>
        <w:pStyle w:val="ConsPlusNormal"/>
        <w:ind w:left="6804"/>
        <w:outlineLvl w:val="0"/>
      </w:pPr>
    </w:p>
    <w:p w14:paraId="714BA676" w14:textId="77777777" w:rsidR="000F2D5B" w:rsidRDefault="000F2D5B" w:rsidP="000F2D5B">
      <w:pPr>
        <w:pStyle w:val="ConsPlusNormal"/>
        <w:ind w:left="6804"/>
        <w:outlineLvl w:val="0"/>
      </w:pPr>
    </w:p>
    <w:p w14:paraId="46F599FA" w14:textId="0A476DCA" w:rsidR="000F2D5B" w:rsidRPr="004C337D" w:rsidRDefault="000F2D5B" w:rsidP="000F2D5B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5720D985" w14:textId="77777777" w:rsidR="000F2D5B" w:rsidRPr="004C337D" w:rsidRDefault="000F2D5B" w:rsidP="000F2D5B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7E53E0">
        <w:t xml:space="preserve"> _</w:t>
      </w:r>
      <w:proofErr w:type="gramEnd"/>
      <w:r w:rsidRPr="007E53E0">
        <w:t>_____</w:t>
      </w:r>
      <w:proofErr w:type="gramStart"/>
      <w:r w:rsidRPr="007E53E0">
        <w:t>_  №</w:t>
      </w:r>
      <w:proofErr w:type="gramEnd"/>
      <w:r w:rsidRPr="007E53E0">
        <w:t xml:space="preserve">  _______  </w:t>
      </w:r>
    </w:p>
    <w:p w14:paraId="2245AB05" w14:textId="77777777" w:rsidR="000F2D5B" w:rsidRPr="007E53E0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EA147" w14:textId="77777777" w:rsidR="000F2D5B" w:rsidRPr="000F2D5B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0F2D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D3DFF0D" w14:textId="77777777" w:rsidR="000F2D5B" w:rsidRPr="000F2D5B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0F2D5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0F2D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0F2D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2E6E82E5" w14:textId="77777777" w:rsidR="000F2D5B" w:rsidRPr="000F2D5B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0579E" w14:textId="77777777" w:rsidR="000F2D5B" w:rsidRPr="000F2D5B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4E2CBB" w14:textId="77777777" w:rsidR="000F2D5B" w:rsidRPr="000F2D5B" w:rsidRDefault="000F2D5B" w:rsidP="000F2D5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0F2D5B" w:rsidRPr="00D34D25" w14:paraId="4E76822C" w14:textId="77777777" w:rsidTr="00881820">
        <w:tc>
          <w:tcPr>
            <w:tcW w:w="6663" w:type="dxa"/>
          </w:tcPr>
          <w:p w14:paraId="0C16BDBB" w14:textId="77777777" w:rsidR="000F2D5B" w:rsidRPr="000F2D5B" w:rsidRDefault="000F2D5B" w:rsidP="0088182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D5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2976" w:type="dxa"/>
          </w:tcPr>
          <w:p w14:paraId="5F796076" w14:textId="77777777" w:rsidR="000F2D5B" w:rsidRPr="00D34D25" w:rsidRDefault="000F2D5B" w:rsidP="00881820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0F2D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336CB172" w14:textId="77777777" w:rsidR="000F2D5B" w:rsidRPr="00D34D25" w:rsidRDefault="000F2D5B" w:rsidP="000F2D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BE0259F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ОРЕХОВО-ЗУЕВСКОГО ГОРОДСКОГО ОКРУГА МОСКОВСКОЙ ОБЛАСТИ, ОГРН 1035007001270, ИНН/КПП 5034082515/503401001,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11104258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37CDEDEE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722D93A2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59859554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4BE8B82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CFAEBD1" w14:textId="77777777" w:rsidR="000F2D5B" w:rsidRPr="00F30B29" w:rsidRDefault="000F2D5B" w:rsidP="000F2D5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513598DA" w14:textId="77777777" w:rsidR="000F2D5B" w:rsidRPr="007E53E0" w:rsidRDefault="000F2D5B" w:rsidP="000F2D5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Орехово-Зуевский городской округ</w:t>
      </w:r>
      <w:r w:rsidRPr="007E53E0">
        <w:rPr>
          <w:rFonts w:ascii="Times New Roman" w:eastAsia="Times New Roman" w:hAnsi="Times New Roman"/>
          <w:bCs/>
          <w:sz w:val="24"/>
          <w:szCs w:val="24"/>
        </w:rPr>
        <w:t>,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: Российская Федерация, Московская область, городской округ Орехово-Зуевский, город Орехово-Зуево, улица Бондаренко, дом 7,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7E53E0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7E53E0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7E53E0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7E53E0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7E53E0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7E53E0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7E53E0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7E53E0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7E53E0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7E53E0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7E53E0">
        <w:rPr>
          <w:rFonts w:ascii="Times New Roman" w:hAnsi="Times New Roman" w:cs="Times New Roman"/>
          <w:sz w:val="24"/>
          <w:szCs w:val="24"/>
        </w:rPr>
        <w:t>:</w:t>
      </w:r>
    </w:p>
    <w:p w14:paraId="1035BA91" w14:textId="77777777" w:rsidR="000F2D5B" w:rsidRPr="007E53E0" w:rsidRDefault="000F2D5B" w:rsidP="000F2D5B">
      <w:pPr>
        <w:pStyle w:val="af4"/>
      </w:pPr>
      <w:r w:rsidRPr="00B971F3">
        <w:rPr>
          <w:sz w:val="24"/>
          <w:szCs w:val="24"/>
        </w:rPr>
        <w:t>Продавец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7E53E0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7E53E0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7E53E0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7E53E0">
        <w:rPr>
          <w:sz w:val="24"/>
          <w:szCs w:val="24"/>
        </w:rPr>
        <w:t xml:space="preserve">  _</w:t>
      </w:r>
      <w:proofErr w:type="gramEnd"/>
      <w:r w:rsidRPr="007E53E0">
        <w:rPr>
          <w:sz w:val="24"/>
          <w:szCs w:val="24"/>
        </w:rPr>
        <w:t>_____</w:t>
      </w:r>
      <w:proofErr w:type="gramStart"/>
      <w:r w:rsidRPr="007E53E0">
        <w:rPr>
          <w:sz w:val="24"/>
          <w:szCs w:val="24"/>
        </w:rPr>
        <w:t>_  №</w:t>
      </w:r>
      <w:proofErr w:type="gramEnd"/>
      <w:r w:rsidRPr="007E53E0">
        <w:rPr>
          <w:sz w:val="24"/>
          <w:szCs w:val="24"/>
        </w:rPr>
        <w:t xml:space="preserve">  ______</w:t>
      </w:r>
      <w:proofErr w:type="gramStart"/>
      <w:r w:rsidRPr="007E53E0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7E53E0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7E53E0">
        <w:rPr>
          <w:sz w:val="24"/>
          <w:szCs w:val="24"/>
        </w:rPr>
        <w:t xml:space="preserve">: </w:t>
      </w:r>
    </w:p>
    <w:p w14:paraId="7842F835" w14:textId="77777777" w:rsidR="000F2D5B" w:rsidRPr="007E53E0" w:rsidRDefault="000F2D5B" w:rsidP="000F2D5B">
      <w:pPr>
        <w:pStyle w:val="af4"/>
        <w:rPr>
          <w:sz w:val="24"/>
          <w:szCs w:val="24"/>
        </w:rPr>
      </w:pPr>
      <w:r w:rsidRPr="007E53E0">
        <w:rPr>
          <w:sz w:val="24"/>
          <w:szCs w:val="24"/>
        </w:rPr>
        <w:t xml:space="preserve">-  </w:t>
      </w:r>
      <w:r w:rsidRPr="00306D6E">
        <w:rPr>
          <w:sz w:val="24"/>
          <w:szCs w:val="24"/>
        </w:rPr>
        <w:t>Здание</w:t>
      </w:r>
      <w:r w:rsidRPr="007E53E0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7E53E0">
        <w:rPr>
          <w:sz w:val="24"/>
          <w:szCs w:val="24"/>
        </w:rPr>
        <w:t xml:space="preserve">: </w:t>
      </w:r>
      <w:r w:rsidRPr="007E53E0">
        <w:rPr>
          <w:noProof/>
          <w:sz w:val="24"/>
          <w:szCs w:val="24"/>
        </w:rPr>
        <w:t>Нежилое здание</w:t>
      </w:r>
      <w:r w:rsidRPr="007E53E0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7E53E0">
        <w:rPr>
          <w:sz w:val="24"/>
          <w:szCs w:val="24"/>
        </w:rPr>
        <w:t xml:space="preserve">: </w:t>
      </w:r>
      <w:r w:rsidRPr="007E53E0">
        <w:rPr>
          <w:noProof/>
          <w:sz w:val="24"/>
          <w:szCs w:val="24"/>
        </w:rPr>
        <w:t>Здание</w:t>
      </w:r>
      <w:r w:rsidRPr="007E53E0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7E53E0">
        <w:rPr>
          <w:sz w:val="24"/>
          <w:szCs w:val="24"/>
        </w:rPr>
        <w:t xml:space="preserve">: 333.6 </w:t>
      </w:r>
      <w:r w:rsidRPr="00306D6E">
        <w:rPr>
          <w:sz w:val="24"/>
          <w:szCs w:val="24"/>
        </w:rPr>
        <w:t>кв</w:t>
      </w:r>
      <w:r w:rsidRPr="007E53E0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7E53E0">
        <w:rPr>
          <w:sz w:val="24"/>
          <w:szCs w:val="24"/>
        </w:rPr>
        <w:t xml:space="preserve">. </w:t>
      </w:r>
      <w:r w:rsidRPr="00306D6E">
        <w:rPr>
          <w:rFonts w:eastAsia="Calibri"/>
          <w:bCs/>
          <w:sz w:val="24"/>
          <w:szCs w:val="24"/>
        </w:rPr>
        <w:t>количество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7E53E0">
        <w:rPr>
          <w:rFonts w:eastAsia="Calibri"/>
          <w:bCs/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>в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том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числе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подземных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этажей</w:t>
      </w:r>
      <w:r w:rsidRPr="007E53E0">
        <w:rPr>
          <w:rFonts w:eastAsia="Calibri"/>
          <w:bCs/>
          <w:sz w:val="24"/>
          <w:szCs w:val="24"/>
        </w:rPr>
        <w:t xml:space="preserve">: </w:t>
      </w:r>
      <w:r w:rsidRPr="007E53E0">
        <w:rPr>
          <w:sz w:val="24"/>
          <w:szCs w:val="24"/>
        </w:rPr>
        <w:t xml:space="preserve">2, </w:t>
      </w:r>
      <w:r w:rsidRPr="00306D6E">
        <w:rPr>
          <w:sz w:val="24"/>
          <w:szCs w:val="24"/>
        </w:rPr>
        <w:t>адрес</w:t>
      </w:r>
      <w:r w:rsidRPr="007E53E0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7E53E0">
        <w:rPr>
          <w:sz w:val="24"/>
          <w:szCs w:val="24"/>
        </w:rPr>
        <w:t xml:space="preserve">: Российская Федерация, Московская область, городской округ Орехово-Зуевский, город Орехово-Зуево, улица Бондаренко, дом 7 </w:t>
      </w:r>
      <w:r w:rsidRPr="00306D6E">
        <w:rPr>
          <w:sz w:val="24"/>
          <w:szCs w:val="24"/>
        </w:rPr>
        <w:t>кадастровый</w:t>
      </w:r>
      <w:r w:rsidRPr="007E53E0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7E53E0">
        <w:rPr>
          <w:sz w:val="24"/>
          <w:szCs w:val="24"/>
        </w:rPr>
        <w:t xml:space="preserve">: 50:47:0012704:467, </w:t>
      </w:r>
      <w:r w:rsidRPr="00306D6E">
        <w:rPr>
          <w:sz w:val="24"/>
          <w:szCs w:val="24"/>
        </w:rPr>
        <w:t>находящийся</w:t>
      </w:r>
      <w:r w:rsidRPr="007E53E0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r w:rsidRPr="007E53E0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7E53E0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7E53E0">
        <w:rPr>
          <w:sz w:val="24"/>
          <w:szCs w:val="24"/>
        </w:rPr>
        <w:t>: Орехово-Зуевский городской округ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7E53E0">
        <w:rPr>
          <w:sz w:val="24"/>
          <w:szCs w:val="24"/>
        </w:rPr>
        <w:t xml:space="preserve">12.04.2000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7E53E0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7E53E0">
        <w:rPr>
          <w:rFonts w:eastAsia="Calibri"/>
          <w:bCs/>
          <w:sz w:val="24"/>
          <w:szCs w:val="24"/>
        </w:rPr>
        <w:t xml:space="preserve"> № </w:t>
      </w:r>
      <w:r w:rsidRPr="007E53E0">
        <w:rPr>
          <w:sz w:val="24"/>
          <w:szCs w:val="24"/>
        </w:rPr>
        <w:t xml:space="preserve">50-01.47-7.2000-435.1   </w:t>
      </w:r>
    </w:p>
    <w:p w14:paraId="3C38F78D" w14:textId="29A13E9E" w:rsidR="000F2D5B" w:rsidRPr="002F23FB" w:rsidRDefault="000F2D5B" w:rsidP="000F2D5B">
      <w:pPr>
        <w:pStyle w:val="af4"/>
        <w:rPr>
          <w:bCs/>
          <w:sz w:val="24"/>
          <w:szCs w:val="24"/>
        </w:rPr>
      </w:pPr>
      <w:r w:rsidRPr="007E53E0">
        <w:rPr>
          <w:sz w:val="24"/>
          <w:szCs w:val="24"/>
        </w:rPr>
        <w:t xml:space="preserve">- </w:t>
      </w:r>
      <w:r w:rsidRPr="00635382">
        <w:rPr>
          <w:sz w:val="24"/>
          <w:szCs w:val="24"/>
        </w:rPr>
        <w:t>Земельный</w:t>
      </w:r>
      <w:r w:rsidRPr="007E53E0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участок</w:t>
      </w:r>
      <w:r w:rsidRPr="007E53E0">
        <w:rPr>
          <w:sz w:val="24"/>
          <w:szCs w:val="24"/>
        </w:rPr>
        <w:t>,</w:t>
      </w:r>
      <w:r w:rsidRPr="007E53E0">
        <w:rPr>
          <w:b/>
          <w:bCs/>
          <w:sz w:val="24"/>
          <w:szCs w:val="24"/>
        </w:rPr>
        <w:t xml:space="preserve"> </w:t>
      </w:r>
      <w:r w:rsidRPr="00635382">
        <w:rPr>
          <w:sz w:val="24"/>
          <w:szCs w:val="24"/>
        </w:rPr>
        <w:t>кадастровый</w:t>
      </w:r>
      <w:r w:rsidRPr="007E53E0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номер</w:t>
      </w:r>
      <w:r w:rsidRPr="007E53E0">
        <w:rPr>
          <w:sz w:val="24"/>
          <w:szCs w:val="24"/>
        </w:rPr>
        <w:t xml:space="preserve">: </w:t>
      </w:r>
      <w:r w:rsidRPr="007E53E0">
        <w:rPr>
          <w:noProof/>
          <w:sz w:val="24"/>
          <w:szCs w:val="24"/>
        </w:rPr>
        <w:t>50:47:0012704:5</w:t>
      </w:r>
      <w:r w:rsidRPr="007E53E0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площадью</w:t>
      </w:r>
      <w:r w:rsidRPr="007E53E0">
        <w:rPr>
          <w:sz w:val="24"/>
          <w:szCs w:val="24"/>
        </w:rPr>
        <w:t xml:space="preserve">: </w:t>
      </w:r>
      <w:r w:rsidRPr="007E53E0">
        <w:rPr>
          <w:noProof/>
          <w:sz w:val="24"/>
          <w:szCs w:val="24"/>
        </w:rPr>
        <w:t>880</w:t>
      </w:r>
      <w:r w:rsidRPr="007E53E0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адрес</w:t>
      </w:r>
      <w:r w:rsidRPr="007E53E0">
        <w:rPr>
          <w:sz w:val="24"/>
          <w:szCs w:val="24"/>
        </w:rPr>
        <w:t xml:space="preserve">: </w:t>
      </w:r>
      <w:r w:rsidRPr="007E53E0">
        <w:rPr>
          <w:noProof/>
          <w:sz w:val="24"/>
          <w:szCs w:val="24"/>
        </w:rPr>
        <w:t xml:space="preserve">Местоположение установлено относительно ориентира, расположенного в границах участка. </w:t>
      </w:r>
      <w:r w:rsidRPr="000F2D5B">
        <w:rPr>
          <w:noProof/>
          <w:sz w:val="24"/>
          <w:szCs w:val="24"/>
        </w:rPr>
        <w:lastRenderedPageBreak/>
        <w:t>Почтовый адрес ориентира: обл. Московская, г. Орехово-Зуево, ул. Бондаренко, дом 7.</w:t>
      </w:r>
      <w:r w:rsidRPr="000F2D5B">
        <w:rPr>
          <w:sz w:val="24"/>
          <w:szCs w:val="24"/>
        </w:rPr>
        <w:t xml:space="preserve">, </w:t>
      </w:r>
      <w:r w:rsidRPr="00635382">
        <w:rPr>
          <w:sz w:val="24"/>
          <w:szCs w:val="24"/>
        </w:rPr>
        <w:t>находящийся</w:t>
      </w:r>
      <w:r w:rsidRPr="000F2D5B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в</w:t>
      </w:r>
      <w:r w:rsidRPr="000F2D5B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муниципальной</w:t>
      </w:r>
      <w:r w:rsidRPr="000F2D5B">
        <w:rPr>
          <w:sz w:val="24"/>
          <w:szCs w:val="24"/>
        </w:rPr>
        <w:t xml:space="preserve"> </w:t>
      </w:r>
      <w:r w:rsidRPr="002F23FB">
        <w:rPr>
          <w:sz w:val="24"/>
          <w:szCs w:val="24"/>
        </w:rPr>
        <w:t>собственности</w:t>
      </w:r>
      <w:r>
        <w:rPr>
          <w:sz w:val="24"/>
          <w:szCs w:val="24"/>
        </w:rPr>
        <w:t xml:space="preserve"> </w:t>
      </w:r>
      <w:r w:rsidRPr="000F2D5B">
        <w:rPr>
          <w:noProof/>
          <w:sz w:val="24"/>
          <w:szCs w:val="24"/>
        </w:rPr>
        <w:t xml:space="preserve">Орехово-Зуевский городской </w:t>
      </w:r>
      <w:proofErr w:type="gramStart"/>
      <w:r w:rsidRPr="000F2D5B">
        <w:rPr>
          <w:noProof/>
          <w:sz w:val="24"/>
          <w:szCs w:val="24"/>
        </w:rPr>
        <w:t>округ</w:t>
      </w:r>
      <w:r w:rsidRPr="006F4744">
        <w:rPr>
          <w:sz w:val="24"/>
          <w:szCs w:val="24"/>
        </w:rPr>
        <w:t>(</w:t>
      </w:r>
      <w:proofErr w:type="gramEnd"/>
      <w:r w:rsidRPr="00635382">
        <w:rPr>
          <w:sz w:val="24"/>
          <w:szCs w:val="24"/>
        </w:rPr>
        <w:t>государственная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регистрация</w:t>
      </w:r>
      <w:r w:rsidRPr="006F4744">
        <w:rPr>
          <w:sz w:val="24"/>
          <w:szCs w:val="24"/>
        </w:rPr>
        <w:t xml:space="preserve"> </w:t>
      </w:r>
      <w:r w:rsidRPr="00635382">
        <w:rPr>
          <w:sz w:val="24"/>
          <w:szCs w:val="24"/>
        </w:rPr>
        <w:t>права</w:t>
      </w:r>
      <w:r w:rsidRPr="006F4744">
        <w:rPr>
          <w:sz w:val="24"/>
          <w:szCs w:val="24"/>
        </w:rPr>
        <w:t xml:space="preserve"> № </w:t>
      </w:r>
      <w:r w:rsidRPr="004740E9">
        <w:rPr>
          <w:noProof/>
          <w:sz w:val="24"/>
          <w:szCs w:val="24"/>
        </w:rPr>
        <w:t>50:47:0012704:5-50/047/2017-1</w:t>
      </w:r>
      <w:r w:rsidRPr="004740E9">
        <w:rPr>
          <w:sz w:val="24"/>
          <w:szCs w:val="24"/>
        </w:rPr>
        <w:t xml:space="preserve"> </w:t>
      </w:r>
      <w:proofErr w:type="gramStart"/>
      <w:r w:rsidRPr="00635382">
        <w:rPr>
          <w:sz w:val="24"/>
          <w:szCs w:val="24"/>
        </w:rPr>
        <w:t>от</w:t>
      </w:r>
      <w:r w:rsidRPr="004740E9">
        <w:rPr>
          <w:sz w:val="24"/>
          <w:szCs w:val="24"/>
        </w:rPr>
        <w:t xml:space="preserve">  </w:t>
      </w:r>
      <w:r w:rsidRPr="009E25C2">
        <w:rPr>
          <w:sz w:val="24"/>
          <w:szCs w:val="24"/>
        </w:rPr>
        <w:t xml:space="preserve">06.04.2017) </w:t>
      </w:r>
      <w:r w:rsidRPr="009E25C2">
        <w:rPr>
          <w:bCs/>
          <w:sz w:val="24"/>
          <w:szCs w:val="24"/>
        </w:rPr>
        <w:t xml:space="preserve"> </w:t>
      </w:r>
      <w:r w:rsidRPr="002F23FB">
        <w:rPr>
          <w:sz w:val="24"/>
          <w:szCs w:val="24"/>
        </w:rPr>
        <w:t>.</w:t>
      </w:r>
      <w:proofErr w:type="gramEnd"/>
    </w:p>
    <w:p w14:paraId="707D9E15" w14:textId="77777777" w:rsidR="000F2D5B" w:rsidRPr="00B971F3" w:rsidRDefault="000F2D5B" w:rsidP="000F2D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1E267EDF" w14:textId="77777777" w:rsidR="000F2D5B" w:rsidRPr="00B971F3" w:rsidRDefault="000F2D5B" w:rsidP="000F2D5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Акт подписан усиленными квалифицированными электронными подписями Сторон в электронной форме.</w:t>
      </w:r>
    </w:p>
    <w:p w14:paraId="45DDF293" w14:textId="77777777" w:rsidR="000F2D5B" w:rsidRPr="00D34D25" w:rsidRDefault="000F2D5B" w:rsidP="000F2D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0F2D5B" w:rsidRPr="00D34D25" w14:paraId="2916403D" w14:textId="77777777" w:rsidTr="008818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FC8C4" w14:textId="77777777" w:rsidR="000F2D5B" w:rsidRPr="00D34D25" w:rsidRDefault="000F2D5B" w:rsidP="00881820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8B5FF76" w14:textId="77777777" w:rsidR="000F2D5B" w:rsidRPr="00D34D25" w:rsidRDefault="000F2D5B" w:rsidP="00881820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D5B" w:rsidRPr="00D34D25" w14:paraId="5674F402" w14:textId="77777777" w:rsidTr="008818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5AB2CFD" w14:textId="77777777" w:rsidR="000F2D5B" w:rsidRPr="00D34D25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22E9D508" w14:textId="77777777" w:rsidR="000F2D5B" w:rsidRPr="00D34D25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F9E55B1" w14:textId="77777777" w:rsidR="000F2D5B" w:rsidRPr="00D34D25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4A5392" w14:textId="77777777" w:rsidR="000F2D5B" w:rsidRPr="00D34D25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D5B" w:rsidRPr="00277A30" w14:paraId="489A25E4" w14:textId="77777777" w:rsidTr="008818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FC1E730" w14:textId="77777777" w:rsidR="000F2D5B" w:rsidRPr="009270C0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CCEFCF2" w14:textId="77777777" w:rsidR="000F2D5B" w:rsidRPr="00D34D25" w:rsidRDefault="000F2D5B" w:rsidP="0088182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BCAA7F5" w14:textId="77777777" w:rsidR="000F2D5B" w:rsidRPr="00FB40BF" w:rsidRDefault="000F2D5B" w:rsidP="008818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5CAC6508" w14:textId="77777777" w:rsidR="000F2D5B" w:rsidRPr="00A26B3E" w:rsidRDefault="000F2D5B" w:rsidP="000F2D5B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9E2E" w14:textId="77777777" w:rsidR="00041C5A" w:rsidRDefault="00041C5A" w:rsidP="00B74B2D">
      <w:r>
        <w:separator/>
      </w:r>
    </w:p>
  </w:endnote>
  <w:endnote w:type="continuationSeparator" w:id="0">
    <w:p w14:paraId="02FD8135" w14:textId="77777777" w:rsidR="00041C5A" w:rsidRDefault="00041C5A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81A0A" w14:textId="77777777" w:rsidR="00041C5A" w:rsidRDefault="00041C5A" w:rsidP="00B74B2D">
      <w:r>
        <w:separator/>
      </w:r>
    </w:p>
  </w:footnote>
  <w:footnote w:type="continuationSeparator" w:id="0">
    <w:p w14:paraId="073AF1DB" w14:textId="77777777" w:rsidR="00041C5A" w:rsidRDefault="00041C5A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3744056">
    <w:abstractNumId w:val="1"/>
  </w:num>
  <w:num w:numId="2" w16cid:durableId="84888989">
    <w:abstractNumId w:val="10"/>
  </w:num>
  <w:num w:numId="3" w16cid:durableId="1629822926">
    <w:abstractNumId w:val="2"/>
  </w:num>
  <w:num w:numId="4" w16cid:durableId="1149664891">
    <w:abstractNumId w:val="7"/>
  </w:num>
  <w:num w:numId="5" w16cid:durableId="633945186">
    <w:abstractNumId w:val="8"/>
  </w:num>
  <w:num w:numId="6" w16cid:durableId="204029708">
    <w:abstractNumId w:val="0"/>
  </w:num>
  <w:num w:numId="7" w16cid:durableId="1480531825">
    <w:abstractNumId w:val="3"/>
  </w:num>
  <w:num w:numId="8" w16cid:durableId="1083338491">
    <w:abstractNumId w:val="12"/>
  </w:num>
  <w:num w:numId="9" w16cid:durableId="1925801625">
    <w:abstractNumId w:val="6"/>
  </w:num>
  <w:num w:numId="10" w16cid:durableId="1312444011">
    <w:abstractNumId w:val="9"/>
  </w:num>
  <w:num w:numId="11" w16cid:durableId="1720744783">
    <w:abstractNumId w:val="11"/>
  </w:num>
  <w:num w:numId="12" w16cid:durableId="799957098">
    <w:abstractNumId w:val="4"/>
  </w:num>
  <w:num w:numId="13" w16cid:durableId="1122189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1C5A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0F2D5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2322C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00FF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29EF"/>
    <w:rsid w:val="00845E69"/>
    <w:rsid w:val="008532D2"/>
    <w:rsid w:val="00853898"/>
    <w:rsid w:val="00863EFA"/>
    <w:rsid w:val="00865A59"/>
    <w:rsid w:val="00867507"/>
    <w:rsid w:val="00876883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8790E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styleId="af9">
    <w:name w:val="Unresolved Mention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6C84F0-9508-4D3B-B9F6-33F0DC0C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3740</Words>
  <Characters>21324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2026-09-25T09:18:00Z</dcterms:created>
  <dcterms:modified xsi:type="dcterms:W3CDTF">2026-09-25T09:18:00Z</dcterms:modified>
</cp:coreProperties>
</file>