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460559ED" w:rsidR="008E0769" w:rsidRPr="00754FB1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54FB1">
        <w:rPr>
          <w:rFonts w:ascii="Times New Roman" w:hAnsi="Times New Roman" w:cs="Times New Roman"/>
          <w:noProof/>
          <w:sz w:val="24"/>
          <w:szCs w:val="24"/>
        </w:rPr>
        <w:t>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54FB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FB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F14782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54FB1">
        <w:rPr>
          <w:rFonts w:ascii="Times New Roman" w:hAnsi="Times New Roman" w:cs="Times New Roman"/>
          <w:noProof/>
          <w:sz w:val="24"/>
          <w:szCs w:val="24"/>
        </w:rPr>
        <w:t>__________________________________________________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54FB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54FB1">
        <w:rPr>
          <w:noProof/>
          <w:sz w:val="24"/>
          <w:szCs w:val="24"/>
        </w:rPr>
        <w:t>1581</w:t>
      </w:r>
      <w:r w:rsidR="00102979"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54FB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54FB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54FB1">
        <w:rPr>
          <w:sz w:val="24"/>
          <w:szCs w:val="24"/>
        </w:rPr>
        <w:t xml:space="preserve"> </w:t>
      </w:r>
      <w:r w:rsidR="001964A6" w:rsidRPr="00754FB1">
        <w:rPr>
          <w:noProof/>
          <w:sz w:val="24"/>
          <w:szCs w:val="24"/>
        </w:rPr>
        <w:t>50:14:0020205:1021</w:t>
      </w:r>
      <w:r w:rsidRPr="00754FB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54FB1">
        <w:rPr>
          <w:sz w:val="24"/>
          <w:szCs w:val="24"/>
        </w:rPr>
        <w:t xml:space="preserve"> – «</w:t>
      </w:r>
      <w:r w:rsidR="00597746" w:rsidRPr="00754FB1">
        <w:rPr>
          <w:noProof/>
          <w:sz w:val="24"/>
          <w:szCs w:val="24"/>
        </w:rPr>
        <w:t>Земли населенных пунктов</w:t>
      </w:r>
      <w:r w:rsidRPr="00754FB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54FB1">
        <w:rPr>
          <w:sz w:val="24"/>
          <w:szCs w:val="24"/>
        </w:rPr>
        <w:t xml:space="preserve"> – «</w:t>
      </w:r>
      <w:r w:rsidR="003E59E1" w:rsidRPr="00754FB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54FB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54FB1">
        <w:rPr>
          <w:sz w:val="24"/>
          <w:szCs w:val="24"/>
        </w:rPr>
        <w:t xml:space="preserve">: </w:t>
      </w:r>
      <w:r w:rsidR="00D1191C" w:rsidRPr="00754FB1">
        <w:rPr>
          <w:noProof/>
          <w:sz w:val="24"/>
          <w:szCs w:val="24"/>
        </w:rPr>
        <w:t>Московская область, городской район Щёлково, с. Петровское</w:t>
      </w:r>
      <w:r w:rsidR="00472CAA" w:rsidRPr="00754FB1">
        <w:rPr>
          <w:sz w:val="24"/>
          <w:szCs w:val="24"/>
        </w:rPr>
        <w:t xml:space="preserve"> </w:t>
      </w:r>
      <w:r w:rsidRPr="00754FB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54FB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54F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54FB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5F5370EC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6878D4B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 xml:space="preserve">Обязанность по государственной регистрации Договора, а также изменений и </w:t>
      </w:r>
      <w:r w:rsidR="009F2232" w:rsidRPr="00A31FA7">
        <w:lastRenderedPageBreak/>
        <w:t>дополнений к нему, возлагаются на Арендодателя.</w:t>
      </w:r>
    </w:p>
    <w:p w14:paraId="13BDE372" w14:textId="2A2E3419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54FB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54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54FB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54FB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B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754FB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5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5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54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54FB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B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75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54FB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54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5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54FB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7881E0C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754FB1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1581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54FB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53DCA3E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754FB1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45E222B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754FB1"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04CA19DA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754FB1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CA99" w14:textId="77777777" w:rsidR="000558A9" w:rsidRDefault="000558A9" w:rsidP="00195C19">
      <w:r>
        <w:separator/>
      </w:r>
    </w:p>
  </w:endnote>
  <w:endnote w:type="continuationSeparator" w:id="0">
    <w:p w14:paraId="4C8871DC" w14:textId="77777777" w:rsidR="000558A9" w:rsidRDefault="000558A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6F2C" w14:textId="77777777" w:rsidR="000558A9" w:rsidRDefault="000558A9" w:rsidP="00195C19">
      <w:r>
        <w:separator/>
      </w:r>
    </w:p>
  </w:footnote>
  <w:footnote w:type="continuationSeparator" w:id="0">
    <w:p w14:paraId="7CF723BF" w14:textId="77777777" w:rsidR="000558A9" w:rsidRDefault="000558A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58A9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4FB1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97180-4DA8-443A-8673-9D35F94F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3202</Words>
  <Characters>18255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2024-09-26T15:05:00Z</dcterms:created>
  <dcterms:modified xsi:type="dcterms:W3CDTF">2024-09-26T15:05:00Z</dcterms:modified>
</cp:coreProperties>
</file>