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D342D1" w14:paraId="6C15BCE4" w14:textId="77777777" w:rsidTr="00996A7C">
        <w:tc>
          <w:tcPr>
            <w:tcW w:w="4111" w:type="dxa"/>
          </w:tcPr>
          <w:p w14:paraId="604118F6" w14:textId="382D024C" w:rsidR="002D4AFC" w:rsidRPr="001C00B0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C00B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935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50:08:0060201:560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 Истра, с Онуфриево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2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2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ИСТРА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5017015766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501701001,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46533000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2BB5724" w14:textId="41727333"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14:paraId="63FFC40C" w14:textId="7DC752AB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D342D1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1C00B0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1C00B0">
              <w:rPr>
                <w:sz w:val="24"/>
                <w:szCs w:val="24"/>
                <w:lang w:val="ru-RU"/>
              </w:rPr>
              <w:t>:</w:t>
            </w:r>
            <w:r w:rsidR="005368D3" w:rsidRPr="001C00B0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1C00B0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1C00B0">
              <w:rPr>
                <w:noProof/>
                <w:sz w:val="24"/>
                <w:szCs w:val="24"/>
                <w:lang w:val="ru-RU"/>
              </w:rPr>
              <w:t>АДМИНИСТРАЦИЯ МУНИЦИПАЛЬНОГО ОКРУГА ИСТРА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Истра, пл Революции,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5017015766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501701001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46533000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1C00B0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1C00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1C00B0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D342D1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C00B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0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ИСТРА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5017015766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501701001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1C00B0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935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50:08:0060201:560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 Истра, с Онуфриево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43633" w14:textId="77777777" w:rsidR="00881E28" w:rsidRDefault="00881E28" w:rsidP="00195C19">
      <w:r>
        <w:separator/>
      </w:r>
    </w:p>
  </w:endnote>
  <w:endnote w:type="continuationSeparator" w:id="0">
    <w:p w14:paraId="3898005F" w14:textId="77777777" w:rsidR="00881E28" w:rsidRDefault="00881E2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4773A" w14:textId="77777777" w:rsidR="00881E28" w:rsidRDefault="00881E28" w:rsidP="00195C19">
      <w:r>
        <w:separator/>
      </w:r>
    </w:p>
  </w:footnote>
  <w:footnote w:type="continuationSeparator" w:id="0">
    <w:p w14:paraId="7C03BD2A" w14:textId="77777777" w:rsidR="00881E28" w:rsidRDefault="00881E2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0B0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Марина Стебловская Николаевна</cp:lastModifiedBy>
  <cp:revision>2</cp:revision>
  <cp:lastPrinted>2022-02-16T11:57:00Z</cp:lastPrinted>
  <dcterms:created xsi:type="dcterms:W3CDTF">2026-05-27T14:51:00Z</dcterms:created>
  <dcterms:modified xsi:type="dcterms:W3CDTF">2026-05-27T14:51:00Z</dcterms:modified>
</cp:coreProperties>
</file>