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0184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0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84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0184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0184F">
        <w:rPr>
          <w:noProof/>
          <w:sz w:val="24"/>
          <w:szCs w:val="24"/>
        </w:rPr>
        <w:t>1497</w:t>
      </w:r>
      <w:r w:rsidR="00102979" w:rsidRPr="00A018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0184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0184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018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018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0184F">
        <w:rPr>
          <w:sz w:val="24"/>
          <w:szCs w:val="24"/>
        </w:rPr>
        <w:t xml:space="preserve"> </w:t>
      </w:r>
      <w:r w:rsidR="001964A6" w:rsidRPr="00A0184F">
        <w:rPr>
          <w:noProof/>
          <w:sz w:val="24"/>
          <w:szCs w:val="24"/>
        </w:rPr>
        <w:t>50:24:0090317:17</w:t>
      </w:r>
      <w:r w:rsidRPr="00A0184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018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0184F">
        <w:rPr>
          <w:sz w:val="24"/>
          <w:szCs w:val="24"/>
        </w:rPr>
        <w:t xml:space="preserve"> – «</w:t>
      </w:r>
      <w:r w:rsidR="00597746" w:rsidRPr="00A0184F">
        <w:rPr>
          <w:noProof/>
          <w:sz w:val="24"/>
          <w:szCs w:val="24"/>
        </w:rPr>
        <w:t>Земли населенных пунктов</w:t>
      </w:r>
      <w:r w:rsidRPr="00A0184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018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018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0184F">
        <w:rPr>
          <w:sz w:val="24"/>
          <w:szCs w:val="24"/>
        </w:rPr>
        <w:t xml:space="preserve"> – «</w:t>
      </w:r>
      <w:r w:rsidR="003E59E1" w:rsidRPr="00A0184F">
        <w:rPr>
          <w:noProof/>
          <w:sz w:val="24"/>
          <w:szCs w:val="24"/>
        </w:rPr>
        <w:t>Для ведения личного подсобного хозяйства</w:t>
      </w:r>
      <w:r w:rsidRPr="00A0184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018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018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0184F">
        <w:rPr>
          <w:sz w:val="24"/>
          <w:szCs w:val="24"/>
        </w:rPr>
        <w:t xml:space="preserve">: </w:t>
      </w:r>
      <w:r w:rsidR="00D1191C" w:rsidRPr="00A0184F">
        <w:rPr>
          <w:noProof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Орехово-Зуевский, д. Авсюнино (Дороховское с/п), участок за участком д.137</w:t>
      </w:r>
      <w:r w:rsidR="00472CAA" w:rsidRPr="00A0184F">
        <w:rPr>
          <w:sz w:val="24"/>
          <w:szCs w:val="24"/>
        </w:rPr>
        <w:t xml:space="preserve"> </w:t>
      </w:r>
      <w:r w:rsidRPr="00A0184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0184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0184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0184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0184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018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0184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0184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84F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Pr="00A01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АДМИНИСТРАЦИИ ОРЕХОВО-ЗУЕВСКОГО ГОРОДСКОГО ОКРУГА МОСКОВСКОЙ ОБЛАСТИ</w:t>
            </w:r>
          </w:p>
          <w:p w14:paraId="319F2B6E" w14:textId="313631C7" w:rsidR="00FB52C4" w:rsidRPr="00A0184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0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0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018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0184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84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A0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orzu_kuio@mosreg.ru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0184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018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01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0184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1497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хозяйства.</w:t>
            </w:r>
          </w:p>
        </w:tc>
        <w:tc>
          <w:tcPr>
            <w:tcW w:w="2120" w:type="dxa"/>
          </w:tcPr>
          <w:p w14:paraId="304D9E29" w14:textId="0D4486EA" w:rsidR="00500B27" w:rsidRPr="00A0184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EF931" w14:textId="77777777" w:rsidR="00A81D80" w:rsidRDefault="00A81D80" w:rsidP="00195C19">
      <w:r>
        <w:separator/>
      </w:r>
    </w:p>
  </w:endnote>
  <w:endnote w:type="continuationSeparator" w:id="0">
    <w:p w14:paraId="21941B04" w14:textId="77777777" w:rsidR="00A81D80" w:rsidRDefault="00A81D8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8F82C" w14:textId="77777777" w:rsidR="00A81D80" w:rsidRDefault="00A81D80" w:rsidP="00195C19">
      <w:r>
        <w:separator/>
      </w:r>
    </w:p>
  </w:footnote>
  <w:footnote w:type="continuationSeparator" w:id="0">
    <w:p w14:paraId="71D0DA3D" w14:textId="77777777" w:rsidR="00A81D80" w:rsidRDefault="00A81D8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184F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1D80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18557-C17F-4218-BA1A-FF1E3312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3340</Words>
  <Characters>19043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3</cp:revision>
  <cp:lastPrinted>2022-02-16T11:57:00Z</cp:lastPrinted>
  <dcterms:created xsi:type="dcterms:W3CDTF">2025-05-13T12:23:00Z</dcterms:created>
  <dcterms:modified xsi:type="dcterms:W3CDTF">2025-07-23T08:35:00Z</dcterms:modified>
</cp:coreProperties>
</file>