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DF" w:rsidRPr="007E70DF" w:rsidRDefault="007E70DF" w:rsidP="007E70D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E70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:rsidR="007E70DF" w:rsidRPr="007E70DF" w:rsidRDefault="007E70DF" w:rsidP="007E70DF">
      <w:pPr>
        <w:keepNext/>
        <w:keepLines/>
        <w:spacing w:after="6" w:line="260" w:lineRule="exac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bookmark0"/>
    </w:p>
    <w:bookmarkEnd w:id="0"/>
    <w:p w:rsidR="007E70DF" w:rsidRPr="007E70DF" w:rsidRDefault="007E70DF" w:rsidP="007E70DF">
      <w:pPr>
        <w:keepNext/>
        <w:keepLines/>
        <w:spacing w:after="6" w:line="260" w:lineRule="exact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:rsidR="007E70DF" w:rsidRPr="007E70DF" w:rsidRDefault="007E70DF" w:rsidP="007E70DF">
      <w:pPr>
        <w:keepNext/>
        <w:keepLines/>
        <w:spacing w:after="236" w:line="230" w:lineRule="exact"/>
        <w:jc w:val="center"/>
        <w:outlineLvl w:val="4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bookmarkStart w:id="1" w:name="bookmark1"/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</w:t>
      </w:r>
      <w:bookmarkEnd w:id="1"/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заключаемого по результатам проведения торгов</w:t>
      </w:r>
    </w:p>
    <w:p w:rsidR="007E70DF" w:rsidRPr="007E70DF" w:rsidRDefault="007E70DF" w:rsidP="007E70DF">
      <w:pPr>
        <w:keepNext/>
        <w:keepLines/>
        <w:spacing w:after="236" w:line="230" w:lineRule="exact"/>
        <w:ind w:left="3380"/>
        <w:outlineLvl w:val="4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</w:t>
      </w:r>
    </w:p>
    <w:p w:rsidR="007E70DF" w:rsidRPr="007E70DF" w:rsidRDefault="007E70DF" w:rsidP="007E70DF">
      <w:pPr>
        <w:keepNext/>
        <w:keepLines/>
        <w:tabs>
          <w:tab w:val="left" w:pos="7170"/>
        </w:tabs>
        <w:spacing w:after="200" w:line="230" w:lineRule="exact"/>
        <w:ind w:left="20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bookmark2"/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заключения</w:t>
      </w:r>
      <w:r w:rsidRPr="007E70DF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ab/>
        <w:t>«__» ________ 20__ г</w:t>
      </w:r>
      <w:bookmarkEnd w:id="2"/>
      <w:r w:rsidRPr="007E70DF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ода</w:t>
      </w:r>
    </w:p>
    <w:p w:rsidR="007E70DF" w:rsidRPr="007E70DF" w:rsidRDefault="007E70DF" w:rsidP="007E70DF">
      <w:pPr>
        <w:spacing w:after="152" w:line="270" w:lineRule="exact"/>
        <w:ind w:left="20" w:right="20"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____________________________________________________, (ОГРН ___________________, ИНН/КПП ___________/____________, в лице ______________________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,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__________, зарегистрированного _________________________________, именуем__ в дальнейшем 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Арендодатель,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юридический адрес: Московская область, ______________________, с одной стороны, и</w:t>
      </w:r>
    </w:p>
    <w:p w:rsidR="007E70DF" w:rsidRPr="007E70DF" w:rsidRDefault="007E70DF" w:rsidP="007E70DF">
      <w:pPr>
        <w:spacing w:after="152" w:line="270" w:lineRule="exact"/>
        <w:ind w:left="20" w:right="20"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________________________________, (ОГРН _______________, ИНН/КПП __________/_______________, юридический </w:t>
      </w:r>
      <w:proofErr w:type="gramStart"/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адрес:_</w:t>
      </w:r>
      <w:proofErr w:type="gramEnd"/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________________, в лице _______________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,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__ на основании ___________, с другой стороны, именуемое в дальнейшем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Арендатор,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совместном упоминании, именуемые в дальнейшем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Стороны,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,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договор о нижеследующим.</w:t>
      </w:r>
    </w:p>
    <w:p w:rsidR="007E70DF" w:rsidRPr="007E70DF" w:rsidRDefault="007E70DF" w:rsidP="007E70DF">
      <w:pPr>
        <w:widowControl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bookmark3"/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Предмет и цель договора</w:t>
      </w:r>
      <w:bookmarkEnd w:id="3"/>
    </w:p>
    <w:p w:rsidR="007E70DF" w:rsidRPr="007E70DF" w:rsidRDefault="007E70DF" w:rsidP="007E70DF">
      <w:pPr>
        <w:tabs>
          <w:tab w:val="left" w:pos="10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</w:pPr>
      <w:bookmarkStart w:id="4" w:name="bookmark4"/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1.1. Арендодатель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предоставить Арендатору за плату во временное владение и пользование земельный участок площадью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____ </w:t>
      </w:r>
      <w:proofErr w:type="spellStart"/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кв.м</w:t>
      </w:r>
      <w:proofErr w:type="spellEnd"/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.,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кадастровым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номером _______,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категория земель______ с видом разрешенного использования___________________, расположенный по адресу: 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 xml:space="preserve">___________________________ 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:rsidR="007E70DF" w:rsidRPr="007E70DF" w:rsidRDefault="007E70DF" w:rsidP="007E70DF">
      <w:pPr>
        <w:tabs>
          <w:tab w:val="left" w:pos="10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1.2. Настоящий договор заключен на основании протокола о результатах торгов ______________ (далее по тексту – Протокол), являющегося приложением 1 к настоящему договору.</w:t>
      </w:r>
    </w:p>
    <w:p w:rsidR="007E70DF" w:rsidRPr="007E70DF" w:rsidRDefault="007E70DF" w:rsidP="007E70DF">
      <w:pPr>
        <w:tabs>
          <w:tab w:val="left" w:pos="10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1.3. Земельный участок предоставляется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0DF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для </w:t>
      </w:r>
      <w:bookmarkEnd w:id="4"/>
      <w:r w:rsidR="008047AE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_____________</w:t>
      </w:r>
      <w:r w:rsidRPr="007E70DF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______ </w:t>
      </w:r>
      <w:r w:rsidRPr="007E70DF"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  <w:lang w:eastAsia="ru-RU"/>
        </w:rPr>
        <w:t>(при необходимости)</w:t>
      </w:r>
      <w:r w:rsidRPr="007E70DF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                                                                                </w:t>
      </w:r>
    </w:p>
    <w:p w:rsidR="007E70DF" w:rsidRPr="007E70DF" w:rsidRDefault="008047AE" w:rsidP="007E70DF">
      <w:pPr>
        <w:tabs>
          <w:tab w:val="left" w:pos="102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      </w:t>
      </w:r>
      <w:r w:rsidR="007E70DF" w:rsidRPr="007E70DF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                      </w:t>
      </w:r>
      <w:r w:rsidR="007E70DF" w:rsidRPr="007E70DF"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  <w:lang w:eastAsia="ru-RU"/>
        </w:rPr>
        <w:t>/вид деятельности/</w:t>
      </w:r>
    </w:p>
    <w:p w:rsidR="004D1B57" w:rsidRDefault="007E70DF" w:rsidP="004D1B57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zh-CN"/>
        </w:rPr>
        <w:t>1.4. Сведения об ограничениях (обременениях) прав:</w:t>
      </w:r>
    </w:p>
    <w:p w:rsidR="005001D0" w:rsidRDefault="008F7288" w:rsidP="005001D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1.4.</w:t>
      </w:r>
      <w:bookmarkStart w:id="5" w:name="bookmark5"/>
      <w:r w:rsid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</w:t>
      </w:r>
      <w:r w:rsidR="005001D0" w:rsidRP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Ограничения прав на часть (44 565 </w:t>
      </w:r>
      <w:proofErr w:type="spellStart"/>
      <w:r w:rsidR="005001D0" w:rsidRP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>кв.м</w:t>
      </w:r>
      <w:proofErr w:type="spellEnd"/>
      <w:r w:rsidR="005001D0" w:rsidRP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>.) Земельного участка, предусмотренные ст. 56, 56.1 Земельного кодекса Российской Федерации, 50.00.2.1004: Зона минимальных расстояний магистрального кольцевого газопровода Московской области - 1 «КГМО 1», газопровода магистрально</w:t>
      </w:r>
      <w:r w:rsid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>го КС Ногинск - КС Воскресенск.</w:t>
      </w:r>
    </w:p>
    <w:p w:rsidR="005001D0" w:rsidRDefault="005001D0" w:rsidP="005001D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1.4.</w:t>
      </w:r>
      <w:r w:rsidRP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Ограничения прав на часть (37 489 </w:t>
      </w:r>
      <w:proofErr w:type="spellStart"/>
      <w:r w:rsidRP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>кв.м</w:t>
      </w:r>
      <w:proofErr w:type="spellEnd"/>
      <w:r w:rsidRP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>.) Земельного участка, предусмотренные ст. 56, 56.1 Земельного кодекса Российской Федерации, 50.00.2.1016: Зона минимальных расстояний магистрального кольцевого газопровода Московской области - 2 «КГМО – 2».</w:t>
      </w:r>
    </w:p>
    <w:p w:rsidR="005001D0" w:rsidRDefault="005001D0" w:rsidP="005001D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1.4.</w:t>
      </w:r>
      <w:r w:rsidRP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Земельный участок частично расположен в </w:t>
      </w:r>
      <w:proofErr w:type="spellStart"/>
      <w:r w:rsidRP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>вод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оохранной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зоне (река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Слогавка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5001D0" w:rsidRDefault="005001D0" w:rsidP="005001D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1.4.</w:t>
      </w:r>
      <w:r w:rsidRP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Земельный участок частично расположен в прибрежной защитной полосе (река </w:t>
      </w:r>
      <w:proofErr w:type="spellStart"/>
      <w:r w:rsidRP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>Слогавка</w:t>
      </w:r>
      <w:proofErr w:type="spellEnd"/>
      <w:r w:rsidRP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5001D0" w:rsidRDefault="005001D0" w:rsidP="005001D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1.4.</w:t>
      </w:r>
      <w:r w:rsidRP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>5. Земельный участок относится к особо ценным продуктивным сельскохозяйственным угодьям.</w:t>
      </w:r>
    </w:p>
    <w:p w:rsidR="005001D0" w:rsidRDefault="005001D0" w:rsidP="005001D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1.4.</w:t>
      </w:r>
      <w:r w:rsidRP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>6. Земельный участок частично расп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оложен на мелиорируемых землях.</w:t>
      </w:r>
    </w:p>
    <w:p w:rsidR="005001D0" w:rsidRDefault="005001D0" w:rsidP="005001D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1.4.</w:t>
      </w:r>
      <w:r w:rsidRP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 </w:t>
      </w:r>
      <w:r w:rsidR="001A53B4" w:rsidRPr="001A53B4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Использование земельного участка осуществляется без права возведения объе</w:t>
      </w:r>
      <w:r w:rsidR="001A53B4">
        <w:rPr>
          <w:rFonts w:ascii="Times New Roman" w:eastAsia="Times New Roman" w:hAnsi="Times New Roman" w:cs="Times New Roman"/>
          <w:sz w:val="24"/>
          <w:szCs w:val="24"/>
          <w:lang w:eastAsia="zh-CN"/>
        </w:rPr>
        <w:t>ктов капитального строительства</w:t>
      </w:r>
      <w:r w:rsidRP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5001D0" w:rsidRDefault="005001D0" w:rsidP="005001D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1.5. </w:t>
      </w:r>
      <w:r w:rsidRP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использовании земельного участка необходимо учитывать охранные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зоны инженерных коммуникаций, </w:t>
      </w:r>
      <w:r w:rsidRP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>в том числе подземных (при наличии). Вынос инженерных коммуникаций возможен по техническим условиям эксплуатирующих организаций. При наличии охранных зон линии электропередачи и/или иных электрических сетей размещение зданий, строений, сооружений возможно при получении письменного решения о согласовании сетевых организаций.</w:t>
      </w:r>
    </w:p>
    <w:p w:rsidR="005001D0" w:rsidRDefault="005001D0" w:rsidP="005001D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1.6. </w:t>
      </w:r>
      <w:r w:rsidRP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>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инженерные коммуникации,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</w:t>
      </w:r>
    </w:p>
    <w:p w:rsidR="005001D0" w:rsidRDefault="005001D0" w:rsidP="005001D0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E70DF" w:rsidRPr="007E70DF" w:rsidRDefault="007E70DF" w:rsidP="005001D0">
      <w:pPr>
        <w:tabs>
          <w:tab w:val="left" w:pos="102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Срок договора</w:t>
      </w:r>
      <w:bookmarkEnd w:id="5"/>
    </w:p>
    <w:p w:rsidR="007E70DF" w:rsidRPr="007E70DF" w:rsidRDefault="007E70DF" w:rsidP="007E70DF">
      <w:pPr>
        <w:widowControl w:val="0"/>
        <w:tabs>
          <w:tab w:val="left" w:pos="859"/>
        </w:tabs>
        <w:spacing w:after="0" w:line="270" w:lineRule="exact"/>
        <w:ind w:firstLine="8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Настоящий договор заключается на срок _____ с «__» ______ 20__года по «__» _____ 20__ года</w:t>
      </w:r>
    </w:p>
    <w:p w:rsidR="007E70DF" w:rsidRPr="007E70DF" w:rsidRDefault="007E70DF" w:rsidP="007E70DF">
      <w:pPr>
        <w:widowControl w:val="0"/>
        <w:tabs>
          <w:tab w:val="left" w:pos="859"/>
        </w:tabs>
        <w:spacing w:after="0" w:line="270" w:lineRule="exact"/>
        <w:ind w:firstLine="8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:rsidR="007E70DF" w:rsidRPr="007E70DF" w:rsidRDefault="007E70DF" w:rsidP="007E70DF">
      <w:pPr>
        <w:widowControl w:val="0"/>
        <w:tabs>
          <w:tab w:val="left" w:pos="859"/>
        </w:tabs>
        <w:spacing w:after="0" w:line="270" w:lineRule="exact"/>
        <w:ind w:firstLine="8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:rsidR="007E70DF" w:rsidRPr="007E70DF" w:rsidRDefault="007E70DF" w:rsidP="007E70DF">
      <w:pPr>
        <w:widowControl w:val="0"/>
        <w:tabs>
          <w:tab w:val="left" w:pos="859"/>
        </w:tabs>
        <w:spacing w:after="0" w:line="270" w:lineRule="exact"/>
        <w:ind w:firstLine="85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6" w:name="bookmark6"/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 </w:t>
      </w:r>
      <w:r w:rsidRPr="007E70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договоров, заключенных на срок более одного года).</w:t>
      </w:r>
    </w:p>
    <w:p w:rsidR="007E70DF" w:rsidRPr="007E70DF" w:rsidRDefault="007E70DF" w:rsidP="007E70DF">
      <w:pPr>
        <w:widowControl w:val="0"/>
        <w:tabs>
          <w:tab w:val="left" w:pos="859"/>
        </w:tabs>
        <w:spacing w:after="0" w:line="270" w:lineRule="exact"/>
        <w:ind w:firstLine="8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0DF" w:rsidRPr="007E70DF" w:rsidRDefault="007E70DF" w:rsidP="007E70DF">
      <w:pPr>
        <w:widowControl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Арендная плата</w:t>
      </w:r>
    </w:p>
    <w:p w:rsidR="007E70DF" w:rsidRPr="007E70DF" w:rsidRDefault="007E70DF" w:rsidP="007E70DF">
      <w:pPr>
        <w:widowControl w:val="0"/>
        <w:spacing w:after="0" w:line="27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Арендная плата начисляется с даты передачи Земельного участка по акту приема-передачи Земельного участка.</w:t>
      </w:r>
    </w:p>
    <w:p w:rsidR="007E70DF" w:rsidRPr="007E70DF" w:rsidRDefault="007E70DF" w:rsidP="007E70DF">
      <w:pPr>
        <w:widowControl w:val="0"/>
        <w:spacing w:after="0" w:line="27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Размер годовой арендной платы устанавливается в соответствии с Протоколом.</w:t>
      </w:r>
    </w:p>
    <w:p w:rsidR="007E70DF" w:rsidRPr="007E70DF" w:rsidRDefault="007E70DF" w:rsidP="007E70DF">
      <w:pPr>
        <w:widowControl w:val="0"/>
        <w:spacing w:after="0" w:line="27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Размер арендной</w:t>
      </w:r>
      <w:r w:rsidRPr="007E7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платы за земельный участок определяется в Приложении 2 к настоящему договору, которое является его неотъемлемой частью.</w:t>
      </w:r>
    </w:p>
    <w:p w:rsidR="007E70DF" w:rsidRPr="007E70DF" w:rsidRDefault="007E70DF" w:rsidP="007E70DF">
      <w:pPr>
        <w:widowControl w:val="0"/>
        <w:spacing w:after="0" w:line="27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Сумма ежемесячной/ежеквартальной арендной платы устанавливается в размере в соответствии с Приложением 2. </w:t>
      </w:r>
    </w:p>
    <w:p w:rsidR="007E70DF" w:rsidRPr="007E70DF" w:rsidRDefault="007E70DF" w:rsidP="007E70DF">
      <w:pPr>
        <w:widowControl w:val="0"/>
        <w:spacing w:after="0" w:line="27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Арендная плата вносится Арендатором ежемесячно/ежеквартально в полном объеме в размере, установленном в Приложении 2, 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_____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:rsidR="007E70DF" w:rsidRPr="007E70DF" w:rsidRDefault="007E70DF" w:rsidP="007E70DF">
      <w:pPr>
        <w:widowControl w:val="0"/>
        <w:tabs>
          <w:tab w:val="left" w:pos="916"/>
        </w:tabs>
        <w:spacing w:after="0" w:line="27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___________________________________; </w:t>
      </w:r>
    </w:p>
    <w:p w:rsidR="007E70DF" w:rsidRPr="007E70DF" w:rsidRDefault="007E70DF" w:rsidP="007E70DF">
      <w:pPr>
        <w:widowControl w:val="0"/>
        <w:tabs>
          <w:tab w:val="left" w:pos="916"/>
        </w:tabs>
        <w:spacing w:after="0" w:line="27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___________________________________; </w:t>
      </w:r>
    </w:p>
    <w:p w:rsidR="007E70DF" w:rsidRPr="007E70DF" w:rsidRDefault="007E70DF" w:rsidP="007E70DF">
      <w:pPr>
        <w:widowControl w:val="0"/>
        <w:tabs>
          <w:tab w:val="left" w:pos="916"/>
        </w:tabs>
        <w:spacing w:after="0" w:line="27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7E70DF" w:rsidRPr="007E70DF" w:rsidRDefault="007E70DF" w:rsidP="007E70DF">
      <w:pPr>
        <w:widowControl w:val="0"/>
        <w:tabs>
          <w:tab w:val="left" w:pos="916"/>
        </w:tabs>
        <w:spacing w:after="0" w:line="27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Сумма поступлений зачисляется сначала в счет оплаты основного долга, и только при погашении основного долга зачисляется в текущий период по основному обязательству.</w:t>
      </w:r>
    </w:p>
    <w:p w:rsidR="007E70DF" w:rsidRPr="007E70DF" w:rsidRDefault="007E70DF" w:rsidP="007E70DF">
      <w:pPr>
        <w:widowControl w:val="0"/>
        <w:tabs>
          <w:tab w:val="left" w:pos="916"/>
        </w:tabs>
        <w:spacing w:after="0" w:line="27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:rsidR="007E70DF" w:rsidRPr="007E70DF" w:rsidRDefault="007E70DF" w:rsidP="007E70DF">
      <w:pPr>
        <w:widowControl w:val="0"/>
        <w:tabs>
          <w:tab w:val="left" w:pos="916"/>
        </w:tabs>
        <w:spacing w:after="0" w:line="27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 Договора.</w:t>
      </w:r>
    </w:p>
    <w:p w:rsidR="007E70DF" w:rsidRPr="007E70DF" w:rsidRDefault="007E70DF" w:rsidP="007E70DF">
      <w:pPr>
        <w:widowControl w:val="0"/>
        <w:tabs>
          <w:tab w:val="left" w:pos="916"/>
        </w:tabs>
        <w:spacing w:after="0" w:line="27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 (далее - размер уровня инфляции),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7E70DF" w:rsidRPr="007E70DF" w:rsidRDefault="007E70DF" w:rsidP="007E70DF">
      <w:pPr>
        <w:widowControl w:val="0"/>
        <w:tabs>
          <w:tab w:val="left" w:pos="916"/>
        </w:tabs>
        <w:spacing w:after="0" w:line="27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DF" w:rsidRPr="007E70DF" w:rsidRDefault="007E70DF" w:rsidP="007E70DF">
      <w:pPr>
        <w:widowControl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Права и обязанности Сторон</w:t>
      </w:r>
      <w:bookmarkEnd w:id="6"/>
    </w:p>
    <w:p w:rsidR="007E70DF" w:rsidRPr="007E70DF" w:rsidRDefault="007E70DF" w:rsidP="007E70DF">
      <w:pPr>
        <w:widowControl w:val="0"/>
        <w:tabs>
          <w:tab w:val="left" w:pos="942"/>
        </w:tabs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bookmark7"/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Арендодатель имеет право:</w:t>
      </w:r>
      <w:bookmarkEnd w:id="7"/>
    </w:p>
    <w:p w:rsidR="007E70DF" w:rsidRPr="007E70DF" w:rsidRDefault="007E70DF" w:rsidP="007E70DF">
      <w:pPr>
        <w:widowControl w:val="0"/>
        <w:tabs>
          <w:tab w:val="left" w:pos="11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:rsidR="007E70DF" w:rsidRPr="007E70DF" w:rsidRDefault="007E70DF" w:rsidP="007E70DF">
      <w:pPr>
        <w:widowControl w:val="0"/>
        <w:numPr>
          <w:ilvl w:val="0"/>
          <w:numId w:val="2"/>
        </w:numPr>
        <w:tabs>
          <w:tab w:val="left" w:pos="117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использовании Земельного участка способами, приводящими к его порче;</w:t>
      </w:r>
    </w:p>
    <w:p w:rsidR="007E70DF" w:rsidRPr="007E70DF" w:rsidRDefault="007E70DF" w:rsidP="007E70DF">
      <w:pPr>
        <w:widowControl w:val="0"/>
        <w:numPr>
          <w:ilvl w:val="0"/>
          <w:numId w:val="2"/>
        </w:numPr>
        <w:tabs>
          <w:tab w:val="left" w:pos="117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использовании Земельного участка не в соответствии с видом его разрешенного использования;</w:t>
      </w:r>
    </w:p>
    <w:p w:rsidR="007E70DF" w:rsidRPr="007E70DF" w:rsidRDefault="007E70DF" w:rsidP="007E70DF">
      <w:pPr>
        <w:widowControl w:val="0"/>
        <w:numPr>
          <w:ilvl w:val="0"/>
          <w:numId w:val="2"/>
        </w:numPr>
        <w:tabs>
          <w:tab w:val="left" w:pos="117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использовании Земельного участка не в соответствии с его целевым назначением;</w:t>
      </w:r>
    </w:p>
    <w:p w:rsidR="007E70DF" w:rsidRPr="007E70DF" w:rsidRDefault="007E70DF" w:rsidP="007E70DF">
      <w:pPr>
        <w:widowControl w:val="0"/>
        <w:numPr>
          <w:ilvl w:val="0"/>
          <w:numId w:val="2"/>
        </w:numPr>
        <w:tabs>
          <w:tab w:val="left" w:pos="117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неиспользовании/не освоении Земельного участка в течении 1 года;</w:t>
      </w:r>
    </w:p>
    <w:p w:rsidR="007E70DF" w:rsidRPr="007E70DF" w:rsidRDefault="007E70DF" w:rsidP="007E70DF">
      <w:pPr>
        <w:widowControl w:val="0"/>
        <w:numPr>
          <w:ilvl w:val="0"/>
          <w:numId w:val="2"/>
        </w:numPr>
        <w:tabs>
          <w:tab w:val="left" w:pos="117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внесении арендной платы либо внесение не в полном объеме более чем 2 (два) периодов подряд; </w:t>
      </w:r>
    </w:p>
    <w:p w:rsidR="007E70DF" w:rsidRPr="007E70DF" w:rsidRDefault="007E70DF" w:rsidP="007E70DF">
      <w:pPr>
        <w:widowControl w:val="0"/>
        <w:numPr>
          <w:ilvl w:val="0"/>
          <w:numId w:val="2"/>
        </w:numPr>
        <w:tabs>
          <w:tab w:val="left" w:pos="117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:rsidR="007E70DF" w:rsidRPr="007E70DF" w:rsidRDefault="007E70DF" w:rsidP="007E70DF">
      <w:pPr>
        <w:widowControl w:val="0"/>
        <w:numPr>
          <w:ilvl w:val="0"/>
          <w:numId w:val="2"/>
        </w:numPr>
        <w:tabs>
          <w:tab w:val="left" w:pos="117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3"/>
          <w:szCs w:val="23"/>
          <w:lang w:eastAsia="ru-RU"/>
        </w:rPr>
        <w:t>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7E70DF" w:rsidRPr="007E70DF" w:rsidRDefault="007E70DF" w:rsidP="007E70DF">
      <w:pPr>
        <w:widowControl w:val="0"/>
        <w:numPr>
          <w:ilvl w:val="0"/>
          <w:numId w:val="2"/>
        </w:numPr>
        <w:tabs>
          <w:tab w:val="left" w:pos="117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случае осуществления Арендатором самовольной постройки на Земельном участке;</w:t>
      </w:r>
    </w:p>
    <w:p w:rsidR="007E70DF" w:rsidRPr="007E70DF" w:rsidRDefault="007E70DF" w:rsidP="007E70DF">
      <w:pPr>
        <w:widowControl w:val="0"/>
        <w:numPr>
          <w:ilvl w:val="0"/>
          <w:numId w:val="2"/>
        </w:numPr>
        <w:tabs>
          <w:tab w:val="left" w:pos="117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переуступки Арендатором прав и обязанностей по настоящему договору;</w:t>
      </w:r>
    </w:p>
    <w:p w:rsidR="007E70DF" w:rsidRPr="007E70DF" w:rsidRDefault="007E70DF" w:rsidP="007E70DF">
      <w:pPr>
        <w:widowControl w:val="0"/>
        <w:numPr>
          <w:ilvl w:val="0"/>
          <w:numId w:val="2"/>
        </w:numPr>
        <w:tabs>
          <w:tab w:val="left" w:pos="117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заключения Арендатором договора субаренды по данному договору.</w:t>
      </w:r>
    </w:p>
    <w:p w:rsidR="007E70DF" w:rsidRPr="007E70DF" w:rsidRDefault="007E70DF" w:rsidP="007E70DF">
      <w:pPr>
        <w:widowControl w:val="0"/>
        <w:tabs>
          <w:tab w:val="left" w:pos="1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:rsidR="007E70DF" w:rsidRPr="007E70DF" w:rsidRDefault="007E70DF" w:rsidP="007E70DF">
      <w:pPr>
        <w:widowControl w:val="0"/>
        <w:tabs>
          <w:tab w:val="left" w:pos="11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 Федерации, законодательство Московской области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70DF" w:rsidRPr="007E70DF" w:rsidRDefault="007E70DF" w:rsidP="007E70DF">
      <w:pPr>
        <w:widowControl w:val="0"/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законодательством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области.</w:t>
      </w:r>
    </w:p>
    <w:p w:rsidR="007E70DF" w:rsidRPr="007E70DF" w:rsidRDefault="007E70DF" w:rsidP="007E70DF">
      <w:pPr>
        <w:widowControl w:val="0"/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Изъять Земельный участок в порядке, установленном действующим законодательством 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 Федерации, законодательством Московской области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70DF" w:rsidRPr="007E70DF" w:rsidRDefault="007E70DF" w:rsidP="007E70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4.1.6. Обратиться в суд за взысканием задолженности по арендной плате после однократного неисполнения 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Арендатором обязанности по внесению арендной платы в полном объеме за период, установленный пунктом 3.4 настоящего договора. </w:t>
      </w:r>
      <w:bookmarkStart w:id="8" w:name="bookmark8"/>
    </w:p>
    <w:p w:rsidR="007E70DF" w:rsidRPr="007E70DF" w:rsidRDefault="007E70DF" w:rsidP="007E70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 Арендодатель обязан:</w:t>
      </w:r>
      <w:bookmarkEnd w:id="8"/>
    </w:p>
    <w:p w:rsidR="007E70DF" w:rsidRPr="007E70DF" w:rsidRDefault="007E70DF" w:rsidP="007E70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4.2.1. Передать Арендатору Земельный участок по акту приема-передачи в день подписания настоящего договора.</w:t>
      </w:r>
    </w:p>
    <w:p w:rsidR="007E70DF" w:rsidRPr="007E70DF" w:rsidRDefault="007E70DF" w:rsidP="007E70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4.2.2. Не чинить препятствия Арендатору в правомерном использовании (владении и пользовании) Земельного участка.</w:t>
      </w:r>
    </w:p>
    <w:p w:rsidR="007E70DF" w:rsidRPr="007E70DF" w:rsidRDefault="007E70DF" w:rsidP="007E70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4.2.3. Не вмешиваться в хозяйственную деятельность Арендатора, если она не противоречит условиям настоящего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и действующего законодательства 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 Федерации, законодательства Московской области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регулирующего правоотношения по настоящему договору.</w:t>
      </w:r>
    </w:p>
    <w:p w:rsidR="007E70DF" w:rsidRPr="007E70DF" w:rsidRDefault="007E70DF" w:rsidP="007E70DF">
      <w:pPr>
        <w:widowControl w:val="0"/>
        <w:tabs>
          <w:tab w:val="left" w:pos="945"/>
        </w:tabs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9" w:name="bookmark9"/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:rsidR="007E70DF" w:rsidRPr="008A332A" w:rsidRDefault="007E70DF" w:rsidP="008A332A">
      <w:pPr>
        <w:widowControl w:val="0"/>
        <w:tabs>
          <w:tab w:val="left" w:pos="945"/>
        </w:tabs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Арендатор имеет право</w:t>
      </w:r>
      <w:bookmarkEnd w:id="9"/>
      <w:r w:rsidR="008A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:rsidR="007E70DF" w:rsidRPr="007E70DF" w:rsidRDefault="007E70DF" w:rsidP="007E70DF">
      <w:pPr>
        <w:widowControl w:val="0"/>
        <w:tabs>
          <w:tab w:val="left" w:pos="942"/>
        </w:tabs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bookmark10"/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Арендатор обязан:</w:t>
      </w:r>
      <w:bookmarkEnd w:id="10"/>
    </w:p>
    <w:p w:rsidR="007E70DF" w:rsidRPr="007E70DF" w:rsidRDefault="007E70DF" w:rsidP="007E70DF">
      <w:pPr>
        <w:widowControl w:val="0"/>
        <w:tabs>
          <w:tab w:val="left" w:pos="11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4.4.1 Использовать земельный участок в соответствии с целью и условиями его предоставления, а также с учетом ограничений/обременений, указанных в пункте 1.5 настоящего договора.</w:t>
      </w:r>
    </w:p>
    <w:p w:rsidR="007E70DF" w:rsidRPr="007E70DF" w:rsidRDefault="007E70DF" w:rsidP="007E70DF">
      <w:pPr>
        <w:widowControl w:val="0"/>
        <w:tabs>
          <w:tab w:val="left" w:pos="11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7E70DF" w:rsidRPr="007E70DF" w:rsidRDefault="007E70DF" w:rsidP="007E70DF">
      <w:pPr>
        <w:widowControl w:val="0"/>
        <w:tabs>
          <w:tab w:val="left" w:pos="12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:rsidR="007E70DF" w:rsidRPr="007E70DF" w:rsidRDefault="007E70DF" w:rsidP="007E70DF">
      <w:pPr>
        <w:widowControl w:val="0"/>
        <w:tabs>
          <w:tab w:val="left" w:pos="1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:rsidR="007E70DF" w:rsidRPr="007E70DF" w:rsidRDefault="007E70DF" w:rsidP="007E70DF">
      <w:pPr>
        <w:widowControl w:val="0"/>
        <w:tabs>
          <w:tab w:val="left" w:pos="1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7E70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случае если такие расположены на земельном участке).</w:t>
      </w:r>
    </w:p>
    <w:p w:rsidR="007E70DF" w:rsidRPr="007E70DF" w:rsidRDefault="007E70DF" w:rsidP="007E70DF">
      <w:pPr>
        <w:widowControl w:val="0"/>
        <w:tabs>
          <w:tab w:val="left" w:pos="12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4.4.6. В десятидневный срок со дня изменения своего наименования </w:t>
      </w:r>
      <w:r w:rsidRPr="007E70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(для юридических лиц), 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местонахождения (почтового адреса) и контактного телефона письменно сообщить о таких изменениях Арендодателю.</w:t>
      </w:r>
    </w:p>
    <w:p w:rsidR="007E70DF" w:rsidRPr="007E70DF" w:rsidRDefault="007E70DF" w:rsidP="007E70DF">
      <w:pPr>
        <w:widowControl w:val="0"/>
        <w:tabs>
          <w:tab w:val="left" w:pos="12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:rsidR="007E70DF" w:rsidRPr="007E70DF" w:rsidRDefault="007E70DF" w:rsidP="007E70DF">
      <w:pPr>
        <w:widowControl w:val="0"/>
        <w:tabs>
          <w:tab w:val="left" w:pos="12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4.4.8. Осуществлять мероприятия по охране земель, установленные действующим законодательством 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 Федерации, законодательством Московской области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70DF" w:rsidRPr="007E70DF" w:rsidRDefault="007E70DF" w:rsidP="007E70DF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4.4.9. Обеспечить допуск представителей собственника или представителей организации, осуществляющей эксплуатацию инженерных коммуникаций, к объекту инженерных коммуникаций в целях обеспечения безопасности данных инженерных коммуникаций </w:t>
      </w:r>
      <w:r w:rsidRPr="007E70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случае, если земельный участок полностью или частично расположен в охранной зоне, установленной в отношении линейного объекта).</w:t>
      </w:r>
    </w:p>
    <w:p w:rsidR="007E70DF" w:rsidRPr="007E70DF" w:rsidRDefault="007E70DF" w:rsidP="007E70DF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 Ежеквартально/ежемесячно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:rsidR="007E70DF" w:rsidRPr="007E70DF" w:rsidRDefault="007E70DF" w:rsidP="007E70DF">
      <w:pPr>
        <w:widowControl w:val="0"/>
        <w:tabs>
          <w:tab w:val="left" w:pos="11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:rsidR="007E70DF" w:rsidRPr="007E70DF" w:rsidRDefault="007E70DF" w:rsidP="007E70DF">
      <w:pPr>
        <w:widowControl w:val="0"/>
        <w:tabs>
          <w:tab w:val="left" w:pos="13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:rsidR="005001D0" w:rsidRPr="005001D0" w:rsidRDefault="007E70DF" w:rsidP="005001D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4.4.13. </w:t>
      </w:r>
      <w:bookmarkStart w:id="11" w:name="bookmark11"/>
      <w:r w:rsidR="005001D0" w:rsidRP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Использовать Земельный участок в соответствии с требованиями:</w:t>
      </w:r>
    </w:p>
    <w:p w:rsidR="005001D0" w:rsidRPr="005001D0" w:rsidRDefault="005001D0" w:rsidP="005001D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>- Водного кодекса Российской Федерации;</w:t>
      </w:r>
    </w:p>
    <w:p w:rsidR="005001D0" w:rsidRPr="005001D0" w:rsidRDefault="005001D0" w:rsidP="005001D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>- Земельного кодекса Российской Федерации;</w:t>
      </w:r>
    </w:p>
    <w:p w:rsidR="005001D0" w:rsidRPr="005001D0" w:rsidRDefault="005001D0" w:rsidP="005001D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>- Федерального закона от 10.01.1996 № 4-ФЗ «О мелиорации земель»;</w:t>
      </w:r>
    </w:p>
    <w:p w:rsidR="005001D0" w:rsidRPr="005001D0" w:rsidRDefault="005001D0" w:rsidP="005001D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Закона Московской области от 12.06.2004 № 75/2004-ОЗ «Об обороте земель сельскохозяйственного назначения на территории Московской области»;</w:t>
      </w:r>
    </w:p>
    <w:p w:rsidR="005001D0" w:rsidRPr="005001D0" w:rsidRDefault="005001D0" w:rsidP="005001D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>- Федерального закона от 31.03.1999 № 69-ФЗ «О газоснабжении в Российской Федерации»;</w:t>
      </w:r>
    </w:p>
    <w:p w:rsidR="005001D0" w:rsidRPr="005001D0" w:rsidRDefault="005001D0" w:rsidP="005001D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правил охраны газораспределительных сетей, утвержденных постановлением Правительства Российской Федерации от 20.11.2000 № 878 «Об утверждении Правил охраны газораспределительных сетей»;</w:t>
      </w:r>
    </w:p>
    <w:p w:rsidR="008356D5" w:rsidRPr="008356D5" w:rsidRDefault="005001D0" w:rsidP="005001D0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>- СП 36.13330.2012 «Свод правил. Магистральные трубопрово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ды. Актуализированная редакция </w:t>
      </w:r>
      <w:r w:rsidRPr="005001D0">
        <w:rPr>
          <w:rFonts w:ascii="Times New Roman" w:eastAsia="Times New Roman" w:hAnsi="Times New Roman" w:cs="Times New Roman"/>
          <w:sz w:val="24"/>
          <w:szCs w:val="24"/>
          <w:lang w:eastAsia="zh-CN"/>
        </w:rPr>
        <w:t>СНиП 2.05.06-85*» утвержденных приказом Госстроя от 25.12.2012 № 108/ГС).</w:t>
      </w:r>
    </w:p>
    <w:p w:rsidR="008356D5" w:rsidRDefault="008356D5" w:rsidP="008356D5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DF" w:rsidRPr="007E70DF" w:rsidRDefault="007E70DF" w:rsidP="008356D5">
      <w:pPr>
        <w:tabs>
          <w:tab w:val="left" w:pos="102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V. Ответственность сторон</w:t>
      </w:r>
      <w:bookmarkEnd w:id="11"/>
    </w:p>
    <w:p w:rsidR="007E70DF" w:rsidRPr="007E70DF" w:rsidRDefault="007E70DF" w:rsidP="007E70DF">
      <w:pPr>
        <w:widowControl w:val="0"/>
        <w:tabs>
          <w:tab w:val="left" w:pos="10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7E70DF" w:rsidRPr="007E70DF" w:rsidRDefault="007E70DF" w:rsidP="007E70DF">
      <w:pPr>
        <w:widowControl w:val="0"/>
        <w:tabs>
          <w:tab w:val="left" w:pos="10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:rsidR="007E70DF" w:rsidRPr="007E70DF" w:rsidRDefault="007E70DF" w:rsidP="007E70DF">
      <w:pPr>
        <w:widowControl w:val="0"/>
        <w:tabs>
          <w:tab w:val="left" w:pos="10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течении 30 дней с момента ее направления.</w:t>
      </w:r>
    </w:p>
    <w:p w:rsidR="007E70DF" w:rsidRPr="007E70DF" w:rsidRDefault="007E70DF" w:rsidP="007E70DF">
      <w:pPr>
        <w:widowControl w:val="0"/>
        <w:tabs>
          <w:tab w:val="left" w:pos="10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7E70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7E70DF" w:rsidRPr="007E70DF" w:rsidRDefault="007E70DF" w:rsidP="007E70DF">
      <w:pPr>
        <w:widowControl w:val="0"/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bookmarkStart w:id="12" w:name="bookmark12"/>
    </w:p>
    <w:p w:rsidR="007E70DF" w:rsidRPr="007E70DF" w:rsidRDefault="007E70DF" w:rsidP="007E70DF">
      <w:pPr>
        <w:widowControl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V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 w:eastAsia="ru-RU"/>
        </w:rPr>
        <w:t>I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Рассмотрение</w:t>
      </w:r>
      <w:r w:rsidRPr="007E70D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споров</w:t>
      </w:r>
      <w:bookmarkEnd w:id="12"/>
    </w:p>
    <w:p w:rsidR="007E70DF" w:rsidRPr="007E70DF" w:rsidRDefault="007E70DF" w:rsidP="007E7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bookmark13"/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Все споры и разногласия, которые могут возникнуть между Сторонами, разрешаются путем переговоров.</w:t>
      </w:r>
    </w:p>
    <w:p w:rsidR="007E70DF" w:rsidRPr="007E70DF" w:rsidRDefault="007E70DF" w:rsidP="007E7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7E70DF" w:rsidRPr="007E70DF" w:rsidRDefault="007E70DF" w:rsidP="007E70DF">
      <w:pPr>
        <w:widowControl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DF" w:rsidRPr="007E70DF" w:rsidRDefault="007E70DF" w:rsidP="007E70DF">
      <w:pPr>
        <w:widowControl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Pr="007E70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Изменение условий договора </w:t>
      </w:r>
      <w:bookmarkEnd w:id="13"/>
    </w:p>
    <w:p w:rsidR="007E70DF" w:rsidRPr="007E70DF" w:rsidRDefault="007E70DF" w:rsidP="007E70DF">
      <w:pPr>
        <w:widowControl w:val="0"/>
        <w:tabs>
          <w:tab w:val="left" w:pos="11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 </w:t>
      </w:r>
      <w:r w:rsidRPr="007E70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договоров, заключенных на срок более 1 года).</w:t>
      </w:r>
    </w:p>
    <w:p w:rsidR="007E70DF" w:rsidRPr="007E70DF" w:rsidRDefault="007E70DF" w:rsidP="007E70DF">
      <w:pPr>
        <w:widowControl w:val="0"/>
        <w:tabs>
          <w:tab w:val="left" w:pos="11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Изменение вида разрешенного использования Земельного участка не допускается.</w:t>
      </w:r>
    </w:p>
    <w:p w:rsidR="007E70DF" w:rsidRPr="007E70DF" w:rsidRDefault="007E70DF" w:rsidP="007E70DF">
      <w:pPr>
        <w:widowControl w:val="0"/>
        <w:tabs>
          <w:tab w:val="left" w:pos="11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Арендатору запрещается заключать договор уступки требования (цессии) по настоящему договору.</w:t>
      </w:r>
    </w:p>
    <w:p w:rsidR="007E70DF" w:rsidRDefault="007E70DF" w:rsidP="007E70DF">
      <w:pPr>
        <w:widowControl w:val="0"/>
        <w:tabs>
          <w:tab w:val="left" w:pos="11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Арендатору запрещается заключать договор субаренды по настоящему договору.</w:t>
      </w:r>
    </w:p>
    <w:p w:rsidR="008356D5" w:rsidRPr="007E70DF" w:rsidRDefault="008356D5" w:rsidP="007E70DF">
      <w:pPr>
        <w:widowControl w:val="0"/>
        <w:tabs>
          <w:tab w:val="left" w:pos="11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DF" w:rsidRPr="007E70DF" w:rsidRDefault="007E70DF" w:rsidP="007E70DF">
      <w:pPr>
        <w:widowControl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4" w:name="bookmark14"/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  <w:r w:rsidRPr="007E70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I. Дополнительные и особые условия договора</w:t>
      </w:r>
      <w:bookmarkEnd w:id="14"/>
    </w:p>
    <w:p w:rsidR="007E70DF" w:rsidRPr="007E70DF" w:rsidRDefault="007E70DF" w:rsidP="007E70DF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:rsidR="007E70DF" w:rsidRPr="007E70DF" w:rsidRDefault="007E70DF" w:rsidP="007E70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7E70DF" w:rsidRPr="007E70DF" w:rsidRDefault="007E70DF" w:rsidP="007E70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</w:t>
      </w:r>
      <w:r w:rsidRPr="007E70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Вариант 1. 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 </w:t>
      </w:r>
      <w:r w:rsidRPr="007E70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договоров, заключенных на срок более 1 года).</w:t>
      </w:r>
    </w:p>
    <w:p w:rsidR="007E70DF" w:rsidRPr="007E70DF" w:rsidRDefault="007E70DF" w:rsidP="007E70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0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Вариант 2. 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составлен в 2 экземплярах, имеющих равную юридическую силу, по одному для каждой из Сторон </w:t>
      </w:r>
      <w:r w:rsidRPr="007E70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договоров аренды, заключенных на срок менее 1 года).</w:t>
      </w:r>
    </w:p>
    <w:p w:rsidR="007E70DF" w:rsidRPr="007E70DF" w:rsidRDefault="007E70DF" w:rsidP="007E70DF">
      <w:pPr>
        <w:widowControl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DF" w:rsidRPr="007E70DF" w:rsidRDefault="007E70DF" w:rsidP="007E70DF">
      <w:pPr>
        <w:widowControl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IX. Приложения </w:t>
      </w:r>
    </w:p>
    <w:p w:rsidR="007E70DF" w:rsidRPr="007E70DF" w:rsidRDefault="007E70DF" w:rsidP="007E70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договору прилагается и является его неотъемлемой частью:</w:t>
      </w:r>
    </w:p>
    <w:p w:rsidR="007E70DF" w:rsidRPr="007E70DF" w:rsidRDefault="007E70DF" w:rsidP="007E70DF">
      <w:pPr>
        <w:widowControl w:val="0"/>
        <w:numPr>
          <w:ilvl w:val="0"/>
          <w:numId w:val="1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проведения торгов (Приложение 1)</w:t>
      </w:r>
    </w:p>
    <w:p w:rsidR="007E70DF" w:rsidRPr="007E70DF" w:rsidRDefault="007E70DF" w:rsidP="007E70DF">
      <w:pPr>
        <w:widowControl w:val="0"/>
        <w:numPr>
          <w:ilvl w:val="0"/>
          <w:numId w:val="1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(Приложение 2)</w:t>
      </w:r>
    </w:p>
    <w:p w:rsidR="007E70DF" w:rsidRPr="007E70DF" w:rsidRDefault="007E70DF" w:rsidP="007E70DF">
      <w:pPr>
        <w:widowControl w:val="0"/>
        <w:numPr>
          <w:ilvl w:val="0"/>
          <w:numId w:val="1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приема-передачи земельного участка (Приложение 3). </w:t>
      </w:r>
    </w:p>
    <w:p w:rsidR="005001D0" w:rsidRDefault="005001D0" w:rsidP="007E70DF">
      <w:pPr>
        <w:widowControl w:val="0"/>
        <w:tabs>
          <w:tab w:val="left" w:pos="358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1D0" w:rsidRPr="007E70DF" w:rsidRDefault="005001D0" w:rsidP="007E70DF">
      <w:pPr>
        <w:widowControl w:val="0"/>
        <w:tabs>
          <w:tab w:val="left" w:pos="358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DF" w:rsidRPr="007E70DF" w:rsidRDefault="007E70DF" w:rsidP="007E70DF">
      <w:pPr>
        <w:widowControl w:val="0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X.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7E70DF" w:rsidRPr="007E70DF" w:rsidTr="00F570AE">
        <w:tc>
          <w:tcPr>
            <w:tcW w:w="4503" w:type="dxa"/>
          </w:tcPr>
          <w:p w:rsidR="007E70DF" w:rsidRPr="007E70DF" w:rsidRDefault="007E70DF" w:rsidP="007E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Арендодатель</w:t>
            </w: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E70DF" w:rsidRPr="007E70DF" w:rsidRDefault="007E70DF" w:rsidP="007E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0DF" w:rsidRPr="007E70DF" w:rsidRDefault="007E70DF" w:rsidP="007E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_________________________;</w:t>
            </w:r>
          </w:p>
          <w:p w:rsidR="007E70DF" w:rsidRPr="007E70DF" w:rsidRDefault="007E70DF" w:rsidP="007E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ИНН___________________________;</w:t>
            </w:r>
          </w:p>
          <w:p w:rsidR="007E70DF" w:rsidRPr="007E70DF" w:rsidRDefault="007E70DF" w:rsidP="007E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___________________________;</w:t>
            </w:r>
          </w:p>
          <w:p w:rsidR="007E70DF" w:rsidRPr="007E70DF" w:rsidRDefault="007E70DF" w:rsidP="007E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Банковские </w:t>
            </w:r>
            <w:proofErr w:type="gramStart"/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реквизиты:_</w:t>
            </w:r>
            <w:proofErr w:type="gramEnd"/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___________;</w:t>
            </w:r>
          </w:p>
          <w:p w:rsidR="007E70DF" w:rsidRPr="007E70DF" w:rsidRDefault="007E70DF" w:rsidP="007E70DF">
            <w:pPr>
              <w:widowControl w:val="0"/>
              <w:tabs>
                <w:tab w:val="left" w:pos="916"/>
              </w:tabs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р/с_____________________________; </w:t>
            </w:r>
          </w:p>
          <w:p w:rsidR="007E70DF" w:rsidRPr="007E70DF" w:rsidRDefault="007E70DF" w:rsidP="007E70DF">
            <w:pPr>
              <w:widowControl w:val="0"/>
              <w:tabs>
                <w:tab w:val="left" w:pos="916"/>
              </w:tabs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___________________________; </w:t>
            </w:r>
          </w:p>
          <w:p w:rsidR="007E70DF" w:rsidRPr="007E70DF" w:rsidRDefault="007E70DF" w:rsidP="007E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70DF" w:rsidRPr="007E70DF" w:rsidRDefault="007E70DF" w:rsidP="007E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ОКТМО</w:t>
            </w:r>
            <w:r w:rsidRPr="007E70DF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  <w:t>________________________.</w:t>
            </w:r>
          </w:p>
          <w:p w:rsidR="007E70DF" w:rsidRPr="007E70DF" w:rsidRDefault="007E70DF" w:rsidP="007E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0DF" w:rsidRPr="007E70DF" w:rsidRDefault="007E70DF" w:rsidP="007E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________                     М.П.</w:t>
            </w:r>
          </w:p>
        </w:tc>
        <w:tc>
          <w:tcPr>
            <w:tcW w:w="5068" w:type="dxa"/>
          </w:tcPr>
          <w:p w:rsidR="007E70DF" w:rsidRPr="007E70DF" w:rsidRDefault="007E70DF" w:rsidP="007E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Арендатор</w:t>
            </w: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E70DF" w:rsidRPr="007E70DF" w:rsidRDefault="007E70DF" w:rsidP="007E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0DF" w:rsidRPr="007E70DF" w:rsidRDefault="007E70DF" w:rsidP="007E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Адрес_____________________________;</w:t>
            </w:r>
          </w:p>
          <w:p w:rsidR="007E70DF" w:rsidRPr="007E70DF" w:rsidRDefault="007E70DF" w:rsidP="007E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ИНН______________________________;</w:t>
            </w:r>
          </w:p>
          <w:p w:rsidR="007E70DF" w:rsidRPr="007E70DF" w:rsidRDefault="007E70DF" w:rsidP="007E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КПП______________________________;</w:t>
            </w:r>
          </w:p>
          <w:p w:rsidR="007E70DF" w:rsidRPr="007E70DF" w:rsidRDefault="007E70DF" w:rsidP="007E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Банковские </w:t>
            </w:r>
            <w:proofErr w:type="gramStart"/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реквизиты:_</w:t>
            </w:r>
            <w:proofErr w:type="gramEnd"/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______________;</w:t>
            </w:r>
          </w:p>
          <w:p w:rsidR="007E70DF" w:rsidRPr="007E70DF" w:rsidRDefault="007E70DF" w:rsidP="007E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р/с_________________________________;</w:t>
            </w:r>
          </w:p>
          <w:p w:rsidR="007E70DF" w:rsidRPr="007E70DF" w:rsidRDefault="007E70DF" w:rsidP="007E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7E70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 банка)</w:t>
            </w:r>
          </w:p>
          <w:p w:rsidR="007E70DF" w:rsidRPr="007E70DF" w:rsidRDefault="007E70DF" w:rsidP="007E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к/с________________________________;</w:t>
            </w:r>
          </w:p>
          <w:p w:rsidR="007E70DF" w:rsidRPr="007E70DF" w:rsidRDefault="007E70DF" w:rsidP="007E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_______________________________/</w:t>
            </w:r>
          </w:p>
          <w:p w:rsidR="007E70DF" w:rsidRPr="007E70DF" w:rsidRDefault="007E70DF" w:rsidP="007E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0DF" w:rsidRPr="007E70DF" w:rsidRDefault="007E70DF" w:rsidP="007E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0DF" w:rsidRPr="007E70DF" w:rsidRDefault="007E70DF" w:rsidP="007E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________                     М.П.</w:t>
            </w:r>
          </w:p>
          <w:p w:rsidR="007E70DF" w:rsidRPr="007E70DF" w:rsidRDefault="007E70DF" w:rsidP="007E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70DF" w:rsidRPr="007E70DF" w:rsidRDefault="007E70DF" w:rsidP="007E70DF">
      <w:pPr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7AE" w:rsidRPr="007E70DF" w:rsidRDefault="008047AE" w:rsidP="008A332A">
      <w:pPr>
        <w:spacing w:after="400" w:line="245" w:lineRule="exact"/>
        <w:ind w:right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_GoBack"/>
      <w:bookmarkEnd w:id="15"/>
    </w:p>
    <w:p w:rsidR="007E70DF" w:rsidRPr="007E70DF" w:rsidRDefault="007E70DF" w:rsidP="007E70DF">
      <w:pPr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2 к договору аренды </w:t>
      </w:r>
      <w:r w:rsidRPr="007E70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___ № _</w:t>
      </w:r>
      <w:proofErr w:type="gramStart"/>
      <w:r w:rsidRPr="007E70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_._</w:t>
      </w:r>
      <w:proofErr w:type="gramEnd"/>
      <w:r w:rsidRPr="007E70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_.____</w:t>
      </w:r>
    </w:p>
    <w:p w:rsidR="007E70DF" w:rsidRPr="007E70DF" w:rsidRDefault="007E70DF" w:rsidP="007E70DF">
      <w:pPr>
        <w:spacing w:after="400" w:line="245" w:lineRule="exact"/>
        <w:ind w:right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Расчет арендной платы за земельный участок</w:t>
      </w:r>
    </w:p>
    <w:p w:rsidR="007E70DF" w:rsidRPr="007E70DF" w:rsidRDefault="007E70DF" w:rsidP="007E70DF">
      <w:pPr>
        <w:tabs>
          <w:tab w:val="left" w:pos="681"/>
        </w:tabs>
        <w:spacing w:after="0" w:line="270" w:lineRule="exact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Годовая арендная плата за земельный участок определяется в соответствии с Протоколом.</w:t>
      </w:r>
    </w:p>
    <w:p w:rsidR="007E70DF" w:rsidRPr="007E70DF" w:rsidRDefault="007E70DF" w:rsidP="007E70DF">
      <w:pPr>
        <w:tabs>
          <w:tab w:val="left" w:pos="681"/>
        </w:tabs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70DF" w:rsidRPr="007E70DF" w:rsidRDefault="007E70DF" w:rsidP="007E70DF">
      <w:pPr>
        <w:tabs>
          <w:tab w:val="left" w:pos="681"/>
        </w:tabs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70DF" w:rsidRPr="007E70DF" w:rsidRDefault="007E70DF" w:rsidP="007E70DF">
      <w:pPr>
        <w:tabs>
          <w:tab w:val="left" w:pos="681"/>
        </w:tabs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21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7E70DF" w:rsidRPr="007E70DF" w:rsidTr="00F570AE">
        <w:tc>
          <w:tcPr>
            <w:tcW w:w="594" w:type="dxa"/>
          </w:tcPr>
          <w:p w:rsidR="007E70DF" w:rsidRPr="007E70DF" w:rsidRDefault="007E70DF" w:rsidP="007E70DF">
            <w:pPr>
              <w:spacing w:after="66" w:line="270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E70DF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977" w:type="dxa"/>
          </w:tcPr>
          <w:p w:rsidR="007E70DF" w:rsidRPr="007E70DF" w:rsidRDefault="007E70DF" w:rsidP="007E70DF">
            <w:pPr>
              <w:spacing w:after="66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70DF">
              <w:rPr>
                <w:rFonts w:ascii="Times New Roman" w:eastAsia="Times New Roman" w:hAnsi="Times New Roman" w:cs="Times New Roman"/>
                <w:color w:val="000000"/>
              </w:rPr>
              <w:t xml:space="preserve">S, </w:t>
            </w:r>
            <w:proofErr w:type="spellStart"/>
            <w:r w:rsidRPr="007E70DF">
              <w:rPr>
                <w:rFonts w:ascii="Times New Roman" w:eastAsia="Times New Roman" w:hAnsi="Times New Roman" w:cs="Times New Roman"/>
                <w:color w:val="000000"/>
              </w:rPr>
              <w:t>кв.м</w:t>
            </w:r>
            <w:proofErr w:type="spellEnd"/>
          </w:p>
        </w:tc>
        <w:tc>
          <w:tcPr>
            <w:tcW w:w="3365" w:type="dxa"/>
          </w:tcPr>
          <w:p w:rsidR="007E70DF" w:rsidRPr="007E70DF" w:rsidRDefault="007E70DF" w:rsidP="007E70DF">
            <w:pPr>
              <w:spacing w:after="66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70DF">
              <w:rPr>
                <w:rFonts w:ascii="Times New Roman" w:eastAsia="Times New Roman" w:hAnsi="Times New Roman" w:cs="Times New Roman"/>
                <w:color w:val="000000"/>
              </w:rPr>
              <w:t>ВРИ</w:t>
            </w:r>
          </w:p>
        </w:tc>
        <w:tc>
          <w:tcPr>
            <w:tcW w:w="1421" w:type="dxa"/>
          </w:tcPr>
          <w:p w:rsidR="007E70DF" w:rsidRPr="007E70DF" w:rsidRDefault="007E70DF" w:rsidP="007E70DF">
            <w:pPr>
              <w:spacing w:after="66" w:line="27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70DF">
              <w:rPr>
                <w:rFonts w:ascii="Times New Roman" w:eastAsia="Times New Roman" w:hAnsi="Times New Roman" w:cs="Times New Roman"/>
                <w:color w:val="000000"/>
              </w:rPr>
              <w:t>Годовая арендная плата, руб.</w:t>
            </w:r>
          </w:p>
        </w:tc>
      </w:tr>
      <w:tr w:rsidR="007E70DF" w:rsidRPr="007E70DF" w:rsidTr="00F570AE">
        <w:tc>
          <w:tcPr>
            <w:tcW w:w="594" w:type="dxa"/>
          </w:tcPr>
          <w:p w:rsidR="007E70DF" w:rsidRPr="007E70DF" w:rsidRDefault="007E70DF" w:rsidP="007E70DF">
            <w:pPr>
              <w:spacing w:after="66" w:line="270" w:lineRule="exact"/>
              <w:jc w:val="both"/>
              <w:rPr>
                <w:color w:val="000000"/>
              </w:rPr>
            </w:pPr>
          </w:p>
        </w:tc>
        <w:tc>
          <w:tcPr>
            <w:tcW w:w="977" w:type="dxa"/>
          </w:tcPr>
          <w:p w:rsidR="007E70DF" w:rsidRPr="007E70DF" w:rsidRDefault="007E70DF" w:rsidP="007E70DF">
            <w:pPr>
              <w:spacing w:after="66" w:line="270" w:lineRule="exact"/>
              <w:jc w:val="both"/>
              <w:rPr>
                <w:color w:val="000000"/>
              </w:rPr>
            </w:pPr>
          </w:p>
        </w:tc>
        <w:tc>
          <w:tcPr>
            <w:tcW w:w="3365" w:type="dxa"/>
          </w:tcPr>
          <w:p w:rsidR="007E70DF" w:rsidRPr="007E70DF" w:rsidRDefault="007E70DF" w:rsidP="007E70DF">
            <w:pPr>
              <w:spacing w:after="66" w:line="270" w:lineRule="exact"/>
              <w:jc w:val="both"/>
              <w:rPr>
                <w:color w:val="000000"/>
              </w:rPr>
            </w:pPr>
          </w:p>
        </w:tc>
        <w:tc>
          <w:tcPr>
            <w:tcW w:w="1421" w:type="dxa"/>
          </w:tcPr>
          <w:p w:rsidR="007E70DF" w:rsidRPr="007E70DF" w:rsidRDefault="007E70DF" w:rsidP="007E70DF">
            <w:pPr>
              <w:spacing w:after="66" w:line="270" w:lineRule="exact"/>
              <w:jc w:val="both"/>
              <w:rPr>
                <w:color w:val="000000"/>
              </w:rPr>
            </w:pPr>
          </w:p>
        </w:tc>
      </w:tr>
    </w:tbl>
    <w:p w:rsidR="007E70DF" w:rsidRPr="007E70DF" w:rsidRDefault="007E70DF" w:rsidP="007E70DF">
      <w:pPr>
        <w:spacing w:after="66" w:line="270" w:lineRule="exact"/>
        <w:ind w:lef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70DF" w:rsidRPr="007E70DF" w:rsidRDefault="007E70DF" w:rsidP="007E70DF">
      <w:pPr>
        <w:spacing w:after="66" w:line="270" w:lineRule="exact"/>
        <w:ind w:lef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70DF" w:rsidRPr="007E70DF" w:rsidRDefault="007E70DF" w:rsidP="007E70DF">
      <w:pPr>
        <w:spacing w:after="66" w:line="270" w:lineRule="exact"/>
        <w:ind w:lef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Годовая арендная плата за земельный участок составляет _______________ рублей, а сумма ежеквартального/ежемесячного платежа:</w:t>
      </w:r>
    </w:p>
    <w:p w:rsidR="007E70DF" w:rsidRPr="007E70DF" w:rsidRDefault="007E70DF" w:rsidP="007E70DF">
      <w:pPr>
        <w:spacing w:after="66" w:line="270" w:lineRule="exact"/>
        <w:ind w:lef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21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7E70DF" w:rsidRPr="007E70DF" w:rsidTr="00F570AE">
        <w:tc>
          <w:tcPr>
            <w:tcW w:w="2552" w:type="dxa"/>
          </w:tcPr>
          <w:p w:rsidR="007E70DF" w:rsidRPr="007E70DF" w:rsidRDefault="007E70DF" w:rsidP="007E70DF">
            <w:pPr>
              <w:spacing w:after="66" w:line="270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7E70DF" w:rsidRPr="007E70DF" w:rsidRDefault="007E70DF" w:rsidP="007E70DF">
            <w:pPr>
              <w:spacing w:after="66" w:line="270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E70DF">
              <w:rPr>
                <w:rFonts w:ascii="Times New Roman" w:eastAsia="Times New Roman" w:hAnsi="Times New Roman" w:cs="Times New Roman"/>
                <w:color w:val="000000"/>
              </w:rPr>
              <w:t>Арендная плата (руб.)</w:t>
            </w:r>
          </w:p>
        </w:tc>
      </w:tr>
      <w:tr w:rsidR="007E70DF" w:rsidRPr="007E70DF" w:rsidTr="00F570AE">
        <w:tc>
          <w:tcPr>
            <w:tcW w:w="2552" w:type="dxa"/>
          </w:tcPr>
          <w:p w:rsidR="007E70DF" w:rsidRPr="007E70DF" w:rsidRDefault="007E70DF" w:rsidP="007E70DF">
            <w:pPr>
              <w:spacing w:after="66" w:line="270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E70DF">
              <w:rPr>
                <w:rFonts w:ascii="Times New Roman" w:eastAsia="Times New Roman" w:hAnsi="Times New Roman" w:cs="Times New Roman"/>
                <w:color w:val="000000"/>
              </w:rPr>
              <w:t>Квартал/Месяц</w:t>
            </w:r>
          </w:p>
        </w:tc>
        <w:tc>
          <w:tcPr>
            <w:tcW w:w="2551" w:type="dxa"/>
          </w:tcPr>
          <w:p w:rsidR="007E70DF" w:rsidRPr="007E70DF" w:rsidRDefault="007E70DF" w:rsidP="007E70DF">
            <w:pPr>
              <w:spacing w:after="66" w:line="270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70DF" w:rsidRPr="007E70DF" w:rsidTr="00F570AE">
        <w:trPr>
          <w:trHeight w:val="70"/>
        </w:trPr>
        <w:tc>
          <w:tcPr>
            <w:tcW w:w="2552" w:type="dxa"/>
          </w:tcPr>
          <w:p w:rsidR="007E70DF" w:rsidRPr="007E70DF" w:rsidRDefault="007E70DF" w:rsidP="007E70DF">
            <w:pPr>
              <w:spacing w:after="66" w:line="270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E70DF">
              <w:rPr>
                <w:rFonts w:ascii="Times New Roman" w:eastAsia="Times New Roman" w:hAnsi="Times New Roman" w:cs="Times New Roman"/>
                <w:color w:val="000000"/>
              </w:rPr>
              <w:t>Квартал/Месяц*</w:t>
            </w:r>
          </w:p>
        </w:tc>
        <w:tc>
          <w:tcPr>
            <w:tcW w:w="2551" w:type="dxa"/>
          </w:tcPr>
          <w:p w:rsidR="007E70DF" w:rsidRPr="007E70DF" w:rsidRDefault="007E70DF" w:rsidP="007E70DF">
            <w:pPr>
              <w:spacing w:after="66" w:line="270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E70DF" w:rsidRPr="007E70DF" w:rsidRDefault="007E70DF" w:rsidP="007E70DF">
      <w:pPr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7E70DF" w:rsidRPr="007E70DF" w:rsidRDefault="007E70DF" w:rsidP="007E70DF">
      <w:pPr>
        <w:spacing w:after="0" w:line="274" w:lineRule="exact"/>
        <w:ind w:left="86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указывается сумма платежа за неполный период с обязательным указанием неполного периода. </w:t>
      </w:r>
    </w:p>
    <w:p w:rsidR="007E70DF" w:rsidRPr="007E70DF" w:rsidRDefault="007E70DF" w:rsidP="007E70DF">
      <w:pPr>
        <w:spacing w:after="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70DF" w:rsidRPr="007E70DF" w:rsidRDefault="007E70DF" w:rsidP="007E70DF">
      <w:pPr>
        <w:spacing w:after="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70DF" w:rsidRPr="007E70DF" w:rsidRDefault="007E70DF" w:rsidP="007E70DF">
      <w:pPr>
        <w:spacing w:after="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70DF" w:rsidRPr="007E70DF" w:rsidRDefault="007E70DF" w:rsidP="007E70DF">
      <w:pPr>
        <w:spacing w:after="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70DF" w:rsidRPr="007E70DF" w:rsidRDefault="007E70DF" w:rsidP="007E70DF">
      <w:pPr>
        <w:spacing w:after="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70DF" w:rsidRPr="007E70DF" w:rsidRDefault="007E70DF" w:rsidP="007E70DF">
      <w:pPr>
        <w:spacing w:after="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70DF" w:rsidRPr="007E70DF" w:rsidRDefault="007E70DF" w:rsidP="007E70DF">
      <w:pPr>
        <w:spacing w:after="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70DF" w:rsidRPr="007E70DF" w:rsidRDefault="007E70DF" w:rsidP="007E70DF">
      <w:pPr>
        <w:spacing w:after="0" w:line="274" w:lineRule="exact"/>
        <w:ind w:left="220" w:right="100" w:firstLine="2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Подписи сторон</w:t>
      </w:r>
    </w:p>
    <w:p w:rsidR="007E70DF" w:rsidRPr="007E70DF" w:rsidRDefault="007E70DF" w:rsidP="007E70DF">
      <w:pPr>
        <w:spacing w:after="0" w:line="274" w:lineRule="exact"/>
        <w:ind w:left="220" w:right="100" w:firstLine="2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7E70DF" w:rsidRPr="007E70DF" w:rsidTr="00F570AE">
        <w:tc>
          <w:tcPr>
            <w:tcW w:w="4503" w:type="dxa"/>
          </w:tcPr>
          <w:p w:rsidR="007E70DF" w:rsidRPr="007E70DF" w:rsidRDefault="007E70DF" w:rsidP="007E7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Арендодатель</w:t>
            </w: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E70DF" w:rsidRPr="007E70DF" w:rsidRDefault="007E70DF" w:rsidP="007E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0DF" w:rsidRPr="007E70DF" w:rsidRDefault="007E70DF" w:rsidP="007E70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0DF" w:rsidRPr="007E70DF" w:rsidRDefault="007E70DF" w:rsidP="007E70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________                     М.П.</w:t>
            </w:r>
          </w:p>
          <w:p w:rsidR="007E70DF" w:rsidRPr="007E70DF" w:rsidRDefault="007E70DF" w:rsidP="007E70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E70DF" w:rsidRPr="007E70DF" w:rsidRDefault="007E70DF" w:rsidP="007E7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</w:tcPr>
          <w:p w:rsidR="007E70DF" w:rsidRPr="007E70DF" w:rsidRDefault="007E70DF" w:rsidP="007E7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Арендатор</w:t>
            </w: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E70DF" w:rsidRPr="007E70DF" w:rsidRDefault="007E70DF" w:rsidP="007E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0DF" w:rsidRPr="007E70DF" w:rsidRDefault="007E70DF" w:rsidP="007E70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0DF" w:rsidRPr="007E70DF" w:rsidRDefault="007E70DF" w:rsidP="007E70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________                     М.П.</w:t>
            </w:r>
          </w:p>
          <w:p w:rsidR="007E70DF" w:rsidRPr="007E70DF" w:rsidRDefault="007E70DF" w:rsidP="007E7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70DF" w:rsidRPr="007E70DF" w:rsidRDefault="007E70DF" w:rsidP="007E70DF">
      <w:pPr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70DF" w:rsidRPr="007E70DF" w:rsidRDefault="007E70DF" w:rsidP="007E70DF">
      <w:pPr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70DF" w:rsidRPr="007E70DF" w:rsidRDefault="007E70DF" w:rsidP="007E70DF">
      <w:pPr>
        <w:keepNext/>
        <w:keepLines/>
        <w:spacing w:after="0" w:line="260" w:lineRule="exac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70DF" w:rsidRPr="007E70DF" w:rsidRDefault="007E70DF" w:rsidP="007E70DF">
      <w:pPr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DF" w:rsidRPr="007E70DF" w:rsidRDefault="007E70DF" w:rsidP="007E70DF">
      <w:pPr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DF" w:rsidRPr="007E70DF" w:rsidRDefault="007E70DF" w:rsidP="007E70DF">
      <w:pPr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DF" w:rsidRPr="007E70DF" w:rsidRDefault="007E70DF" w:rsidP="007E70DF">
      <w:pPr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DF" w:rsidRPr="007E70DF" w:rsidRDefault="007E70DF" w:rsidP="007E70DF">
      <w:pPr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DF" w:rsidRPr="007E70DF" w:rsidRDefault="007E70DF" w:rsidP="007E70DF">
      <w:pPr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DF" w:rsidRPr="007E70DF" w:rsidRDefault="007E70DF" w:rsidP="007E70DF">
      <w:pPr>
        <w:keepNext/>
        <w:keepLines/>
        <w:spacing w:after="0" w:line="260" w:lineRule="exact"/>
        <w:ind w:left="6663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к договору аренды 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от 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_____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№ 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_</w:t>
      </w:r>
      <w:proofErr w:type="gramStart"/>
      <w:r w:rsidRPr="007E70DF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_._</w:t>
      </w:r>
      <w:proofErr w:type="gramEnd"/>
      <w:r w:rsidRPr="007E70DF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_.____</w:t>
      </w:r>
    </w:p>
    <w:p w:rsidR="007E70DF" w:rsidRPr="007E70DF" w:rsidRDefault="007E70DF" w:rsidP="007E70DF">
      <w:pPr>
        <w:keepNext/>
        <w:keepLines/>
        <w:spacing w:after="9" w:line="230" w:lineRule="exact"/>
        <w:ind w:left="4620"/>
        <w:outlineLvl w:val="4"/>
        <w:rPr>
          <w:rFonts w:ascii="Times New Roman" w:eastAsia="Times New Roman" w:hAnsi="Times New Roman" w:cs="Times New Roman"/>
          <w:spacing w:val="70"/>
          <w:sz w:val="24"/>
          <w:szCs w:val="24"/>
          <w:shd w:val="clear" w:color="auto" w:fill="FFFFFF"/>
          <w:lang w:eastAsia="ru-RU"/>
        </w:rPr>
      </w:pPr>
      <w:bookmarkStart w:id="16" w:name="bookmark19"/>
    </w:p>
    <w:p w:rsidR="007E70DF" w:rsidRPr="007E70DF" w:rsidRDefault="007E70DF" w:rsidP="007E70DF">
      <w:pPr>
        <w:keepNext/>
        <w:keepLines/>
        <w:spacing w:after="9" w:line="230" w:lineRule="exact"/>
        <w:ind w:left="4620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pacing w:val="70"/>
          <w:sz w:val="24"/>
          <w:szCs w:val="24"/>
          <w:shd w:val="clear" w:color="auto" w:fill="FFFFFF"/>
          <w:lang w:eastAsia="ru-RU"/>
        </w:rPr>
        <w:t>АКТ</w:t>
      </w:r>
      <w:bookmarkEnd w:id="16"/>
    </w:p>
    <w:p w:rsidR="007E70DF" w:rsidRPr="007E70DF" w:rsidRDefault="007E70DF" w:rsidP="007E70DF">
      <w:pPr>
        <w:keepNext/>
        <w:keepLines/>
        <w:spacing w:after="131" w:line="230" w:lineRule="exact"/>
        <w:ind w:left="2840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7" w:name="bookmark20"/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приема-передачи земельного участка</w:t>
      </w:r>
      <w:bookmarkEnd w:id="17"/>
    </w:p>
    <w:p w:rsidR="007E70DF" w:rsidRPr="007E70DF" w:rsidRDefault="007E70DF" w:rsidP="007E7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____________________________________________________, (ОГРН ___________________, ИНН/КПП ___________/______________, в лице ______________________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,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__________, зарегистрированного _________________________________, именуем__ в дальнейшем 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Арендодатель,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юридический адрес: Московская область, ______________________, с одной стороны, и</w:t>
      </w:r>
    </w:p>
    <w:p w:rsidR="007E70DF" w:rsidRPr="007E70DF" w:rsidRDefault="007E70DF" w:rsidP="007E70D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________________________________, (ОГРН ______________, ИНН/КПП ______________/_________________, юридический </w:t>
      </w:r>
      <w:proofErr w:type="gramStart"/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адрес:_</w:t>
      </w:r>
      <w:proofErr w:type="gramEnd"/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________________, в лице _______________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,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___________, с другой стороны, именуемое в дальнейшем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Арендатор,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совместном упоминании, именуемые в дальнейшем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Стороны,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,</w:t>
      </w: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70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составили настоящий акт приема-передачи к настоящему договору аренды земельного участка №__ от __.__.____ о нижеследующем.</w:t>
      </w:r>
    </w:p>
    <w:p w:rsidR="007E70DF" w:rsidRPr="007E70DF" w:rsidRDefault="007E70DF" w:rsidP="007E7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</w:t>
      </w:r>
      <w:bookmarkStart w:id="18" w:name="bookmark21"/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временное владение и пользование за плату </w:t>
      </w:r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Земельный участок </w:t>
      </w:r>
      <w:bookmarkEnd w:id="18"/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площадью ____ </w:t>
      </w:r>
      <w:proofErr w:type="spellStart"/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кв.м</w:t>
      </w:r>
      <w:proofErr w:type="spellEnd"/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:rsidR="007E70DF" w:rsidRPr="007E70DF" w:rsidRDefault="007E70DF" w:rsidP="007E70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:rsidR="007E70DF" w:rsidRPr="007E70DF" w:rsidRDefault="007E70DF" w:rsidP="007E70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7E70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3. Арендатор претензий к Арендодателю не имеет.</w:t>
      </w:r>
    </w:p>
    <w:p w:rsidR="007E70DF" w:rsidRPr="007E70DF" w:rsidRDefault="007E70DF" w:rsidP="007E70DF">
      <w:pPr>
        <w:spacing w:after="0" w:line="299" w:lineRule="exact"/>
        <w:ind w:left="10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DF" w:rsidRPr="007E70DF" w:rsidRDefault="007E70DF" w:rsidP="007E70DF">
      <w:pPr>
        <w:tabs>
          <w:tab w:val="left" w:pos="3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DF" w:rsidRPr="007E70DF" w:rsidRDefault="007E70DF" w:rsidP="007E70DF">
      <w:pPr>
        <w:tabs>
          <w:tab w:val="left" w:pos="3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DF" w:rsidRPr="007E70DF" w:rsidRDefault="007E70DF" w:rsidP="007E70DF">
      <w:pPr>
        <w:tabs>
          <w:tab w:val="left" w:pos="3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0DF" w:rsidRPr="007E70DF" w:rsidRDefault="007E70DF" w:rsidP="007E70DF">
      <w:pPr>
        <w:tabs>
          <w:tab w:val="left" w:pos="3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0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p w:rsidR="007E70DF" w:rsidRPr="007E70DF" w:rsidRDefault="007E70DF" w:rsidP="007E70DF">
      <w:pPr>
        <w:tabs>
          <w:tab w:val="left" w:pos="3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7E70DF" w:rsidRPr="007E70DF" w:rsidTr="00F570AE">
        <w:tc>
          <w:tcPr>
            <w:tcW w:w="4503" w:type="dxa"/>
          </w:tcPr>
          <w:p w:rsidR="007E70DF" w:rsidRPr="007E70DF" w:rsidRDefault="007E70DF" w:rsidP="007E7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Арендодатель</w:t>
            </w: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E70DF" w:rsidRPr="007E70DF" w:rsidRDefault="007E70DF" w:rsidP="007E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0DF" w:rsidRPr="007E70DF" w:rsidRDefault="007E70DF" w:rsidP="007E70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0DF" w:rsidRPr="007E70DF" w:rsidRDefault="007E70DF" w:rsidP="007E70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________                     М.П.</w:t>
            </w:r>
          </w:p>
          <w:p w:rsidR="007E70DF" w:rsidRPr="007E70DF" w:rsidRDefault="007E70DF" w:rsidP="007E70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E70DF" w:rsidRPr="007E70DF" w:rsidRDefault="007E70DF" w:rsidP="007E7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</w:tcPr>
          <w:p w:rsidR="007E70DF" w:rsidRPr="007E70DF" w:rsidRDefault="007E70DF" w:rsidP="007E7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Арендатор</w:t>
            </w: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E70DF" w:rsidRPr="007E70DF" w:rsidRDefault="007E70DF" w:rsidP="007E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0DF" w:rsidRPr="007E70DF" w:rsidRDefault="007E70DF" w:rsidP="007E70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70DF" w:rsidRPr="007E70DF" w:rsidRDefault="007E70DF" w:rsidP="007E70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________                     М.П.</w:t>
            </w:r>
          </w:p>
          <w:p w:rsidR="007E70DF" w:rsidRPr="007E70DF" w:rsidRDefault="007E70DF" w:rsidP="007E7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70DF" w:rsidRPr="007E70DF" w:rsidRDefault="007E70DF" w:rsidP="007E70DF">
      <w:pPr>
        <w:tabs>
          <w:tab w:val="left" w:pos="358"/>
        </w:tabs>
        <w:spacing w:after="0" w:line="27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197" w:rsidRDefault="00515197"/>
    <w:sectPr w:rsidR="00515197" w:rsidSect="008A332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E0"/>
    <w:rsid w:val="001A53B4"/>
    <w:rsid w:val="003A3A66"/>
    <w:rsid w:val="00422F82"/>
    <w:rsid w:val="004D1B57"/>
    <w:rsid w:val="005001D0"/>
    <w:rsid w:val="00515197"/>
    <w:rsid w:val="007E70DF"/>
    <w:rsid w:val="008047AE"/>
    <w:rsid w:val="008356D5"/>
    <w:rsid w:val="008A332A"/>
    <w:rsid w:val="008F7288"/>
    <w:rsid w:val="00A276B1"/>
    <w:rsid w:val="00CB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CF43"/>
  <w15:chartTrackingRefBased/>
  <w15:docId w15:val="{60B295FD-AA41-4FF6-B65F-591A274F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7E70DF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E7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2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7B6A8-6FE7-4396-A5C5-0C39E0651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2790</Words>
  <Characters>15905</Characters>
  <Application>Microsoft Office Word</Application>
  <DocSecurity>0</DocSecurity>
  <Lines>132</Lines>
  <Paragraphs>37</Paragraphs>
  <ScaleCrop>false</ScaleCrop>
  <Company/>
  <LinksUpToDate>false</LinksUpToDate>
  <CharactersWithSpaces>18658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Кузмицкая Юлия Максимовна</dc:creator>
  <cp:keywords/>
  <dc:description/>
  <cp:lastModifiedBy>Черникова Алёна Алексеевна</cp:lastModifiedBy>
  <cp:revision>12</cp:revision>
  <dcterms:created xsi:type="dcterms:W3CDTF">2021-12-23T08:10:00Z</dcterms:created>
  <dcterms:modified xsi:type="dcterms:W3CDTF">2022-03-22T08:51:00Z</dcterms:modified>
</cp:coreProperties>
</file>