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50:42:0040324:8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коммунальное обслуживание; стоянка транспортных средств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 Долгопрудный, мкр Павельцево, ш Новое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коммунальное обслуживание; стоянка транспортных средств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DEED3DC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>- частично расположен в санитарно-защитной зоне для складского комплекса ЗАО "ФМ ЛОЖИСТИК" (СЕВО);</w:t>
      </w:r>
    </w:p>
    <w:p w14:paraId="3E425B2A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>- полностью расположен в границах полос воздушных подходов аэродрома Чкаловский (внешняя граница ПВП);</w:t>
      </w:r>
    </w:p>
    <w:p w14:paraId="12B03599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 xml:space="preserve">- полностью расположен в секторе 3.3 третьей подзоны </w:t>
      </w:r>
      <w:proofErr w:type="spellStart"/>
      <w:r w:rsidRPr="00CD64E3">
        <w:t>приаэродромной</w:t>
      </w:r>
      <w:proofErr w:type="spellEnd"/>
      <w:r w:rsidRPr="00CD64E3">
        <w:t xml:space="preserve"> территории аэродрома Москва (Шереметьево);</w:t>
      </w:r>
    </w:p>
    <w:p w14:paraId="0D04F22C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 xml:space="preserve">- полностью расположен в </w:t>
      </w:r>
      <w:proofErr w:type="spellStart"/>
      <w:r w:rsidRPr="00CD64E3">
        <w:t>приаэродромной</w:t>
      </w:r>
      <w:proofErr w:type="spellEnd"/>
      <w:r w:rsidRPr="00CD64E3">
        <w:t xml:space="preserve"> территории аэродрома Москва (Шереметьево) - подзона 6;</w:t>
      </w:r>
    </w:p>
    <w:p w14:paraId="11CB2F52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 xml:space="preserve">- полностью расположен в </w:t>
      </w:r>
      <w:proofErr w:type="spellStart"/>
      <w:r w:rsidRPr="00CD64E3">
        <w:t>приаэродромной</w:t>
      </w:r>
      <w:proofErr w:type="spellEnd"/>
      <w:r w:rsidRPr="00CD64E3">
        <w:t xml:space="preserve"> территории аэродрома Москва (Шереметьево); </w:t>
      </w:r>
    </w:p>
    <w:p w14:paraId="3AE30C25" w14:textId="260324D4" w:rsidR="00CD64E3" w:rsidRPr="00CD64E3" w:rsidRDefault="00CD64E3" w:rsidP="00CD64E3">
      <w:pPr>
        <w:pStyle w:val="Default"/>
        <w:ind w:firstLine="709"/>
        <w:jc w:val="both"/>
      </w:pPr>
      <w:r w:rsidRPr="00CD64E3">
        <w:t>-</w:t>
      </w:r>
      <w:r w:rsidR="00644A27">
        <w:t xml:space="preserve">  </w:t>
      </w:r>
      <w:r w:rsidRPr="00CD64E3">
        <w:t xml:space="preserve"> полностью расположен в </w:t>
      </w:r>
      <w:proofErr w:type="spellStart"/>
      <w:r w:rsidRPr="00CD64E3">
        <w:t>приаэродромной</w:t>
      </w:r>
      <w:proofErr w:type="spellEnd"/>
      <w:r w:rsidRPr="00CD64E3">
        <w:t xml:space="preserve"> территории аэродрома Чкаловский;</w:t>
      </w:r>
    </w:p>
    <w:p w14:paraId="3355B97D" w14:textId="77777777" w:rsidR="00CD64E3" w:rsidRPr="00CD64E3" w:rsidRDefault="00CD64E3" w:rsidP="00CD64E3">
      <w:pPr>
        <w:pStyle w:val="Default"/>
        <w:ind w:firstLine="709"/>
        <w:jc w:val="both"/>
      </w:pPr>
      <w:r w:rsidRPr="00CD64E3">
        <w:t xml:space="preserve">- полностью расположен в </w:t>
      </w:r>
      <w:proofErr w:type="spellStart"/>
      <w:r w:rsidRPr="00CD64E3">
        <w:t>приаэродромной</w:t>
      </w:r>
      <w:proofErr w:type="spellEnd"/>
      <w:r w:rsidRPr="00CD64E3">
        <w:t xml:space="preserve"> территории аэродрома Москва (Шереметьево) – седьмая подзона, зона 7.1 "Зона запрета строительства нормируемых объектов" (внешняя граница соответствует изолинии </w:t>
      </w:r>
      <w:proofErr w:type="spellStart"/>
      <w:r w:rsidRPr="00CD64E3">
        <w:t>Ldn</w:t>
      </w:r>
      <w:proofErr w:type="spellEnd"/>
      <w:r w:rsidRPr="00CD64E3">
        <w:t xml:space="preserve"> = 61 </w:t>
      </w:r>
      <w:proofErr w:type="spellStart"/>
      <w:r w:rsidRPr="00CD64E3">
        <w:t>дБА</w:t>
      </w:r>
      <w:proofErr w:type="spellEnd"/>
      <w:r w:rsidRPr="00CD64E3">
        <w:t xml:space="preserve"> при полетах воздушных судов);</w:t>
      </w:r>
    </w:p>
    <w:p w14:paraId="566306DC" w14:textId="77777777" w:rsidR="00644A27" w:rsidRDefault="00CD64E3" w:rsidP="00CD64E3">
      <w:pPr>
        <w:pStyle w:val="Default"/>
        <w:ind w:firstLine="709"/>
        <w:jc w:val="both"/>
      </w:pPr>
      <w:r w:rsidRPr="00CD64E3">
        <w:t>- в границах земельного участка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судов)</w:t>
      </w:r>
      <w:r w:rsidR="00644A27">
        <w:t>;</w:t>
      </w:r>
    </w:p>
    <w:p w14:paraId="7AB9C646" w14:textId="7B1E1A59" w:rsidR="00CD64E3" w:rsidRPr="00644A27" w:rsidRDefault="00644A27" w:rsidP="00644A2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bookmarkStart w:id="3" w:name="_Hlk234508371"/>
      <w:r w:rsidRPr="00644A27">
        <w:rPr>
          <w:rFonts w:ascii="Times New Roman" w:hAnsi="Times New Roman" w:cs="Times New Roman"/>
        </w:rPr>
        <w:t>-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</w:rPr>
        <w:t xml:space="preserve"> </w:t>
      </w:r>
      <w:r w:rsidRPr="00644A27">
        <w:rPr>
          <w:rFonts w:ascii="Times New Roman" w:hAnsi="Times New Roman" w:cs="Times New Roman"/>
        </w:rPr>
        <w:t>Российской Федерации</w:t>
      </w:r>
      <w:r w:rsidR="00CD64E3" w:rsidRPr="00CD64E3">
        <w:t>.</w:t>
      </w:r>
    </w:p>
    <w:bookmarkEnd w:id="3"/>
    <w:p w14:paraId="01976481" w14:textId="6F2A8A13" w:rsidR="0027792C" w:rsidRPr="00A31FA7" w:rsidRDefault="000A2CDD" w:rsidP="00E639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5627D53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8F50AD">
        <w:t xml:space="preserve">13/2 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3.8. Арендная плата за пользование Земельным участком исчисляется с даты, указанной </w:t>
      </w:r>
      <w:r w:rsidRPr="00594407">
        <w:lastRenderedPageBreak/>
        <w:t>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F989853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</w:t>
      </w:r>
      <w:r w:rsidRPr="00A31FA7">
        <w:rPr>
          <w:noProof/>
        </w:rPr>
        <w:br/>
        <w:t xml:space="preserve">- Федерального закон Российской Федерации от 01.07.2017 № 135-ФЗ </w:t>
      </w:r>
      <w:r w:rsidRPr="00A31FA7">
        <w:rPr>
          <w:noProof/>
        </w:rPr>
        <w:br/>
        <w:t xml:space="preserve">«О внесении изменений в отдельные законодательные акты Российской Федерации </w:t>
      </w:r>
      <w:r w:rsidRPr="00A31FA7">
        <w:rPr>
          <w:noProof/>
        </w:rPr>
        <w:br/>
        <w:t>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  <w:t>- СанПиН 2.2.1/2.1.1.1200-03 "Санитарно-защитные зоны и санитарная классификация предприятий, сооружений и иных объектов", утвержденные постановлением Главного государственного санитарного врача Российской Федерации от 25.09.2007 г. № 74.</w:t>
      </w:r>
      <w:r w:rsidRPr="00A31FA7">
        <w:t xml:space="preserve"> (в случае, если Земельный участок имеет ограничения в использовании, указанные в п. 1.3)</w:t>
      </w:r>
      <w:r w:rsidR="008B2DA7">
        <w:t>,  -</w:t>
      </w:r>
      <w:r w:rsidR="008B2DA7" w:rsidRPr="008B2DA7">
        <w:t xml:space="preserve"> </w:t>
      </w:r>
      <w:r w:rsidR="008B2DA7" w:rsidRPr="008B2DA7">
        <w:t xml:space="preserve">Решение Управления Федеральной службы от 23.01.2025 № 2/ПАТ «Об установлении седьмой подзоны </w:t>
      </w:r>
      <w:proofErr w:type="spellStart"/>
      <w:r w:rsidR="008B2DA7" w:rsidRPr="008B2DA7">
        <w:t>приаэродромной</w:t>
      </w:r>
      <w:proofErr w:type="spellEnd"/>
      <w:r w:rsidR="008B2DA7" w:rsidRPr="008B2DA7">
        <w:t xml:space="preserve"> территории аэродрома Москва (Шереметьево)</w:t>
      </w:r>
      <w:r w:rsidR="008B2DA7" w:rsidRPr="008B2DA7">
        <w:t>.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 xml:space="preserve">4.4.8. Осуществлять мероприятия по охране земель, установленные законодательством </w:t>
      </w:r>
      <w:r w:rsidRPr="00A31FA7">
        <w:lastRenderedPageBreak/>
        <w:t>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lastRenderedPageBreak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F50AD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57D10B5C" w14:textId="77777777" w:rsidR="00ED60BC" w:rsidRPr="00594407" w:rsidRDefault="00ED60BC" w:rsidP="00ED60BC">
      <w:pPr>
        <w:pStyle w:val="ConsPlusNormal"/>
        <w:spacing w:line="276" w:lineRule="auto"/>
        <w:ind w:firstLine="540"/>
        <w:jc w:val="both"/>
      </w:pPr>
      <w:r w:rsidRPr="0059440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9ADBA9E" w14:textId="77777777" w:rsidR="00ED60BC" w:rsidRPr="00594407" w:rsidRDefault="00ED60BC" w:rsidP="00ED60BC">
      <w:pPr>
        <w:pStyle w:val="ConsPlusNormal"/>
        <w:spacing w:line="276" w:lineRule="auto"/>
        <w:ind w:firstLine="540"/>
        <w:jc w:val="both"/>
      </w:pPr>
      <w:r w:rsidRPr="00594407">
        <w:t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68DCEBFB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</w:t>
      </w:r>
      <w:r>
        <w:rPr>
          <w:sz w:val="24"/>
          <w:szCs w:val="24"/>
        </w:rPr>
        <w:t>.</w:t>
      </w:r>
    </w:p>
    <w:p w14:paraId="7E55D8F1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E7090CF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r>
        <w:rPr>
          <w:sz w:val="24"/>
          <w:szCs w:val="24"/>
        </w:rPr>
        <w:t>.</w:t>
      </w:r>
    </w:p>
    <w:p w14:paraId="7F702764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0CA43180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120BACE2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64F4021D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001EC3B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64D030CE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21ED3079" w14:textId="77777777" w:rsidR="00ED60BC" w:rsidRPr="00594407" w:rsidRDefault="00ED60BC" w:rsidP="00ED60BC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F50A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F50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F50A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F50A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ДОЛГОПРУДНЫЙ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Долгопрудный, пл Собина,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5008001799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dolgo@mosreg.ru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F50A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F50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F50A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коммунальное обслуживание; стоянка транспортных средств.</w:t>
            </w:r>
          </w:p>
        </w:tc>
        <w:tc>
          <w:tcPr>
            <w:tcW w:w="2120" w:type="dxa"/>
          </w:tcPr>
          <w:p w14:paraId="304D9E29" w14:textId="0D4486EA" w:rsidR="00500B27" w:rsidRPr="008F50A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C28D" w14:textId="77777777" w:rsidR="00AC1B8C" w:rsidRDefault="00AC1B8C" w:rsidP="00195C19">
      <w:r>
        <w:separator/>
      </w:r>
    </w:p>
  </w:endnote>
  <w:endnote w:type="continuationSeparator" w:id="0">
    <w:p w14:paraId="7BA22BC1" w14:textId="77777777" w:rsidR="00AC1B8C" w:rsidRDefault="00AC1B8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6662" w14:textId="77777777" w:rsidR="00AC1B8C" w:rsidRDefault="00AC1B8C" w:rsidP="00195C19">
      <w:r>
        <w:separator/>
      </w:r>
    </w:p>
  </w:footnote>
  <w:footnote w:type="continuationSeparator" w:id="0">
    <w:p w14:paraId="71475EC1" w14:textId="77777777" w:rsidR="00AC1B8C" w:rsidRDefault="00AC1B8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047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9F3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5AD2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5418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1A3B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2C2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44A27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2DA7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0AD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5CC0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2E75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B8C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6EDF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D64E3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3952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C5802"/>
    <w:rsid w:val="00ED1C25"/>
    <w:rsid w:val="00ED2030"/>
    <w:rsid w:val="00ED27F6"/>
    <w:rsid w:val="00ED43D5"/>
    <w:rsid w:val="00ED58FC"/>
    <w:rsid w:val="00ED60B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Дугин Руслан Петрович</cp:lastModifiedBy>
  <cp:revision>10</cp:revision>
  <cp:lastPrinted>2022-02-16T11:57:00Z</cp:lastPrinted>
  <dcterms:created xsi:type="dcterms:W3CDTF">2026-07-06T08:39:00Z</dcterms:created>
  <dcterms:modified xsi:type="dcterms:W3CDTF">2026-07-10T07:26:00Z</dcterms:modified>
</cp:coreProperties>
</file>