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F8EC223" w:rsidR="008E0769" w:rsidRPr="00301B8F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301B8F">
        <w:rPr>
          <w:rFonts w:ascii="Times New Roman" w:hAnsi="Times New Roman" w:cs="Times New Roman"/>
          <w:noProof/>
          <w:sz w:val="24"/>
          <w:szCs w:val="24"/>
        </w:rPr>
        <w:t>_____________________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5050002154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50:14:0010513:490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сельскохозяйственного назначения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Ведение садоводства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Щёлково г.о, вблизи д. Дуброво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6519D346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Ведение садоводства</w:t>
      </w:r>
      <w:r w:rsidR="00A8081E">
        <w:rPr>
          <w:noProof/>
          <w:sz w:val="24"/>
          <w:szCs w:val="24"/>
        </w:rPr>
        <w:t>»</w:t>
      </w:r>
      <w:bookmarkStart w:id="3" w:name="_GoBack"/>
      <w:bookmarkEnd w:id="3"/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ограничение прав на земельный участок, предусмотренное статьёй 56 Земельного кодекса Российской Федерации: реестровый номер границы 50:14-6.506: частично расположен в границах охранной зоны объекта «Газопровод среднего давления», кадастровый номер 50:14:0010513:465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21F3746C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 xml:space="preserve">Федерального закона от 31.03.1999 № 69-ФЗ «О газоснабжении в Российской Федерации», Правил охраны газораспределительных сетей, утвержденными Постановлением Правительства Российской Федерации от 20.11.2000 № 878, свода правил СП 62.13330.2011 актуализированная редакция </w:t>
      </w:r>
      <w:r w:rsidRPr="00A31FA7">
        <w:rPr>
          <w:noProof/>
        </w:rPr>
        <w:lastRenderedPageBreak/>
        <w:t>СНиП 42-01-2002 «Газораспределительные системы»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13C61BC5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301B8F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2A586B0D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79FF69F8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 xml:space="preserve"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</w:t>
      </w:r>
      <w:r w:rsidRPr="00A31FA7">
        <w:lastRenderedPageBreak/>
        <w:t>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301B8F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301B8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301B8F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301B8F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B8F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ЩЁЛКОВО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5050002154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schelkov@mosreg.ru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301B8F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301B8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301B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301B8F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56914435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Ведение садоводства.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5050002154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301B8F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26387B" w14:textId="77777777" w:rsidR="00135564" w:rsidRDefault="00135564" w:rsidP="00195C19">
      <w:r>
        <w:separator/>
      </w:r>
    </w:p>
  </w:endnote>
  <w:endnote w:type="continuationSeparator" w:id="0">
    <w:p w14:paraId="184566E0" w14:textId="77777777" w:rsidR="00135564" w:rsidRDefault="00135564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D74ED0" w14:textId="77777777" w:rsidR="00135564" w:rsidRDefault="00135564" w:rsidP="00195C19">
      <w:r>
        <w:separator/>
      </w:r>
    </w:p>
  </w:footnote>
  <w:footnote w:type="continuationSeparator" w:id="0">
    <w:p w14:paraId="36B47B8B" w14:textId="77777777" w:rsidR="00135564" w:rsidRDefault="00135564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5564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674ED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1B8F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081E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CC480D-8D30-405A-9E68-8CE98F4ED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3138</Words>
  <Characters>17889</Characters>
  <Application>Microsoft Office Word</Application>
  <DocSecurity>0</DocSecurity>
  <Lines>149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Инна Курдина</cp:lastModifiedBy>
  <cp:revision>4</cp:revision>
  <cp:lastPrinted>2022-02-16T11:57:00Z</cp:lastPrinted>
  <dcterms:created xsi:type="dcterms:W3CDTF">2026-07-28T14:34:00Z</dcterms:created>
  <dcterms:modified xsi:type="dcterms:W3CDTF">2026-07-28T14:39:00Z</dcterms:modified>
</cp:coreProperties>
</file>