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0896C" w14:textId="77777777" w:rsidR="00F84E91" w:rsidRDefault="00F84E91" w:rsidP="00F84E91">
      <w:pPr>
        <w:pStyle w:val="ac"/>
        <w:ind w:firstLine="567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>Лот № 1</w:t>
      </w:r>
    </w:p>
    <w:p w14:paraId="3F84BEDD" w14:textId="77777777" w:rsidR="00F84E91" w:rsidRDefault="00F84E91" w:rsidP="00F84E91">
      <w:pPr>
        <w:pStyle w:val="ac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545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1275"/>
        <w:gridCol w:w="993"/>
        <w:gridCol w:w="1701"/>
        <w:gridCol w:w="1134"/>
        <w:gridCol w:w="1134"/>
        <w:gridCol w:w="1134"/>
        <w:gridCol w:w="1701"/>
        <w:gridCol w:w="2409"/>
        <w:gridCol w:w="1418"/>
      </w:tblGrid>
      <w:tr w:rsidR="00F84E91" w14:paraId="1B04CBF7" w14:textId="77777777" w:rsidTr="003D0C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FAD3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68FC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Адрес установки и 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80CF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РК в схеме размещения 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6961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Вид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8289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Тип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8282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Размер одной стороны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8CAC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Количество сторон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54FD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Общая площадь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31B9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Технологические характеристики РК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4872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06C5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Начальная (минимальная) цена лота</w:t>
            </w:r>
          </w:p>
          <w:p w14:paraId="707386BC" w14:textId="77777777" w:rsidR="00F84E91" w:rsidRPr="009D1B14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(без НДС)</w:t>
            </w:r>
          </w:p>
        </w:tc>
      </w:tr>
      <w:tr w:rsidR="00F84E91" w14:paraId="2435EE6E" w14:textId="77777777" w:rsidTr="003D0C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8B57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3C75" w14:textId="77777777" w:rsidR="00F84E91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Московская область, </w:t>
            </w:r>
          </w:p>
          <w:p w14:paraId="2DEB22A8" w14:textId="77777777" w:rsidR="00F84E91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>г. Балашиха,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09D4BD1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/>
                <w:sz w:val="20"/>
                <w:szCs w:val="20"/>
              </w:rPr>
              <w:t>Реутовская, д 15, через дорогу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6107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03B0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color w:val="000000"/>
                <w:sz w:val="20"/>
                <w:szCs w:val="20"/>
              </w:rPr>
              <w:t>отдельно стоящая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4EFA" w14:textId="77777777" w:rsidR="00F84E91" w:rsidRPr="0036648C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Рекламная конструкция в составе остановочного павильона движения общественного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B711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м х 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F6BE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C29F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214F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внутренний подсвет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9B7B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Администрация Городского округа Балашиха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97F8" w14:textId="77777777" w:rsidR="00F84E91" w:rsidRPr="002A1467" w:rsidRDefault="00F84E91" w:rsidP="003D0C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3 824,00 руб.</w:t>
            </w:r>
          </w:p>
          <w:p w14:paraId="162F0094" w14:textId="77777777" w:rsidR="00F84E91" w:rsidRPr="002A1467" w:rsidRDefault="00F84E91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408C26F" w14:textId="77777777" w:rsidR="00F84E91" w:rsidRPr="000943A9" w:rsidRDefault="00F84E91" w:rsidP="00F84E91">
      <w:pPr>
        <w:pStyle w:val="ac"/>
        <w:rPr>
          <w:rFonts w:ascii="Times New Roman" w:hAnsi="Times New Roman"/>
          <w:sz w:val="24"/>
          <w:szCs w:val="24"/>
        </w:rPr>
      </w:pPr>
    </w:p>
    <w:p w14:paraId="1F17F950" w14:textId="77777777" w:rsidR="00F84E91" w:rsidRDefault="00F84E91" w:rsidP="00F84E91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Начальная (минимальная) цена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ота № 1: </w:t>
      </w:r>
      <w:r>
        <w:rPr>
          <w:rFonts w:ascii="Times New Roman" w:hAnsi="Times New Roman"/>
          <w:color w:val="000000"/>
          <w:sz w:val="24"/>
          <w:szCs w:val="24"/>
        </w:rPr>
        <w:t>13 824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тринадцать тысяч восемьсот двадцать четыре) руб. 00 коп. </w:t>
      </w:r>
    </w:p>
    <w:p w14:paraId="75C4357F" w14:textId="77777777" w:rsidR="00F84E91" w:rsidRPr="003B0B82" w:rsidRDefault="00F84E91" w:rsidP="00F84E91">
      <w:pPr>
        <w:pStyle w:val="ac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Шаг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 w:rsidRPr="000943A9">
        <w:rPr>
          <w:rFonts w:ascii="Times New Roman" w:hAnsi="Times New Roman"/>
          <w:sz w:val="24"/>
          <w:szCs w:val="24"/>
        </w:rPr>
        <w:t xml:space="preserve">аукциона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 xml:space="preserve">691 </w:t>
      </w:r>
      <w:r w:rsidRPr="003B0B8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шестьсот девяносто один</w:t>
      </w:r>
      <w:r w:rsidRPr="003B0B82">
        <w:rPr>
          <w:rFonts w:ascii="Times New Roman" w:hAnsi="Times New Roman"/>
          <w:sz w:val="24"/>
          <w:szCs w:val="24"/>
        </w:rPr>
        <w:t xml:space="preserve">) руб. </w:t>
      </w:r>
      <w:r>
        <w:rPr>
          <w:rFonts w:ascii="Times New Roman" w:hAnsi="Times New Roman"/>
          <w:sz w:val="24"/>
          <w:szCs w:val="24"/>
        </w:rPr>
        <w:t>2</w:t>
      </w:r>
      <w:r w:rsidRPr="003B0B82">
        <w:rPr>
          <w:rFonts w:ascii="Times New Roman" w:hAnsi="Times New Roman"/>
          <w:sz w:val="24"/>
          <w:szCs w:val="24"/>
        </w:rPr>
        <w:t>0 коп.</w:t>
      </w:r>
    </w:p>
    <w:p w14:paraId="03453543" w14:textId="77777777" w:rsidR="00F84E91" w:rsidRPr="000943A9" w:rsidRDefault="00F84E91" w:rsidP="00F84E91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Размер задатка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color w:val="000000"/>
          <w:sz w:val="24"/>
          <w:szCs w:val="24"/>
        </w:rPr>
        <w:t>13 824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тринадцать тысяч восемьсот двадцать четыре) руб. 00 коп.   </w:t>
      </w:r>
    </w:p>
    <w:p w14:paraId="13B40B47" w14:textId="77777777" w:rsidR="00F84E91" w:rsidRDefault="00F84E91"/>
    <w:sectPr w:rsidR="00F84E91" w:rsidSect="00F84E9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91"/>
    <w:rsid w:val="00CD029C"/>
    <w:rsid w:val="00F8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72D7"/>
  <w15:chartTrackingRefBased/>
  <w15:docId w15:val="{4CFB179E-046F-4D90-A9CE-36811E3C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E91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4E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4E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4E9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4E9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E9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4E9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4E9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4E9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4E9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4E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4E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4E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4E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4E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4E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4E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4E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4E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4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84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4E9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84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4E9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84E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4E9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84E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4E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84E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4E9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F84E9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d">
    <w:name w:val="Без интервала Знак"/>
    <w:basedOn w:val="a0"/>
    <w:link w:val="ac"/>
    <w:uiPriority w:val="1"/>
    <w:rsid w:val="00F84E91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Савиев</dc:creator>
  <cp:keywords/>
  <dc:description/>
  <cp:lastModifiedBy>Виктор Савиев</cp:lastModifiedBy>
  <cp:revision>1</cp:revision>
  <dcterms:created xsi:type="dcterms:W3CDTF">2026-09-08T13:06:00Z</dcterms:created>
  <dcterms:modified xsi:type="dcterms:W3CDTF">2026-09-08T13:07:00Z</dcterms:modified>
</cp:coreProperties>
</file>