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3D2A4CF5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4FC6">
        <w:rPr>
          <w:rFonts w:ascii="Times New Roman" w:hAnsi="Times New Roman" w:cs="Times New Roman"/>
          <w:noProof/>
          <w:sz w:val="24"/>
          <w:szCs w:val="24"/>
        </w:rPr>
        <w:t>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D4FC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54EB8920" w:rsidR="005E4A94" w:rsidRPr="0051458D" w:rsidRDefault="00675807" w:rsidP="005D4F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D4FC6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494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50:14:0050102:5888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 Щёлково, д Набережная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D4FC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D4FC6">
              <w:rPr>
                <w:sz w:val="24"/>
                <w:szCs w:val="24"/>
                <w:lang w:val="ru-RU"/>
              </w:rPr>
              <w:t>:</w:t>
            </w:r>
            <w:r w:rsidR="005368D3" w:rsidRPr="005D4FC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D4FC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D4FC6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D4FC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D4FC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707145" w14:textId="6AF880C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4E9A2498" w:rsidR="00C1327E" w:rsidRPr="0051458D" w:rsidRDefault="00675807" w:rsidP="005D4F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5D4FC6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5D4FC6">
        <w:rPr>
          <w:rFonts w:ascii="Times New Roman" w:hAnsi="Times New Roman" w:cs="Times New Roman"/>
          <w:noProof/>
          <w:sz w:val="24"/>
          <w:szCs w:val="24"/>
        </w:rPr>
        <w:t>___________________</w:t>
      </w:r>
      <w:bookmarkStart w:id="3" w:name="_GoBack"/>
      <w:bookmarkEnd w:id="3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494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50:14:0050102:5888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 Щёлково, д Набережная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4898A" w14:textId="77777777" w:rsidR="0084738C" w:rsidRDefault="0084738C" w:rsidP="00195C19">
      <w:r>
        <w:separator/>
      </w:r>
    </w:p>
  </w:endnote>
  <w:endnote w:type="continuationSeparator" w:id="0">
    <w:p w14:paraId="285FE88D" w14:textId="77777777" w:rsidR="0084738C" w:rsidRDefault="0084738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85DCFA" w14:textId="77777777" w:rsidR="0084738C" w:rsidRDefault="0084738C" w:rsidP="00195C19">
      <w:r>
        <w:separator/>
      </w:r>
    </w:p>
  </w:footnote>
  <w:footnote w:type="continuationSeparator" w:id="0">
    <w:p w14:paraId="16888B74" w14:textId="77777777" w:rsidR="0084738C" w:rsidRDefault="0084738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C6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38C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8EEB3-7FA8-4264-921D-A0E8E2E8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2026-09-26T22:12:00Z</dcterms:created>
  <dcterms:modified xsi:type="dcterms:W3CDTF">2026-09-26T22:12:00Z</dcterms:modified>
</cp:coreProperties>
</file>