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921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50:23:0040817:577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р-н Раменский, д Дор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3A938D56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Бетонная (железобетонная) опора ЛЭП.</w:t>
      </w:r>
      <w:r w:rsidRPr="00D713D5">
        <w:rPr>
          <w:rFonts w:eastAsia="Times New Roman"/>
          <w:sz w:val="24"/>
          <w:szCs w:val="24"/>
        </w:rPr>
        <w:br/>
        <w:t>Беспрепятственно допускать представителей собственников, а также представителей организации, осуществляющей эксплуатацию указанного объекта, в целях обеспечения его безопасности..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гражданской авиации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третьей подзоне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секторе 3.1 третьей подзоны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пятой подзоне приаэродромной территории аэродрома Москва (Домодедово);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в границах земельного участка проходят воздушные линии ЛЭП.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Ограничения прав на земельный участок, предусмотренные статьей 56 Земельного кодекса Российской Федерации.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 xml:space="preserve">В соответствии с Федеральным законом от 07.07.2003 № 112-ФЗ «О личном подсобном </w:t>
      </w:r>
      <w:r w:rsidRPr="00096E8C">
        <w:lastRenderedPageBreak/>
        <w:t>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УПРАВЛЕНИЕ ЗЕМЕЛЬНО-ИМУЩЕСТВЕННЫХ ОТНОШЕНИЙ РАМЕНСКОГО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Раменское, Комсомольская пл,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г.Раменское, Комсомольская пл., д.2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5040087166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921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50:23:0040817:577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р-н Раменский, д Дор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5FB5F" w14:textId="77777777" w:rsidR="00AF0336" w:rsidRDefault="00AF0336" w:rsidP="00195C19">
      <w:r>
        <w:separator/>
      </w:r>
    </w:p>
  </w:endnote>
  <w:endnote w:type="continuationSeparator" w:id="0">
    <w:p w14:paraId="1A82974C" w14:textId="77777777" w:rsidR="00AF0336" w:rsidRDefault="00AF033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BC8A55" w14:textId="77777777" w:rsidR="00AF0336" w:rsidRDefault="00AF0336" w:rsidP="00195C19">
      <w:r>
        <w:separator/>
      </w:r>
    </w:p>
  </w:footnote>
  <w:footnote w:type="continuationSeparator" w:id="0">
    <w:p w14:paraId="4AD5BA2C" w14:textId="77777777" w:rsidR="00AF0336" w:rsidRDefault="00AF033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388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0336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617876-9EF7-4EE9-B2CE-8CD7FACB0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1802</Words>
  <Characters>10275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Светлана</cp:lastModifiedBy>
  <cp:revision>2</cp:revision>
  <cp:lastPrinted>2022-02-16T11:57:00Z</cp:lastPrinted>
  <dcterms:created xsi:type="dcterms:W3CDTF">2026-09-23T11:59:00Z</dcterms:created>
  <dcterms:modified xsi:type="dcterms:W3CDTF">2026-09-23T11:59:00Z</dcterms:modified>
</cp:coreProperties>
</file>