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6861E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86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1E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12186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50:08:0090212:987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Ветеринарное обслуживание, Амбулаторное ветеринарное обслуживание, Бытовое обслуживание, Обеспечение спортивно-зрелищных мероприятий, Обеспечение занятий спортом в помещениях, Спортивные базы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городской округ Истра, деревня Карасино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собственности Московской области</w:t>
      </w:r>
      <w:r w:rsidR="00B20A56" w:rsidRPr="00594407">
        <w:rPr>
          <w:sz w:val="24"/>
          <w:szCs w:val="24"/>
        </w:rPr>
        <w:t xml:space="preserve"> 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50:08:0090212:987-50/415/2024-2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26.07.2024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Ветеринарное обслуживание, Амбулаторное ветеринарное обслуживание, Бытовое обслуживание, Обеспечение спортивно-зрелищных мероприятий, Обеспечение занятий спортом в помещениях, Спортивные базы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0F535104" w:rsidR="001D268C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Доступ на земельный участок с кадастровым номером 50:08:0090212:987 осуществляется посредством земельного участка с кадастровым номером 50:08:0090212:990.</w:t>
      </w:r>
    </w:p>
    <w:p w14:paraId="0A57C266" w14:textId="2AD6F243" w:rsidR="00E62888" w:rsidRPr="00594407" w:rsidRDefault="00E62888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2888">
        <w:rPr>
          <w:rFonts w:ascii="Times New Roman" w:hAnsi="Times New Roman" w:cs="Times New Roman"/>
          <w:sz w:val="24"/>
          <w:szCs w:val="24"/>
        </w:rPr>
        <w:t>Согласно реестру лицензий на пользование недрами для добычи подземных вод на участках недр местного значения, в радиусе 1.5 км от указанных участков зарегистрированы лицензии: - МСК 03937; Вид: ВЭ; Состояние: Действующая; Дата начала действия: 02.07.2012; Дата окончания действия: 01.07.2032; Организации, предприятия: "Монастырское озеро" вблизи с. Онуфриево (2 скважины)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bookmarkStart w:id="3" w:name="_GoBack"/>
      <w:bookmarkEnd w:id="3"/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lastRenderedPageBreak/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 xml:space="preserve">и плановый период, который изменяется ежегодно по состоянию на начало очередного финансового года, </w:t>
      </w:r>
      <w:r w:rsidRPr="00594407">
        <w:lastRenderedPageBreak/>
        <w:t>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 xml:space="preserve">об изменении </w:t>
      </w:r>
      <w:r w:rsidRPr="00594407">
        <w:lastRenderedPageBreak/>
        <w:t>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675D0C78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</w:t>
      </w:r>
      <w:r w:rsidRPr="00594407">
        <w:rPr>
          <w:noProof/>
        </w:rPr>
        <w:t xml:space="preserve"> действующего законодательства.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 xml:space="preserve">по </w:t>
      </w:r>
      <w:r w:rsidRPr="0059440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6861E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861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861E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861E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E7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ОТНОШЕНИЙ МОСКОВСКОЙ ОБЛАСТИ</w:t>
            </w:r>
          </w:p>
          <w:p w14:paraId="319F2B6E" w14:textId="313631C7" w:rsidR="00FB52C4" w:rsidRPr="006861E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86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86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861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861E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1E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  <w:r w:rsidRPr="00686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Красногорск, б-р Строителей, д 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7725131814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502401001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mio@mosreg.ru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861E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861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86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6861E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12186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Ветеринарное обслуживание, Амбулаторное ветеринарное обслуживание, Бытовое обслуживание, Обеспечение спортивно-зрелищных мероприятий, Обеспечение занятий спортом в помещениях, Спортивные базы.</w:t>
            </w:r>
          </w:p>
        </w:tc>
        <w:tc>
          <w:tcPr>
            <w:tcW w:w="2120" w:type="dxa"/>
          </w:tcPr>
          <w:p w14:paraId="304D9E29" w14:textId="0D4486EA" w:rsidR="00500B27" w:rsidRPr="006861E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МИНИСТЕРСТВО ИМУЩЕСТВЕННЫХ ОТНОШЕНИЙ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1025005245055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7725131814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502401001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113DB" w14:textId="77777777" w:rsidR="009A54E3" w:rsidRDefault="009A54E3" w:rsidP="00195C19">
      <w:r>
        <w:separator/>
      </w:r>
    </w:p>
  </w:endnote>
  <w:endnote w:type="continuationSeparator" w:id="0">
    <w:p w14:paraId="7E30F84F" w14:textId="77777777" w:rsidR="009A54E3" w:rsidRDefault="009A54E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7520B" w14:textId="77777777" w:rsidR="009A54E3" w:rsidRDefault="009A54E3" w:rsidP="00195C19">
      <w:r>
        <w:separator/>
      </w:r>
    </w:p>
  </w:footnote>
  <w:footnote w:type="continuationSeparator" w:id="0">
    <w:p w14:paraId="5965EE1A" w14:textId="77777777" w:rsidR="009A54E3" w:rsidRDefault="009A54E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0EB8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1211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5D46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1E7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54E3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288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13CF0-82FD-453F-B5BA-51AB9489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3405</Words>
  <Characters>19411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Гаврилина Анна Игоревна</cp:lastModifiedBy>
  <cp:revision>6</cp:revision>
  <cp:lastPrinted>2022-02-16T11:57:00Z</cp:lastPrinted>
  <dcterms:created xsi:type="dcterms:W3CDTF">2025-05-13T11:14:00Z</dcterms:created>
  <dcterms:modified xsi:type="dcterms:W3CDTF">2026-06-17T07:46:00Z</dcterms:modified>
</cp:coreProperties>
</file>