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191DCB" w:rsidTr="00757406">
        <w:tc>
          <w:tcPr>
            <w:tcW w:w="4395" w:type="dxa"/>
          </w:tcPr>
          <w:p w:rsidR="002D4AFC" w:rsidRPr="00A00D17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D1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</w:p>
        </w:tc>
        <w:tc>
          <w:tcPr>
            <w:tcW w:w="5244" w:type="dxa"/>
          </w:tcPr>
          <w:p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00D17">
        <w:rPr>
          <w:rFonts w:ascii="Times New Roman" w:hAnsi="Times New Roman" w:cs="Times New Roman"/>
          <w:noProof/>
          <w:sz w:val="24"/>
          <w:szCs w:val="24"/>
        </w:rPr>
        <w:t>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A00D17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A00D17">
        <w:rPr>
          <w:sz w:val="24"/>
          <w:szCs w:val="24"/>
        </w:rPr>
        <w:t xml:space="preserve">2246 </w:t>
      </w:r>
      <w:r w:rsidR="00614292" w:rsidRPr="00406E0F">
        <w:rPr>
          <w:sz w:val="24"/>
          <w:szCs w:val="24"/>
        </w:rPr>
        <w:t>кв</w:t>
      </w:r>
      <w:r w:rsidR="00614292" w:rsidRPr="00A00D17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A00D17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A00D1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A00D1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A00D17">
        <w:rPr>
          <w:sz w:val="24"/>
          <w:szCs w:val="24"/>
        </w:rPr>
        <w:t xml:space="preserve"> 50:16:0603014:4283, </w:t>
      </w:r>
      <w:r w:rsidR="00614292" w:rsidRPr="00406E0F">
        <w:rPr>
          <w:sz w:val="24"/>
          <w:szCs w:val="24"/>
        </w:rPr>
        <w:t>категория</w:t>
      </w:r>
      <w:r w:rsidR="00614292" w:rsidRPr="00A00D1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A00D17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A00D1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A00D1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A00D17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A00D1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A00D17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A00D17">
        <w:rPr>
          <w:sz w:val="24"/>
          <w:szCs w:val="24"/>
        </w:rPr>
        <w:t>:</w:t>
      </w:r>
      <w:proofErr w:type="gramEnd"/>
      <w:r w:rsidR="00614292" w:rsidRPr="00A00D17">
        <w:rPr>
          <w:sz w:val="24"/>
          <w:szCs w:val="24"/>
        </w:rPr>
        <w:t xml:space="preserve"> Российская Федерация, Московская область, </w:t>
      </w:r>
      <w:proofErr w:type="spellStart"/>
      <w:r w:rsidR="00614292" w:rsidRPr="00A00D17">
        <w:rPr>
          <w:sz w:val="24"/>
          <w:szCs w:val="24"/>
        </w:rPr>
        <w:t>Богородский</w:t>
      </w:r>
      <w:proofErr w:type="spellEnd"/>
      <w:r w:rsidR="00614292" w:rsidRPr="00A00D17">
        <w:rPr>
          <w:sz w:val="24"/>
          <w:szCs w:val="24"/>
        </w:rPr>
        <w:t xml:space="preserve"> городской округ, </w:t>
      </w:r>
      <w:proofErr w:type="gramStart"/>
      <w:r w:rsidR="00614292" w:rsidRPr="00A00D17">
        <w:rPr>
          <w:sz w:val="24"/>
          <w:szCs w:val="24"/>
        </w:rPr>
        <w:t>г</w:t>
      </w:r>
      <w:proofErr w:type="gramEnd"/>
      <w:r w:rsidR="00614292" w:rsidRPr="00A00D17">
        <w:rPr>
          <w:sz w:val="24"/>
          <w:szCs w:val="24"/>
        </w:rPr>
        <w:t xml:space="preserve">. Электроугли, микрорайон </w:t>
      </w:r>
      <w:proofErr w:type="spellStart"/>
      <w:r w:rsidR="00614292" w:rsidRPr="00A00D17">
        <w:rPr>
          <w:sz w:val="24"/>
          <w:szCs w:val="24"/>
        </w:rPr>
        <w:t>Вишняковские</w:t>
      </w:r>
      <w:proofErr w:type="spellEnd"/>
      <w:r w:rsidR="00614292" w:rsidRPr="00A00D17">
        <w:rPr>
          <w:sz w:val="24"/>
          <w:szCs w:val="24"/>
        </w:rPr>
        <w:t xml:space="preserve"> дачи.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- полностью расположен в границах приаэродромной территории аэродрома Чкаловский, Шестой подзоне приаэродромной территории аэродрома Черное Шестая подзона.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A00D17">
        <w:t>____</w:t>
      </w:r>
      <w:r w:rsidR="00BC0DA8" w:rsidRPr="00A00D17">
        <w:t xml:space="preserve"> </w:t>
      </w:r>
      <w:proofErr w:type="gramStart"/>
      <w:r w:rsidR="00BC0DA8" w:rsidRPr="00406E0F">
        <w:t>с</w:t>
      </w:r>
      <w:proofErr w:type="gramEnd"/>
      <w:r w:rsidR="00B63980" w:rsidRPr="00A00D17">
        <w:rPr>
          <w:rFonts w:eastAsia="Times New Roman"/>
        </w:rPr>
        <w:t xml:space="preserve"> </w:t>
      </w:r>
      <w:r w:rsidR="00A00D17">
        <w:rPr>
          <w:rFonts w:eastAsia="Times New Roman"/>
        </w:rPr>
        <w:t>____</w:t>
      </w:r>
      <w:r w:rsidR="00777B39" w:rsidRPr="00A00D17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757B22" w:rsidRPr="00A00D17">
        <w:t xml:space="preserve"> </w:t>
      </w:r>
      <w:r w:rsidR="002E2BF6" w:rsidRPr="00A00D17">
        <w:rPr>
          <w:rFonts w:eastAsia="Times New Roman"/>
        </w:rPr>
        <w:t xml:space="preserve"> </w:t>
      </w:r>
      <w:r w:rsidR="00A00D17">
        <w:rPr>
          <w:rFonts w:eastAsia="Times New Roman"/>
        </w:rPr>
        <w:t>______</w:t>
      </w:r>
      <w:r w:rsidR="00154E23" w:rsidRPr="00A00D17">
        <w:rPr>
          <w:rFonts w:eastAsia="Times New Roman"/>
        </w:rPr>
        <w:t>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DF3F1D" w:rsidRPr="00406E0F" w:rsidRDefault="005D4220" w:rsidP="00C9100F">
      <w:pPr>
        <w:pStyle w:val="ConsPlusNormal"/>
        <w:ind w:firstLine="709"/>
        <w:jc w:val="both"/>
      </w:pPr>
      <w:r w:rsidRPr="00406E0F">
        <w:t>Вариант 2.  Арендная плата вносится Арендатором ежеквартально в полном объеме в размере, определенном в Приложении № 2</w:t>
      </w:r>
      <w:r w:rsidR="00566386" w:rsidRPr="00406E0F">
        <w:t xml:space="preserve"> </w:t>
      </w:r>
      <w:r w:rsidRPr="00406E0F">
        <w:t>к Договору, не позднее 15 числа последнего месяца текущего квартала включительно путем внесения денежных средств безналичным порядком,</w:t>
      </w:r>
      <w:r w:rsidR="00566386" w:rsidRPr="00406E0F">
        <w:t xml:space="preserve"> </w:t>
      </w:r>
      <w:r w:rsidRPr="00406E0F">
        <w:t>с обязательным указанием в платежном документе назначения платежа, номера</w:t>
      </w:r>
      <w:r w:rsidR="00566386" w:rsidRPr="00406E0F">
        <w:t xml:space="preserve"> </w:t>
      </w:r>
      <w:r w:rsidRPr="00406E0F">
        <w:t>и даты Договора по следующим реквизитам ___________________________________(для юридических лиц).</w:t>
      </w:r>
      <w:bookmarkStart w:id="3" w:name="_Hlk135819272"/>
    </w:p>
    <w:bookmarkEnd w:id="3"/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Воздушного кодекса Российской Федерации;</w:t>
      </w:r>
      <w:r w:rsidRPr="00406E0F">
        <w:rPr>
          <w:noProof/>
        </w:rPr>
        <w:br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</w:t>
      </w:r>
      <w:r w:rsidRPr="00406E0F">
        <w:lastRenderedPageBreak/>
        <w:t>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lastRenderedPageBreak/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A00D17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A00D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A00D17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D17">
              <w:rPr>
                <w:rFonts w:ascii="Times New Roman" w:hAnsi="Times New Roman" w:cs="Times New Roman"/>
                <w:sz w:val="24"/>
                <w:szCs w:val="24"/>
              </w:rPr>
              <w:t>АДМИНИСТРАЦИЯ БОГОРОДСКОГО ГОРОДСКОГО ОКРУГА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Ногинск, ул Советская, д 42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5031006040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A00D17" w:rsidRPr="00406E0F" w:rsidRDefault="00A00D17" w:rsidP="00A00D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2246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A00D17" w:rsidRPr="00406E0F" w:rsidRDefault="00A00D17" w:rsidP="00A00D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БОГОРОДСКОГО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1025003917289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5031006040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00D17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A00D17" w:rsidRPr="00406E0F" w:rsidRDefault="00A00D17" w:rsidP="00A00D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C99" w:rsidRDefault="00B72C99" w:rsidP="00195C19">
      <w:r>
        <w:separator/>
      </w:r>
    </w:p>
  </w:endnote>
  <w:endnote w:type="continuationSeparator" w:id="0">
    <w:p w:rsidR="00B72C99" w:rsidRDefault="00B72C99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C99" w:rsidRDefault="00B72C99" w:rsidP="00195C19">
      <w:r>
        <w:separator/>
      </w:r>
    </w:p>
  </w:footnote>
  <w:footnote w:type="continuationSeparator" w:id="0">
    <w:p w:rsidR="00B72C99" w:rsidRDefault="00B72C99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4F9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0D17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2C99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EDD58-03E0-4029-BBC7-352F442E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45</cp:revision>
  <cp:lastPrinted>2022-02-16T11:57:00Z</cp:lastPrinted>
  <dcterms:created xsi:type="dcterms:W3CDTF">2022-09-13T06:42:00Z</dcterms:created>
  <dcterms:modified xsi:type="dcterms:W3CDTF">2023-08-22T07:48:00Z</dcterms:modified>
</cp:coreProperties>
</file>