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E6A5E" w14:textId="77777777" w:rsidR="00AD368D" w:rsidRPr="00FF4A02" w:rsidRDefault="00AD368D" w:rsidP="00AD368D">
      <w:pPr>
        <w:keepNext/>
        <w:jc w:val="right"/>
        <w:outlineLvl w:val="3"/>
        <w:rPr>
          <w:b/>
          <w:bCs/>
          <w:sz w:val="20"/>
          <w:szCs w:val="20"/>
          <w:lang w:val="ru-RU"/>
        </w:rPr>
      </w:pPr>
      <w:r w:rsidRPr="00FF4A02">
        <w:rPr>
          <w:b/>
          <w:bCs/>
          <w:sz w:val="20"/>
          <w:szCs w:val="20"/>
          <w:lang w:val="ru-RU"/>
        </w:rPr>
        <w:t>Приложение №2</w:t>
      </w:r>
    </w:p>
    <w:p w14:paraId="0B538EB0" w14:textId="77777777" w:rsidR="00AD368D" w:rsidRPr="00FF4A02" w:rsidRDefault="00AD368D" w:rsidP="00AD368D">
      <w:pPr>
        <w:keepNext/>
        <w:jc w:val="right"/>
        <w:outlineLvl w:val="3"/>
        <w:rPr>
          <w:b/>
          <w:bCs/>
          <w:sz w:val="20"/>
          <w:szCs w:val="20"/>
          <w:lang w:val="ru-RU"/>
        </w:rPr>
      </w:pPr>
      <w:r w:rsidRPr="00FF4A02">
        <w:rPr>
          <w:sz w:val="20"/>
          <w:szCs w:val="20"/>
          <w:lang w:val="ru-RU"/>
        </w:rPr>
        <w:t>Проект договора купли-продажи недвижимого имущества</w:t>
      </w:r>
    </w:p>
    <w:p w14:paraId="1F95B734" w14:textId="77777777" w:rsidR="00AD368D" w:rsidRPr="00FF4A02" w:rsidRDefault="00AD368D" w:rsidP="00AD368D">
      <w:pPr>
        <w:keepNext/>
        <w:jc w:val="right"/>
        <w:outlineLvl w:val="3"/>
        <w:rPr>
          <w:b/>
          <w:bCs/>
          <w:sz w:val="22"/>
          <w:szCs w:val="22"/>
          <w:lang w:val="ru-RU"/>
        </w:rPr>
      </w:pPr>
    </w:p>
    <w:p w14:paraId="4DA20162" w14:textId="77777777" w:rsidR="00AD368D" w:rsidRPr="00FF4A02" w:rsidRDefault="00AD368D" w:rsidP="00AD368D">
      <w:pPr>
        <w:keepNext/>
        <w:jc w:val="center"/>
        <w:outlineLvl w:val="3"/>
        <w:rPr>
          <w:b/>
          <w:bCs/>
          <w:color w:val="000000"/>
          <w:sz w:val="22"/>
          <w:szCs w:val="22"/>
          <w:lang w:val="ru-RU"/>
        </w:rPr>
      </w:pPr>
      <w:r w:rsidRPr="00FF4A02">
        <w:rPr>
          <w:b/>
          <w:bCs/>
          <w:color w:val="000000"/>
          <w:sz w:val="22"/>
          <w:szCs w:val="22"/>
          <w:lang w:val="ru-RU"/>
        </w:rPr>
        <w:t>Договор купли-продажи недвижимого имущества,</w:t>
      </w:r>
    </w:p>
    <w:p w14:paraId="5B1BEEFB" w14:textId="77777777" w:rsidR="00AD368D" w:rsidRPr="00FF4A02" w:rsidRDefault="00AD368D" w:rsidP="00AD368D">
      <w:pPr>
        <w:keepNext/>
        <w:jc w:val="center"/>
        <w:outlineLvl w:val="3"/>
        <w:rPr>
          <w:b/>
          <w:bCs/>
          <w:color w:val="000000"/>
          <w:sz w:val="22"/>
          <w:szCs w:val="22"/>
          <w:lang w:val="ru-RU"/>
        </w:rPr>
      </w:pPr>
      <w:r w:rsidRPr="00FF4A02">
        <w:rPr>
          <w:b/>
          <w:bCs/>
          <w:color w:val="000000"/>
          <w:sz w:val="22"/>
          <w:szCs w:val="22"/>
          <w:lang w:val="ru-RU"/>
        </w:rPr>
        <w:t xml:space="preserve">находящегося в муниципальной собственности </w:t>
      </w:r>
    </w:p>
    <w:p w14:paraId="59ABFFFA" w14:textId="633D1609" w:rsidR="00AD368D" w:rsidRPr="00FF4A02" w:rsidRDefault="00ED0EFD" w:rsidP="00AD368D">
      <w:pPr>
        <w:keepNext/>
        <w:jc w:val="center"/>
        <w:outlineLvl w:val="3"/>
        <w:rPr>
          <w:b/>
          <w:bCs/>
          <w:color w:val="000000"/>
          <w:sz w:val="22"/>
          <w:szCs w:val="22"/>
          <w:lang w:val="ru-RU"/>
        </w:rPr>
      </w:pPr>
      <w:r>
        <w:rPr>
          <w:b/>
          <w:bCs/>
          <w:color w:val="000000"/>
          <w:sz w:val="22"/>
          <w:szCs w:val="22"/>
          <w:lang w:val="ru-RU"/>
        </w:rPr>
        <w:t xml:space="preserve">муниципального </w:t>
      </w:r>
      <w:r w:rsidR="00AD368D" w:rsidRPr="00FF4A02">
        <w:rPr>
          <w:b/>
          <w:bCs/>
          <w:color w:val="000000"/>
          <w:sz w:val="22"/>
          <w:szCs w:val="22"/>
          <w:lang w:val="ru-RU"/>
        </w:rPr>
        <w:t>округа Истра Московской области</w:t>
      </w:r>
    </w:p>
    <w:p w14:paraId="36881022" w14:textId="77777777" w:rsidR="00AD368D" w:rsidRPr="00FF4A02" w:rsidRDefault="00AD368D" w:rsidP="00AD368D">
      <w:pPr>
        <w:autoSpaceDE w:val="0"/>
        <w:autoSpaceDN w:val="0"/>
        <w:adjustRightInd w:val="0"/>
        <w:jc w:val="center"/>
        <w:rPr>
          <w:b/>
          <w:bCs/>
          <w:color w:val="000000"/>
          <w:sz w:val="22"/>
          <w:szCs w:val="22"/>
          <w:lang w:val="ru-RU"/>
        </w:rPr>
      </w:pPr>
      <w:r w:rsidRPr="00FF4A02">
        <w:rPr>
          <w:b/>
          <w:bCs/>
          <w:color w:val="000000"/>
          <w:sz w:val="22"/>
          <w:szCs w:val="22"/>
          <w:lang w:val="ru-RU"/>
        </w:rPr>
        <w:t>№</w:t>
      </w:r>
      <w:r w:rsidRPr="00FF4A02">
        <w:rPr>
          <w:b/>
          <w:bCs/>
          <w:color w:val="000000"/>
          <w:sz w:val="22"/>
          <w:szCs w:val="22"/>
        </w:rPr>
        <w:t> </w:t>
      </w:r>
      <w:r w:rsidRPr="00FF4A02">
        <w:rPr>
          <w:b/>
          <w:bCs/>
          <w:color w:val="000000"/>
          <w:sz w:val="22"/>
          <w:szCs w:val="22"/>
          <w:lang w:val="ru-RU"/>
        </w:rPr>
        <w:t>__________</w:t>
      </w:r>
    </w:p>
    <w:p w14:paraId="1CDFBAED" w14:textId="77777777" w:rsidR="00AD368D" w:rsidRPr="00FF4A02" w:rsidRDefault="00AD368D" w:rsidP="00AD368D">
      <w:pPr>
        <w:autoSpaceDE w:val="0"/>
        <w:autoSpaceDN w:val="0"/>
        <w:adjustRightInd w:val="0"/>
        <w:jc w:val="center"/>
        <w:rPr>
          <w:color w:val="000000"/>
          <w:sz w:val="22"/>
          <w:szCs w:val="22"/>
          <w:lang w:val="ru-RU"/>
        </w:rPr>
      </w:pPr>
    </w:p>
    <w:p w14:paraId="4E12D004" w14:textId="77777777" w:rsidR="00AD368D" w:rsidRPr="00FF4A02" w:rsidRDefault="00AD368D" w:rsidP="00AD368D">
      <w:pPr>
        <w:jc w:val="both"/>
        <w:rPr>
          <w:color w:val="000000"/>
          <w:sz w:val="22"/>
          <w:szCs w:val="22"/>
          <w:lang w:val="ru-RU"/>
        </w:rPr>
      </w:pPr>
      <w:r w:rsidRPr="00FF4A02">
        <w:rPr>
          <w:color w:val="000000"/>
          <w:sz w:val="22"/>
          <w:szCs w:val="22"/>
          <w:lang w:val="ru-RU"/>
        </w:rPr>
        <w:t>Московская область,</w:t>
      </w:r>
    </w:p>
    <w:p w14:paraId="42C312F4" w14:textId="73E62A92" w:rsidR="00AD368D" w:rsidRPr="00FF4A02" w:rsidRDefault="00ED0EFD" w:rsidP="00AD368D">
      <w:pPr>
        <w:jc w:val="both"/>
        <w:rPr>
          <w:color w:val="000000"/>
          <w:sz w:val="22"/>
          <w:szCs w:val="22"/>
          <w:lang w:val="ru-RU"/>
        </w:rPr>
      </w:pPr>
      <w:r>
        <w:rPr>
          <w:color w:val="000000"/>
          <w:sz w:val="22"/>
          <w:szCs w:val="22"/>
          <w:lang w:val="ru-RU"/>
        </w:rPr>
        <w:t>Муниципальный</w:t>
      </w:r>
      <w:r w:rsidR="00AD368D" w:rsidRPr="00FF4A02">
        <w:rPr>
          <w:color w:val="000000"/>
          <w:sz w:val="22"/>
          <w:szCs w:val="22"/>
          <w:lang w:val="ru-RU"/>
        </w:rPr>
        <w:t xml:space="preserve"> округ Истра</w:t>
      </w:r>
      <w:r w:rsidR="00AD368D" w:rsidRPr="00FF4A02">
        <w:rPr>
          <w:color w:val="000000"/>
          <w:sz w:val="22"/>
          <w:szCs w:val="22"/>
          <w:lang w:val="ru-RU"/>
        </w:rPr>
        <w:tab/>
      </w:r>
      <w:r w:rsidR="00AD368D" w:rsidRPr="00FF4A02">
        <w:rPr>
          <w:color w:val="000000"/>
          <w:sz w:val="22"/>
          <w:szCs w:val="22"/>
          <w:lang w:val="ru-RU"/>
        </w:rPr>
        <w:tab/>
      </w:r>
      <w:r w:rsidR="00AD368D" w:rsidRPr="00FF4A02">
        <w:rPr>
          <w:color w:val="000000"/>
          <w:sz w:val="22"/>
          <w:szCs w:val="22"/>
          <w:lang w:val="ru-RU"/>
        </w:rPr>
        <w:tab/>
        <w:t xml:space="preserve">                   </w:t>
      </w:r>
      <w:r w:rsidR="00AD368D" w:rsidRPr="00FF4A02">
        <w:rPr>
          <w:color w:val="000000"/>
          <w:sz w:val="22"/>
          <w:szCs w:val="22"/>
          <w:lang w:val="ru-RU"/>
        </w:rPr>
        <w:tab/>
        <w:t xml:space="preserve">                            </w:t>
      </w:r>
      <w:proofErr w:type="gramStart"/>
      <w:r w:rsidR="00AD368D" w:rsidRPr="00FF4A02">
        <w:rPr>
          <w:color w:val="000000"/>
          <w:sz w:val="22"/>
          <w:szCs w:val="22"/>
          <w:lang w:val="ru-RU"/>
        </w:rPr>
        <w:t xml:space="preserve">   «</w:t>
      </w:r>
      <w:proofErr w:type="gramEnd"/>
      <w:r w:rsidR="00AD368D" w:rsidRPr="00FF4A02">
        <w:rPr>
          <w:color w:val="000000"/>
          <w:sz w:val="22"/>
          <w:szCs w:val="22"/>
          <w:lang w:val="ru-RU"/>
        </w:rPr>
        <w:t>__» _______ 20__ г.</w:t>
      </w:r>
    </w:p>
    <w:p w14:paraId="50BAEAE3" w14:textId="77777777" w:rsidR="00AD368D" w:rsidRPr="00FF4A02" w:rsidRDefault="00AD368D" w:rsidP="00AD368D">
      <w:pPr>
        <w:autoSpaceDE w:val="0"/>
        <w:autoSpaceDN w:val="0"/>
        <w:adjustRightInd w:val="0"/>
        <w:jc w:val="both"/>
        <w:rPr>
          <w:color w:val="000000"/>
          <w:sz w:val="22"/>
          <w:szCs w:val="22"/>
          <w:lang w:val="ru-RU"/>
        </w:rPr>
      </w:pPr>
      <w:r w:rsidRPr="00FF4A02">
        <w:rPr>
          <w:color w:val="000000"/>
          <w:sz w:val="22"/>
          <w:szCs w:val="22"/>
          <w:lang w:val="ru-RU"/>
        </w:rPr>
        <w:t xml:space="preserve"> </w:t>
      </w:r>
    </w:p>
    <w:p w14:paraId="2DD1F4E9" w14:textId="79F03FBF" w:rsidR="00AD368D" w:rsidRPr="00FF4A02" w:rsidRDefault="00AD368D" w:rsidP="00AD368D">
      <w:pPr>
        <w:autoSpaceDE w:val="0"/>
        <w:autoSpaceDN w:val="0"/>
        <w:adjustRightInd w:val="0"/>
        <w:ind w:right="-1" w:firstLine="720"/>
        <w:jc w:val="both"/>
        <w:rPr>
          <w:sz w:val="22"/>
          <w:szCs w:val="22"/>
          <w:lang w:val="ru-RU"/>
        </w:rPr>
      </w:pPr>
      <w:r w:rsidRPr="00FF4A02">
        <w:rPr>
          <w:b/>
          <w:sz w:val="22"/>
          <w:szCs w:val="22"/>
          <w:lang w:val="ru-RU"/>
        </w:rPr>
        <w:t xml:space="preserve">Администрация </w:t>
      </w:r>
      <w:r w:rsidR="00ED0EFD">
        <w:rPr>
          <w:b/>
          <w:sz w:val="22"/>
          <w:szCs w:val="22"/>
          <w:lang w:val="ru-RU"/>
        </w:rPr>
        <w:t>муниципального</w:t>
      </w:r>
      <w:r w:rsidRPr="00FF4A02">
        <w:rPr>
          <w:b/>
          <w:sz w:val="22"/>
          <w:szCs w:val="22"/>
          <w:lang w:val="ru-RU"/>
        </w:rPr>
        <w:t xml:space="preserve"> округа Истра Московской области</w:t>
      </w:r>
      <w:r w:rsidRPr="00FF4A02">
        <w:rPr>
          <w:sz w:val="22"/>
          <w:szCs w:val="22"/>
          <w:lang w:val="ru-RU"/>
        </w:rPr>
        <w:t>, именуемое в дальнейшем «Продавец», в лице _________________, действующего на основании ___________</w:t>
      </w:r>
      <w:proofErr w:type="gramStart"/>
      <w:r w:rsidRPr="00FF4A02">
        <w:rPr>
          <w:sz w:val="22"/>
          <w:szCs w:val="22"/>
          <w:lang w:val="ru-RU"/>
        </w:rPr>
        <w:t>_ ,</w:t>
      </w:r>
      <w:proofErr w:type="gramEnd"/>
      <w:r w:rsidRPr="00FF4A02">
        <w:rPr>
          <w:sz w:val="22"/>
          <w:szCs w:val="22"/>
          <w:lang w:val="ru-RU"/>
        </w:rPr>
        <w:t xml:space="preserve"> с одной стороны,</w:t>
      </w:r>
    </w:p>
    <w:p w14:paraId="6AAD5E71" w14:textId="77777777" w:rsidR="00AD368D" w:rsidRPr="00FF4A02" w:rsidRDefault="00AD368D" w:rsidP="00AD368D">
      <w:pPr>
        <w:autoSpaceDE w:val="0"/>
        <w:autoSpaceDN w:val="0"/>
        <w:adjustRightInd w:val="0"/>
        <w:ind w:right="-1" w:firstLine="720"/>
        <w:jc w:val="both"/>
        <w:rPr>
          <w:sz w:val="22"/>
          <w:szCs w:val="22"/>
          <w:lang w:val="ru-RU"/>
        </w:rPr>
      </w:pPr>
      <w:r w:rsidRPr="00FF4A02">
        <w:rPr>
          <w:sz w:val="22"/>
          <w:szCs w:val="22"/>
          <w:lang w:val="ru-RU"/>
        </w:rPr>
        <w:t xml:space="preserve">и </w:t>
      </w:r>
      <w:r w:rsidRPr="00FF4A02">
        <w:rPr>
          <w:b/>
          <w:sz w:val="22"/>
          <w:szCs w:val="22"/>
          <w:lang w:val="ru-RU"/>
        </w:rPr>
        <w:t>__________________________________________</w:t>
      </w:r>
      <w:r w:rsidRPr="00FF4A02">
        <w:rPr>
          <w:sz w:val="22"/>
          <w:szCs w:val="22"/>
          <w:lang w:val="ru-RU"/>
        </w:rPr>
        <w:t xml:space="preserve">, именуемый в дальнейшем </w:t>
      </w:r>
      <w:r w:rsidRPr="00FF4A02">
        <w:rPr>
          <w:bCs/>
          <w:sz w:val="22"/>
          <w:szCs w:val="22"/>
          <w:lang w:val="ru-RU"/>
        </w:rPr>
        <w:t xml:space="preserve">«Покупатель», </w:t>
      </w:r>
      <w:r w:rsidRPr="00FF4A02">
        <w:rPr>
          <w:sz w:val="22"/>
          <w:szCs w:val="22"/>
          <w:lang w:val="ru-RU"/>
        </w:rPr>
        <w:t>с другой стороны, вместе именуемые в дальнейшем «Стороны»,</w:t>
      </w:r>
    </w:p>
    <w:p w14:paraId="180D000D" w14:textId="77777777" w:rsidR="00AD368D" w:rsidRPr="00FF4A02" w:rsidRDefault="00AD368D" w:rsidP="00AD368D">
      <w:pPr>
        <w:autoSpaceDE w:val="0"/>
        <w:autoSpaceDN w:val="0"/>
        <w:adjustRightInd w:val="0"/>
        <w:ind w:right="-1" w:firstLine="720"/>
        <w:jc w:val="both"/>
        <w:rPr>
          <w:color w:val="000000"/>
          <w:sz w:val="22"/>
          <w:szCs w:val="22"/>
          <w:lang w:val="ru-RU"/>
        </w:rPr>
      </w:pPr>
      <w:r w:rsidRPr="00FF4A02">
        <w:rPr>
          <w:sz w:val="22"/>
          <w:szCs w:val="22"/>
          <w:lang w:val="ru-RU"/>
        </w:rPr>
        <w:t xml:space="preserve">в соответствии с Федеральным законом от 21.12.2001 № 178-ФЗ «О приватизации государственного и муниципального имущества», положениями информационного сообщения о проведении аукциона по продаже недвижимого имущества, находящегося в собственности Московской области, опубликованного на официальном сайте Российской Федерации для размещения информации о проведении торгов </w:t>
      </w:r>
      <w:hyperlink r:id="rId7" w:history="1">
        <w:r w:rsidRPr="00FF4A02">
          <w:rPr>
            <w:rStyle w:val="a3"/>
            <w:sz w:val="22"/>
            <w:szCs w:val="22"/>
          </w:rPr>
          <w:t>www</w:t>
        </w:r>
        <w:r w:rsidRPr="00FF4A02">
          <w:rPr>
            <w:rStyle w:val="a3"/>
            <w:sz w:val="22"/>
            <w:szCs w:val="22"/>
            <w:lang w:val="ru-RU"/>
          </w:rPr>
          <w:t>.</w:t>
        </w:r>
        <w:proofErr w:type="spellStart"/>
        <w:r w:rsidRPr="00FF4A02">
          <w:rPr>
            <w:rStyle w:val="a3"/>
            <w:sz w:val="22"/>
            <w:szCs w:val="22"/>
          </w:rPr>
          <w:t>torgi</w:t>
        </w:r>
        <w:proofErr w:type="spellEnd"/>
        <w:r w:rsidRPr="00FF4A02">
          <w:rPr>
            <w:rStyle w:val="a3"/>
            <w:sz w:val="22"/>
            <w:szCs w:val="22"/>
            <w:lang w:val="ru-RU"/>
          </w:rPr>
          <w:t>.</w:t>
        </w:r>
        <w:proofErr w:type="spellStart"/>
        <w:r w:rsidRPr="00FF4A02">
          <w:rPr>
            <w:rStyle w:val="a3"/>
            <w:sz w:val="22"/>
            <w:szCs w:val="22"/>
          </w:rPr>
          <w:t>gov</w:t>
        </w:r>
        <w:proofErr w:type="spellEnd"/>
        <w:r w:rsidRPr="00FF4A02">
          <w:rPr>
            <w:rStyle w:val="a3"/>
            <w:sz w:val="22"/>
            <w:szCs w:val="22"/>
            <w:lang w:val="ru-RU"/>
          </w:rPr>
          <w:t>.</w:t>
        </w:r>
        <w:proofErr w:type="spellStart"/>
        <w:r w:rsidRPr="00FF4A02">
          <w:rPr>
            <w:rStyle w:val="a3"/>
            <w:sz w:val="22"/>
            <w:szCs w:val="22"/>
          </w:rPr>
          <w:t>ru</w:t>
        </w:r>
        <w:proofErr w:type="spellEnd"/>
      </w:hyperlink>
      <w:r w:rsidRPr="00FF4A02">
        <w:rPr>
          <w:lang w:val="ru-RU"/>
        </w:rPr>
        <w:t xml:space="preserve"> </w:t>
      </w:r>
      <w:r w:rsidRPr="00FF4A02">
        <w:rPr>
          <w:sz w:val="22"/>
          <w:szCs w:val="22"/>
          <w:lang w:val="ru-RU"/>
        </w:rPr>
        <w:t xml:space="preserve">(извещение от ___________ № ______________________), (далее – Информационное сообщение) и на основании Протокола от ________ №_______________ об итогах аукциона, заключили настоящий Договор (далее – Договор) о </w:t>
      </w:r>
      <w:r w:rsidRPr="00FF4A02">
        <w:rPr>
          <w:color w:val="000000"/>
          <w:sz w:val="22"/>
          <w:szCs w:val="22"/>
          <w:lang w:val="ru-RU"/>
        </w:rPr>
        <w:t>нижеследующем.</w:t>
      </w:r>
    </w:p>
    <w:p w14:paraId="45C7B4E2" w14:textId="77777777" w:rsidR="00AD368D" w:rsidRPr="00FF4A02" w:rsidRDefault="00AD368D" w:rsidP="00AD368D">
      <w:pPr>
        <w:autoSpaceDE w:val="0"/>
        <w:autoSpaceDN w:val="0"/>
        <w:adjustRightInd w:val="0"/>
        <w:ind w:right="-1" w:firstLine="720"/>
        <w:jc w:val="both"/>
        <w:rPr>
          <w:color w:val="000000"/>
          <w:sz w:val="22"/>
          <w:szCs w:val="22"/>
          <w:lang w:val="ru-RU"/>
        </w:rPr>
      </w:pPr>
    </w:p>
    <w:p w14:paraId="19732ADB" w14:textId="77777777" w:rsidR="00AD368D" w:rsidRPr="00FF4A02" w:rsidRDefault="00AD368D" w:rsidP="00AD368D">
      <w:pPr>
        <w:autoSpaceDE w:val="0"/>
        <w:autoSpaceDN w:val="0"/>
        <w:adjustRightInd w:val="0"/>
        <w:jc w:val="center"/>
        <w:rPr>
          <w:b/>
          <w:bCs/>
          <w:color w:val="000000"/>
          <w:sz w:val="22"/>
          <w:szCs w:val="22"/>
          <w:lang w:val="ru-RU"/>
        </w:rPr>
      </w:pPr>
      <w:r w:rsidRPr="00FF4A02">
        <w:rPr>
          <w:b/>
          <w:bCs/>
          <w:color w:val="000000"/>
          <w:sz w:val="22"/>
          <w:szCs w:val="22"/>
          <w:lang w:val="ru-RU"/>
        </w:rPr>
        <w:t>1. Предмет Договора</w:t>
      </w:r>
    </w:p>
    <w:p w14:paraId="723FC47C" w14:textId="77777777" w:rsidR="00AD368D" w:rsidRPr="00FF4A02" w:rsidRDefault="00AD368D" w:rsidP="00AD368D">
      <w:pPr>
        <w:autoSpaceDE w:val="0"/>
        <w:autoSpaceDN w:val="0"/>
        <w:adjustRightInd w:val="0"/>
        <w:jc w:val="center"/>
        <w:rPr>
          <w:b/>
          <w:bCs/>
          <w:color w:val="000000"/>
          <w:sz w:val="22"/>
          <w:szCs w:val="22"/>
          <w:lang w:val="ru-RU"/>
        </w:rPr>
      </w:pPr>
    </w:p>
    <w:p w14:paraId="1361BA57" w14:textId="123FA3EB" w:rsidR="00AD368D" w:rsidRPr="00FF4A02" w:rsidRDefault="00AD368D" w:rsidP="00AD368D">
      <w:pPr>
        <w:autoSpaceDE w:val="0"/>
        <w:autoSpaceDN w:val="0"/>
        <w:adjustRightInd w:val="0"/>
        <w:ind w:firstLine="720"/>
        <w:jc w:val="both"/>
        <w:rPr>
          <w:sz w:val="22"/>
          <w:szCs w:val="22"/>
          <w:lang w:val="ru-RU"/>
        </w:rPr>
      </w:pPr>
      <w:r w:rsidRPr="00FF4A02">
        <w:rPr>
          <w:color w:val="000000"/>
          <w:sz w:val="22"/>
          <w:szCs w:val="22"/>
          <w:lang w:val="ru-RU"/>
        </w:rPr>
        <w:t xml:space="preserve">1.1. Продавец продает, а Покупатель приобретает на условиях настоящего Договора находящееся в муниципальной собственности </w:t>
      </w:r>
      <w:r w:rsidR="00ED0EFD">
        <w:rPr>
          <w:color w:val="000000"/>
          <w:sz w:val="22"/>
          <w:szCs w:val="22"/>
          <w:lang w:val="ru-RU"/>
        </w:rPr>
        <w:t>муниципальног</w:t>
      </w:r>
      <w:r w:rsidRPr="00FF4A02">
        <w:rPr>
          <w:color w:val="000000"/>
          <w:sz w:val="22"/>
          <w:szCs w:val="22"/>
          <w:lang w:val="ru-RU"/>
        </w:rPr>
        <w:t xml:space="preserve">о округа Истра Московской области недвижимое имущество (далее по тексту – Имущество): </w:t>
      </w:r>
      <w:r w:rsidRPr="00FF4A02">
        <w:rPr>
          <w:sz w:val="22"/>
          <w:szCs w:val="22"/>
          <w:lang w:val="ru-RU"/>
        </w:rPr>
        <w:t>______________________________________</w:t>
      </w:r>
    </w:p>
    <w:p w14:paraId="273667A9" w14:textId="77777777" w:rsidR="00AD368D" w:rsidRPr="00FF4A02" w:rsidRDefault="00AD368D" w:rsidP="00AD368D">
      <w:pPr>
        <w:autoSpaceDE w:val="0"/>
        <w:autoSpaceDN w:val="0"/>
        <w:adjustRightInd w:val="0"/>
        <w:ind w:firstLine="720"/>
        <w:jc w:val="both"/>
        <w:rPr>
          <w:bCs/>
          <w:color w:val="000000"/>
          <w:sz w:val="22"/>
          <w:szCs w:val="22"/>
          <w:lang w:val="ru-RU"/>
        </w:rPr>
      </w:pPr>
      <w:r w:rsidRPr="00FF4A02">
        <w:rPr>
          <w:bCs/>
          <w:color w:val="000000"/>
          <w:sz w:val="22"/>
          <w:szCs w:val="22"/>
          <w:lang w:val="ru-RU"/>
        </w:rPr>
        <w:t>1.2. Согласно статье 556 Гражданского кодекса Российской Федерации, Имущество считается переданным Продавцом и принятым Покупателем после подписания Сторонами Акта приема-передачи.</w:t>
      </w:r>
    </w:p>
    <w:p w14:paraId="6D337FE1" w14:textId="77777777" w:rsidR="00AD368D" w:rsidRPr="00FF4A02" w:rsidRDefault="00AD368D" w:rsidP="00AD368D">
      <w:pPr>
        <w:autoSpaceDE w:val="0"/>
        <w:autoSpaceDN w:val="0"/>
        <w:adjustRightInd w:val="0"/>
        <w:ind w:firstLine="720"/>
        <w:jc w:val="both"/>
        <w:rPr>
          <w:bCs/>
          <w:color w:val="000000"/>
          <w:sz w:val="22"/>
          <w:szCs w:val="22"/>
          <w:lang w:val="ru-RU"/>
        </w:rPr>
      </w:pPr>
      <w:r w:rsidRPr="00FF4A02">
        <w:rPr>
          <w:bCs/>
          <w:color w:val="000000"/>
          <w:sz w:val="22"/>
          <w:szCs w:val="22"/>
          <w:lang w:val="ru-RU"/>
        </w:rPr>
        <w:t>Акт приема-передачи Имущества подписывается Сторонами после полной оплаты стоимости Имущества.</w:t>
      </w:r>
    </w:p>
    <w:p w14:paraId="6BBDD17F" w14:textId="77777777" w:rsidR="00AD368D" w:rsidRPr="00FF4A02" w:rsidRDefault="00AD368D" w:rsidP="00AD368D">
      <w:pPr>
        <w:autoSpaceDE w:val="0"/>
        <w:autoSpaceDN w:val="0"/>
        <w:adjustRightInd w:val="0"/>
        <w:ind w:firstLine="720"/>
        <w:jc w:val="both"/>
        <w:rPr>
          <w:bCs/>
          <w:color w:val="000000"/>
          <w:sz w:val="22"/>
          <w:szCs w:val="22"/>
          <w:lang w:val="ru-RU"/>
        </w:rPr>
      </w:pPr>
      <w:r w:rsidRPr="00FF4A02">
        <w:rPr>
          <w:bCs/>
          <w:color w:val="000000"/>
          <w:sz w:val="22"/>
          <w:szCs w:val="22"/>
          <w:lang w:val="ru-RU"/>
        </w:rPr>
        <w:t>Срок передачи Имущества не позднее, чем через 10 (десяти) дней после дня полной оплаты стоимости Имущества в соответствии с Разделом 2 настоящего Договора.</w:t>
      </w:r>
    </w:p>
    <w:p w14:paraId="6C1AF197" w14:textId="77777777" w:rsidR="00AD368D" w:rsidRPr="00FF4A02" w:rsidRDefault="00AD368D" w:rsidP="00AD368D">
      <w:pPr>
        <w:ind w:firstLine="709"/>
        <w:jc w:val="both"/>
        <w:rPr>
          <w:color w:val="000000"/>
          <w:sz w:val="22"/>
          <w:szCs w:val="22"/>
          <w:lang w:val="ru-RU"/>
        </w:rPr>
      </w:pPr>
    </w:p>
    <w:p w14:paraId="60B322D1" w14:textId="77777777" w:rsidR="00AD368D" w:rsidRPr="00FF4A02" w:rsidRDefault="00AD368D" w:rsidP="00AD368D">
      <w:pPr>
        <w:autoSpaceDE w:val="0"/>
        <w:autoSpaceDN w:val="0"/>
        <w:adjustRightInd w:val="0"/>
        <w:spacing w:after="120"/>
        <w:jc w:val="center"/>
        <w:rPr>
          <w:b/>
          <w:bCs/>
          <w:sz w:val="22"/>
          <w:szCs w:val="22"/>
          <w:lang w:val="ru-RU"/>
        </w:rPr>
      </w:pPr>
      <w:r w:rsidRPr="00FF4A02">
        <w:rPr>
          <w:b/>
          <w:bCs/>
          <w:sz w:val="22"/>
          <w:szCs w:val="22"/>
          <w:lang w:val="ru-RU"/>
        </w:rPr>
        <w:t>2. Условия и порядок оплаты Имущества</w:t>
      </w:r>
    </w:p>
    <w:p w14:paraId="534B9A98" w14:textId="77777777" w:rsidR="00AD368D" w:rsidRPr="00FF4A02" w:rsidRDefault="00AD368D" w:rsidP="00AD368D">
      <w:pPr>
        <w:ind w:firstLine="708"/>
        <w:jc w:val="both"/>
        <w:rPr>
          <w:sz w:val="22"/>
          <w:szCs w:val="22"/>
          <w:lang w:val="ru-RU"/>
        </w:rPr>
      </w:pPr>
      <w:r w:rsidRPr="00FF4A02">
        <w:rPr>
          <w:sz w:val="22"/>
          <w:szCs w:val="22"/>
          <w:lang w:val="ru-RU"/>
        </w:rPr>
        <w:t xml:space="preserve">2.1. Установленная по итогам торгов цена продажи Имущества составляет </w:t>
      </w:r>
      <w:r w:rsidRPr="00FF4A02">
        <w:rPr>
          <w:b/>
          <w:sz w:val="22"/>
          <w:szCs w:val="22"/>
          <w:lang w:val="ru-RU"/>
        </w:rPr>
        <w:t>_____</w:t>
      </w:r>
      <w:r w:rsidRPr="00FF4A02">
        <w:rPr>
          <w:sz w:val="22"/>
          <w:szCs w:val="22"/>
          <w:lang w:val="ru-RU"/>
        </w:rPr>
        <w:t xml:space="preserve"> </w:t>
      </w:r>
      <w:r w:rsidRPr="00FF4A02">
        <w:rPr>
          <w:b/>
          <w:sz w:val="22"/>
          <w:szCs w:val="22"/>
          <w:lang w:val="ru-RU"/>
        </w:rPr>
        <w:t>(_____) рублей __ копеек</w:t>
      </w:r>
      <w:r w:rsidRPr="00FF4A02">
        <w:rPr>
          <w:sz w:val="22"/>
          <w:szCs w:val="22"/>
          <w:lang w:val="ru-RU"/>
        </w:rPr>
        <w:t>, без учета НДС, кроме того НДС __________, итого, с учетом НДС _______________________________ (________________) рублей.</w:t>
      </w:r>
    </w:p>
    <w:p w14:paraId="16769DED" w14:textId="77777777" w:rsidR="00AD368D" w:rsidRPr="00FF4A02" w:rsidRDefault="00AD368D" w:rsidP="00AD368D">
      <w:pPr>
        <w:ind w:firstLine="708"/>
        <w:jc w:val="both"/>
        <w:rPr>
          <w:sz w:val="22"/>
          <w:szCs w:val="22"/>
          <w:lang w:val="ru-RU"/>
        </w:rPr>
      </w:pPr>
      <w:r w:rsidRPr="00FF4A02">
        <w:rPr>
          <w:sz w:val="22"/>
          <w:szCs w:val="22"/>
          <w:lang w:val="ru-RU"/>
        </w:rPr>
        <w:t xml:space="preserve">2.2. Задаток в размере </w:t>
      </w:r>
      <w:r w:rsidRPr="00FF4A02">
        <w:rPr>
          <w:b/>
          <w:sz w:val="22"/>
          <w:szCs w:val="22"/>
          <w:lang w:val="ru-RU"/>
        </w:rPr>
        <w:t>_____ (_____</w:t>
      </w:r>
      <w:r w:rsidRPr="00FF4A02">
        <w:rPr>
          <w:b/>
          <w:bCs/>
          <w:sz w:val="22"/>
          <w:szCs w:val="22"/>
          <w:lang w:val="ru-RU"/>
        </w:rPr>
        <w:t xml:space="preserve">) </w:t>
      </w:r>
      <w:r w:rsidRPr="00FF4A02">
        <w:rPr>
          <w:b/>
          <w:sz w:val="22"/>
          <w:szCs w:val="22"/>
          <w:lang w:val="ru-RU"/>
        </w:rPr>
        <w:t xml:space="preserve">рублей __ коп. </w:t>
      </w:r>
      <w:r w:rsidRPr="00FF4A02">
        <w:rPr>
          <w:sz w:val="22"/>
          <w:szCs w:val="22"/>
          <w:lang w:val="ru-RU"/>
        </w:rPr>
        <w:t>в соответствии с Информационным сообщением, засчитывается в счет оплаты Имущества.</w:t>
      </w:r>
    </w:p>
    <w:p w14:paraId="5F95455E" w14:textId="77777777" w:rsidR="00AD368D" w:rsidRPr="00FF4A02" w:rsidRDefault="00AD368D" w:rsidP="00AD368D">
      <w:pPr>
        <w:ind w:firstLine="708"/>
        <w:jc w:val="both"/>
        <w:rPr>
          <w:sz w:val="22"/>
          <w:szCs w:val="22"/>
          <w:lang w:val="ru-RU"/>
        </w:rPr>
      </w:pPr>
      <w:r w:rsidRPr="00FF4A02">
        <w:rPr>
          <w:sz w:val="22"/>
          <w:szCs w:val="22"/>
          <w:lang w:val="ru-RU"/>
        </w:rPr>
        <w:t xml:space="preserve">2.3. С учетом пункта 2.2 настоящего Договора Покупатель обязан произвести </w:t>
      </w:r>
      <w:r w:rsidRPr="00FF4A02">
        <w:rPr>
          <w:sz w:val="22"/>
          <w:szCs w:val="22"/>
          <w:lang w:val="ru-RU"/>
        </w:rPr>
        <w:br/>
        <w:t xml:space="preserve">оплату в размере </w:t>
      </w:r>
      <w:r w:rsidRPr="00FF4A02">
        <w:rPr>
          <w:b/>
          <w:sz w:val="22"/>
          <w:szCs w:val="22"/>
          <w:lang w:val="ru-RU"/>
        </w:rPr>
        <w:t xml:space="preserve">__________ (______) рублей _____ коп </w:t>
      </w:r>
      <w:r w:rsidRPr="00FF4A02">
        <w:rPr>
          <w:sz w:val="22"/>
          <w:szCs w:val="22"/>
          <w:lang w:val="ru-RU"/>
        </w:rPr>
        <w:t>с учетом НДС ________________________________ (________________) рублей</w:t>
      </w:r>
      <w:r w:rsidRPr="00FF4A02">
        <w:rPr>
          <w:rStyle w:val="a6"/>
          <w:sz w:val="22"/>
          <w:szCs w:val="22"/>
        </w:rPr>
        <w:footnoteReference w:id="1"/>
      </w:r>
      <w:r w:rsidRPr="00FF4A02">
        <w:rPr>
          <w:sz w:val="22"/>
          <w:szCs w:val="22"/>
          <w:lang w:val="ru-RU"/>
        </w:rPr>
        <w:t xml:space="preserve">, </w:t>
      </w:r>
    </w:p>
    <w:p w14:paraId="7C9310CB" w14:textId="77777777"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 xml:space="preserve">в размере </w:t>
      </w:r>
      <w:r w:rsidRPr="00FF4A02">
        <w:rPr>
          <w:b/>
          <w:sz w:val="22"/>
          <w:szCs w:val="22"/>
          <w:lang w:val="ru-RU"/>
        </w:rPr>
        <w:t xml:space="preserve">_____ (______) рублей _____ коп </w:t>
      </w:r>
      <w:r w:rsidRPr="00FF4A02">
        <w:rPr>
          <w:sz w:val="22"/>
          <w:szCs w:val="22"/>
          <w:lang w:val="ru-RU"/>
        </w:rPr>
        <w:t>без учета НДС __________________________ (________________) рублей</w:t>
      </w:r>
      <w:r w:rsidRPr="00FF4A02">
        <w:rPr>
          <w:rStyle w:val="a6"/>
          <w:sz w:val="22"/>
          <w:szCs w:val="22"/>
        </w:rPr>
        <w:footnoteReference w:id="2"/>
      </w:r>
      <w:r w:rsidRPr="00FF4A02">
        <w:rPr>
          <w:sz w:val="22"/>
          <w:szCs w:val="22"/>
          <w:lang w:val="ru-RU"/>
        </w:rPr>
        <w:t xml:space="preserve"> </w:t>
      </w:r>
    </w:p>
    <w:p w14:paraId="30F8404C" w14:textId="5FE826F6"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 xml:space="preserve">2.4. Оплата в размере, указанном в пункте 2.3. настоящего договора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w:t>
      </w:r>
      <w:r w:rsidR="003641EA">
        <w:rPr>
          <w:sz w:val="22"/>
          <w:szCs w:val="22"/>
          <w:lang w:val="ru-RU"/>
        </w:rPr>
        <w:lastRenderedPageBreak/>
        <w:t>муниципальног</w:t>
      </w:r>
      <w:r w:rsidRPr="00FF4A02">
        <w:rPr>
          <w:sz w:val="22"/>
          <w:szCs w:val="22"/>
          <w:lang w:val="ru-RU"/>
        </w:rPr>
        <w:t>о округа Истра Московской области в течение 10 (десяти) рабочих дней после даты заключения настоящего Договора по следующим реквизитам:</w:t>
      </w:r>
    </w:p>
    <w:p w14:paraId="24529693" w14:textId="77777777" w:rsidR="00B34E09" w:rsidRPr="00DA5B51" w:rsidRDefault="00B34E09" w:rsidP="00B34E09">
      <w:pPr>
        <w:autoSpaceDE w:val="0"/>
        <w:autoSpaceDN w:val="0"/>
        <w:adjustRightInd w:val="0"/>
        <w:ind w:firstLine="720"/>
        <w:jc w:val="both"/>
        <w:rPr>
          <w:b/>
          <w:noProof/>
          <w:color w:val="000000"/>
          <w:lang w:val="ru-RU"/>
        </w:rPr>
      </w:pPr>
      <w:r w:rsidRPr="00DA5B51">
        <w:rPr>
          <w:b/>
          <w:noProof/>
          <w:color w:val="000000"/>
          <w:lang w:val="ru-RU"/>
        </w:rPr>
        <w:t xml:space="preserve">Получатель платежа: </w:t>
      </w:r>
      <w:r w:rsidRPr="00DA5B51">
        <w:rPr>
          <w:b/>
          <w:lang w:val="ru-RU"/>
        </w:rPr>
        <w:t>Управление Федерального казначейства по Московской области (Администрация муниципального округа Истра)</w:t>
      </w:r>
    </w:p>
    <w:p w14:paraId="0F6743AC" w14:textId="77777777" w:rsidR="00B34E09" w:rsidRPr="00DA5B51" w:rsidRDefault="00B34E09" w:rsidP="00B34E09">
      <w:pPr>
        <w:ind w:firstLine="708"/>
        <w:jc w:val="both"/>
        <w:rPr>
          <w:b/>
          <w:lang w:val="ru-RU"/>
        </w:rPr>
      </w:pPr>
      <w:r w:rsidRPr="00DA5B51">
        <w:rPr>
          <w:b/>
          <w:bCs/>
          <w:lang w:val="ru-RU"/>
        </w:rPr>
        <w:t>ИНН</w:t>
      </w:r>
      <w:r w:rsidRPr="00DA5B51">
        <w:rPr>
          <w:b/>
          <w:lang w:val="ru-RU"/>
        </w:rPr>
        <w:t xml:space="preserve"> 5017015766</w:t>
      </w:r>
      <w:r w:rsidRPr="00DA5B51">
        <w:rPr>
          <w:b/>
          <w:bCs/>
          <w:lang w:val="ru-RU"/>
        </w:rPr>
        <w:t xml:space="preserve"> КПП</w:t>
      </w:r>
      <w:r w:rsidRPr="00DA5B51">
        <w:rPr>
          <w:b/>
          <w:lang w:val="ru-RU"/>
        </w:rPr>
        <w:t xml:space="preserve"> 501701001 </w:t>
      </w:r>
    </w:p>
    <w:p w14:paraId="079BCECA"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Банк получателя: ГУ БАНКА РОССИИ ПО ЦФО//УФК по Московской области, г. Москва</w:t>
      </w:r>
    </w:p>
    <w:p w14:paraId="7F58E2C9"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БИК банка получателя: 004525987</w:t>
      </w:r>
    </w:p>
    <w:p w14:paraId="10013D32"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ЕКС: 40102810845370000004</w:t>
      </w:r>
    </w:p>
    <w:p w14:paraId="1A956A87"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Казначейский счет: 03100643000000014800</w:t>
      </w:r>
    </w:p>
    <w:p w14:paraId="71247BD5" w14:textId="77777777" w:rsidR="00B34E09" w:rsidRPr="00B34E09" w:rsidRDefault="00B34E09" w:rsidP="00B34E09">
      <w:pPr>
        <w:ind w:firstLine="708"/>
        <w:jc w:val="both"/>
        <w:rPr>
          <w:b/>
          <w:lang w:val="ru-RU"/>
        </w:rPr>
      </w:pPr>
      <w:proofErr w:type="gramStart"/>
      <w:r w:rsidRPr="00B34E09">
        <w:rPr>
          <w:b/>
          <w:bCs/>
          <w:lang w:val="ru-RU"/>
        </w:rPr>
        <w:t>ОКТМО:</w:t>
      </w:r>
      <w:r w:rsidRPr="00B34E09">
        <w:rPr>
          <w:b/>
          <w:lang w:val="ru-RU"/>
        </w:rPr>
        <w:t xml:space="preserve">  46</w:t>
      </w:r>
      <w:proofErr w:type="gramEnd"/>
      <w:r w:rsidRPr="00DA5B51">
        <w:rPr>
          <w:b/>
        </w:rPr>
        <w:t> </w:t>
      </w:r>
      <w:r w:rsidRPr="00B34E09">
        <w:rPr>
          <w:b/>
          <w:lang w:val="ru-RU"/>
        </w:rPr>
        <w:t>533</w:t>
      </w:r>
      <w:r w:rsidRPr="00DA5B51">
        <w:rPr>
          <w:b/>
        </w:rPr>
        <w:t> </w:t>
      </w:r>
      <w:r w:rsidRPr="00B34E09">
        <w:rPr>
          <w:b/>
          <w:lang w:val="ru-RU"/>
        </w:rPr>
        <w:t>000</w:t>
      </w:r>
    </w:p>
    <w:p w14:paraId="1FAF7C76" w14:textId="77777777" w:rsidR="00B34E09" w:rsidRPr="00DA5B51" w:rsidRDefault="00B34E09" w:rsidP="00B34E09">
      <w:pPr>
        <w:ind w:firstLine="708"/>
        <w:rPr>
          <w:b/>
          <w:lang w:val="ru-RU"/>
        </w:rPr>
      </w:pPr>
      <w:r w:rsidRPr="00B34E09">
        <w:rPr>
          <w:b/>
          <w:lang w:val="ru-RU"/>
        </w:rPr>
        <w:t>КБК: 001 1 14 02043 14 0000 410</w:t>
      </w:r>
      <w:r w:rsidRPr="00DA5B51">
        <w:rPr>
          <w:b/>
          <w:lang w:val="ru-RU"/>
        </w:rPr>
        <w:t>.</w:t>
      </w:r>
    </w:p>
    <w:p w14:paraId="4AA861FB" w14:textId="6722F05E" w:rsidR="00AD368D" w:rsidRPr="00FF4A02" w:rsidRDefault="00AD368D" w:rsidP="00B34E09">
      <w:pPr>
        <w:ind w:firstLine="709"/>
        <w:jc w:val="both"/>
        <w:rPr>
          <w:sz w:val="22"/>
          <w:szCs w:val="22"/>
          <w:lang w:val="ru-RU"/>
        </w:rPr>
      </w:pPr>
      <w:r w:rsidRPr="00FF4A02">
        <w:rPr>
          <w:sz w:val="22"/>
          <w:szCs w:val="22"/>
          <w:lang w:val="ru-RU"/>
        </w:rPr>
        <w:t>В платежном поручении в назначении платежа должны быть указаны сведения о наименовании Покупателя, дата и номер настоящего Договора, а также информация о НДС, а именно – «без учета НДС»</w:t>
      </w:r>
      <w:r w:rsidRPr="00FF4A02">
        <w:rPr>
          <w:rStyle w:val="a6"/>
          <w:sz w:val="22"/>
          <w:szCs w:val="22"/>
          <w:lang w:val="ru-RU"/>
        </w:rPr>
        <w:footnoteReference w:id="3"/>
      </w:r>
      <w:r w:rsidRPr="00FF4A02">
        <w:rPr>
          <w:sz w:val="22"/>
          <w:szCs w:val="22"/>
          <w:lang w:val="ru-RU"/>
        </w:rPr>
        <w:t xml:space="preserve"> или «с учетом НДС»</w:t>
      </w:r>
      <w:r w:rsidRPr="00FF4A02">
        <w:rPr>
          <w:rStyle w:val="a6"/>
          <w:sz w:val="22"/>
          <w:szCs w:val="22"/>
          <w:lang w:val="ru-RU"/>
        </w:rPr>
        <w:footnoteReference w:id="4"/>
      </w:r>
      <w:r w:rsidRPr="00FF4A02">
        <w:rPr>
          <w:sz w:val="22"/>
          <w:szCs w:val="22"/>
          <w:lang w:val="ru-RU"/>
        </w:rPr>
        <w:t>.</w:t>
      </w:r>
    </w:p>
    <w:p w14:paraId="38C3BD9D" w14:textId="77777777"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 xml:space="preserve">НДС по настоящему договору в размере </w:t>
      </w:r>
      <w:r w:rsidRPr="00FF4A02">
        <w:rPr>
          <w:b/>
          <w:sz w:val="22"/>
          <w:szCs w:val="22"/>
          <w:lang w:val="ru-RU"/>
        </w:rPr>
        <w:t>____ (_____) рублей __ копеек</w:t>
      </w:r>
      <w:r w:rsidRPr="00FF4A02">
        <w:rPr>
          <w:sz w:val="22"/>
          <w:szCs w:val="22"/>
          <w:lang w:val="ru-RU"/>
        </w:rPr>
        <w:t xml:space="preserve"> направляется отдельным платежным поручением в доход бюджета по указанию налогового органа в установленном порядке.</w:t>
      </w:r>
      <w:r w:rsidRPr="00FF4A02">
        <w:rPr>
          <w:rStyle w:val="a6"/>
          <w:sz w:val="22"/>
          <w:szCs w:val="22"/>
          <w:lang w:val="ru-RU"/>
        </w:rPr>
        <w:footnoteReference w:id="5"/>
      </w:r>
      <w:r w:rsidRPr="00FF4A02">
        <w:rPr>
          <w:sz w:val="22"/>
          <w:szCs w:val="22"/>
          <w:lang w:val="ru-RU"/>
        </w:rPr>
        <w:t xml:space="preserve"> Обязанность по уплате НДС возлагается на Покупателя или Продавца, в соответствии с действующим законодательством Российской Федерации.</w:t>
      </w:r>
    </w:p>
    <w:p w14:paraId="484E0B4C" w14:textId="7ABC2628"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 xml:space="preserve">Моментом исполнения обязательства Покупателя по оплате Имущества считается день зачисления в бюджет </w:t>
      </w:r>
      <w:r w:rsidR="003641EA">
        <w:rPr>
          <w:sz w:val="22"/>
          <w:szCs w:val="22"/>
          <w:lang w:val="ru-RU"/>
        </w:rPr>
        <w:t xml:space="preserve">муниципального </w:t>
      </w:r>
      <w:r w:rsidRPr="00FF4A02">
        <w:rPr>
          <w:sz w:val="22"/>
          <w:szCs w:val="22"/>
          <w:lang w:val="ru-RU"/>
        </w:rPr>
        <w:t>округа Истра Московской области денежных средств в размере, указанном в настоящем пункте Договора.</w:t>
      </w:r>
    </w:p>
    <w:p w14:paraId="75144596"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2.5. Надлежащим выполнением обязательства Покупателя по оплате Имущества является выполнение пункта 2.4 настоящего Договора.</w:t>
      </w:r>
    </w:p>
    <w:p w14:paraId="25BE89AC" w14:textId="77777777" w:rsidR="00AD368D" w:rsidRPr="00FF4A02" w:rsidRDefault="00AD368D" w:rsidP="00AD368D">
      <w:pPr>
        <w:autoSpaceDE w:val="0"/>
        <w:autoSpaceDN w:val="0"/>
        <w:adjustRightInd w:val="0"/>
        <w:ind w:firstLine="720"/>
        <w:jc w:val="both"/>
        <w:rPr>
          <w:b/>
          <w:bCs/>
          <w:color w:val="000000"/>
          <w:sz w:val="22"/>
          <w:szCs w:val="22"/>
          <w:lang w:val="ru-RU"/>
        </w:rPr>
      </w:pPr>
    </w:p>
    <w:p w14:paraId="19B460D5" w14:textId="77777777" w:rsidR="00AD368D" w:rsidRPr="00FF4A02" w:rsidRDefault="00AD368D" w:rsidP="00AD368D">
      <w:pPr>
        <w:autoSpaceDE w:val="0"/>
        <w:autoSpaceDN w:val="0"/>
        <w:adjustRightInd w:val="0"/>
        <w:jc w:val="center"/>
        <w:rPr>
          <w:b/>
          <w:bCs/>
          <w:color w:val="000000"/>
          <w:sz w:val="22"/>
          <w:szCs w:val="22"/>
          <w:lang w:val="ru-RU"/>
        </w:rPr>
      </w:pPr>
      <w:r w:rsidRPr="00FF4A02">
        <w:rPr>
          <w:b/>
          <w:bCs/>
          <w:color w:val="000000"/>
          <w:sz w:val="22"/>
          <w:szCs w:val="22"/>
          <w:lang w:val="ru-RU"/>
        </w:rPr>
        <w:t>3. Обязательства Сторон</w:t>
      </w:r>
    </w:p>
    <w:p w14:paraId="37F37A96" w14:textId="77777777" w:rsidR="00AD368D" w:rsidRPr="00FF4A02" w:rsidRDefault="00AD368D" w:rsidP="00AD368D">
      <w:pPr>
        <w:autoSpaceDE w:val="0"/>
        <w:autoSpaceDN w:val="0"/>
        <w:adjustRightInd w:val="0"/>
        <w:jc w:val="center"/>
        <w:rPr>
          <w:b/>
          <w:bCs/>
          <w:color w:val="000000"/>
          <w:sz w:val="22"/>
          <w:szCs w:val="22"/>
          <w:lang w:val="ru-RU"/>
        </w:rPr>
      </w:pPr>
    </w:p>
    <w:p w14:paraId="12B2909B"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b/>
          <w:color w:val="000000"/>
          <w:sz w:val="22"/>
          <w:szCs w:val="22"/>
          <w:lang w:val="ru-RU"/>
        </w:rPr>
        <w:t>3.1.</w:t>
      </w:r>
      <w:r w:rsidRPr="00FF4A02">
        <w:rPr>
          <w:color w:val="000000"/>
          <w:sz w:val="22"/>
          <w:szCs w:val="22"/>
          <w:lang w:val="ru-RU"/>
        </w:rPr>
        <w:t xml:space="preserve"> </w:t>
      </w:r>
      <w:r w:rsidRPr="00FF4A02">
        <w:rPr>
          <w:b/>
          <w:color w:val="000000"/>
          <w:sz w:val="22"/>
          <w:szCs w:val="22"/>
          <w:lang w:val="ru-RU"/>
        </w:rPr>
        <w:t>Покупатель вправе:</w:t>
      </w:r>
    </w:p>
    <w:p w14:paraId="6762420E"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3.1.1. Получать полную и достоверную информацию об Имуществе;</w:t>
      </w:r>
    </w:p>
    <w:p w14:paraId="3F8CF252" w14:textId="77777777" w:rsidR="00AD368D" w:rsidRPr="00FF4A02" w:rsidRDefault="00AD368D" w:rsidP="00AD368D">
      <w:pPr>
        <w:autoSpaceDE w:val="0"/>
        <w:autoSpaceDN w:val="0"/>
        <w:adjustRightInd w:val="0"/>
        <w:ind w:firstLine="720"/>
        <w:jc w:val="both"/>
        <w:rPr>
          <w:b/>
          <w:color w:val="000000"/>
          <w:sz w:val="22"/>
          <w:szCs w:val="22"/>
          <w:lang w:val="ru-RU"/>
        </w:rPr>
      </w:pPr>
      <w:r w:rsidRPr="00FF4A02">
        <w:rPr>
          <w:b/>
          <w:color w:val="000000"/>
          <w:sz w:val="22"/>
          <w:szCs w:val="22"/>
          <w:lang w:val="ru-RU"/>
        </w:rPr>
        <w:t>3.2. Покупатель обязан:</w:t>
      </w:r>
    </w:p>
    <w:p w14:paraId="1D390876"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 xml:space="preserve">3.2.1. Произвести оплату Имущества в срок и в сумме на условиях, установленных </w:t>
      </w:r>
      <w:proofErr w:type="gramStart"/>
      <w:r w:rsidRPr="00FF4A02">
        <w:rPr>
          <w:color w:val="000000"/>
          <w:sz w:val="22"/>
          <w:szCs w:val="22"/>
          <w:lang w:val="ru-RU"/>
        </w:rPr>
        <w:t>в  разделе</w:t>
      </w:r>
      <w:proofErr w:type="gramEnd"/>
      <w:r w:rsidRPr="00FF4A02">
        <w:rPr>
          <w:color w:val="000000"/>
          <w:sz w:val="22"/>
          <w:szCs w:val="22"/>
          <w:lang w:val="ru-RU"/>
        </w:rPr>
        <w:t xml:space="preserve"> 2 настоящего Договора;</w:t>
      </w:r>
    </w:p>
    <w:p w14:paraId="30065416"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Осуществить действия, связанные с приемом-передачей Имущества в соответствии с Актом приема-передачи Имущества.</w:t>
      </w:r>
    </w:p>
    <w:p w14:paraId="7DD492D3"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Представить не позднее 10 (десять) рабочих дней после подписания Акта приема-передачи имущества в орган, осуществляющий государственную регистрацию прав на недвижимое имущество и сделок с ним, документы, необходимые для государственной регистрации перехода права собственности на Имущество.</w:t>
      </w:r>
    </w:p>
    <w:p w14:paraId="5F11A9C1"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Принять Имущество в собственность в порядке, установленном в разделе 4 настоящего Договора.</w:t>
      </w:r>
    </w:p>
    <w:p w14:paraId="43AA29C1" w14:textId="77777777" w:rsidR="00AD368D" w:rsidRPr="00FF4A02" w:rsidRDefault="00AD368D" w:rsidP="00AD368D">
      <w:pPr>
        <w:autoSpaceDE w:val="0"/>
        <w:autoSpaceDN w:val="0"/>
        <w:adjustRightInd w:val="0"/>
        <w:ind w:firstLine="709"/>
        <w:jc w:val="both"/>
        <w:rPr>
          <w:color w:val="000000"/>
          <w:sz w:val="22"/>
          <w:szCs w:val="22"/>
          <w:lang w:val="ru-RU"/>
        </w:rPr>
      </w:pPr>
      <w:r w:rsidRPr="00FF4A02">
        <w:rPr>
          <w:color w:val="000000"/>
          <w:sz w:val="22"/>
          <w:szCs w:val="22"/>
          <w:lang w:val="ru-RU"/>
        </w:rPr>
        <w:t>3.2.2. В течение 7 (семи) календарных дней с даты государственной регистрации права предоставить Продавцу сведения о переходе права собственности.</w:t>
      </w:r>
    </w:p>
    <w:p w14:paraId="7210A661"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3.2.3. Покупатель с даты подписания Акта приема-передачи несет риск случайной гибели или случайного повреждения Имущества и бремя его содержания.</w:t>
      </w:r>
    </w:p>
    <w:p w14:paraId="03CBCC35" w14:textId="77777777" w:rsidR="00AD368D" w:rsidRPr="00FF4A02" w:rsidRDefault="00AD368D" w:rsidP="00AD368D">
      <w:pPr>
        <w:autoSpaceDE w:val="0"/>
        <w:autoSpaceDN w:val="0"/>
        <w:adjustRightInd w:val="0"/>
        <w:ind w:firstLine="720"/>
        <w:jc w:val="both"/>
        <w:rPr>
          <w:b/>
          <w:color w:val="000000"/>
          <w:sz w:val="22"/>
          <w:szCs w:val="22"/>
          <w:lang w:val="ru-RU"/>
        </w:rPr>
      </w:pPr>
      <w:r w:rsidRPr="00FF4A02">
        <w:rPr>
          <w:b/>
          <w:color w:val="000000"/>
          <w:sz w:val="22"/>
          <w:szCs w:val="22"/>
          <w:lang w:val="ru-RU"/>
        </w:rPr>
        <w:t>3.3. Продавец вправе:</w:t>
      </w:r>
    </w:p>
    <w:p w14:paraId="3C65AF32"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3.3.1. Осуществлять контроль над перечислением Покупателем предусмотренных Договором денежных средств в счет оплаты Имущества и пени в случаях, установленных пунктом 5.2 Договора;</w:t>
      </w:r>
    </w:p>
    <w:p w14:paraId="23FEF5DF"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 xml:space="preserve">3.3.2. Отказаться в одностороннем внесудебном порядке от исполнения Договора и потребовать возмещения убытков в случаях невнесения, не своевременного внесения, внесения не </w:t>
      </w:r>
      <w:r w:rsidRPr="00FF4A02">
        <w:rPr>
          <w:color w:val="000000"/>
          <w:sz w:val="22"/>
          <w:szCs w:val="22"/>
          <w:lang w:val="ru-RU"/>
        </w:rPr>
        <w:lastRenderedPageBreak/>
        <w:t xml:space="preserve">в полном объеме денежных средств в счет оплаты Имущества, в соответствии с пунктом 2.3 Договора, уведомив об этом Покупателя надлежащим образом в письменном виде. </w:t>
      </w:r>
    </w:p>
    <w:p w14:paraId="072B2449" w14:textId="77777777" w:rsidR="00AD368D" w:rsidRPr="00FF4A02" w:rsidRDefault="00AD368D" w:rsidP="00AD368D">
      <w:pPr>
        <w:autoSpaceDE w:val="0"/>
        <w:autoSpaceDN w:val="0"/>
        <w:adjustRightInd w:val="0"/>
        <w:ind w:firstLine="720"/>
        <w:jc w:val="both"/>
        <w:rPr>
          <w:b/>
          <w:color w:val="000000"/>
          <w:sz w:val="22"/>
          <w:szCs w:val="22"/>
          <w:lang w:val="ru-RU"/>
        </w:rPr>
      </w:pPr>
      <w:r w:rsidRPr="00FF4A02">
        <w:rPr>
          <w:b/>
          <w:color w:val="000000"/>
          <w:sz w:val="22"/>
          <w:szCs w:val="22"/>
          <w:lang w:val="ru-RU"/>
        </w:rPr>
        <w:t>3.4. Продавец обязан:</w:t>
      </w:r>
    </w:p>
    <w:p w14:paraId="1D1BC7CF"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в разделе 4 настоящего Договора.</w:t>
      </w:r>
    </w:p>
    <w:p w14:paraId="4DCD0805"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3.4.2. В течение 10 (десяти) календарных дней после подтверждения полной оплаты по настоящему Договору согласно раздела 2 Договора, выдать Покупателю Акт приема-передачи.</w:t>
      </w:r>
    </w:p>
    <w:p w14:paraId="4DB98E05" w14:textId="77777777" w:rsidR="00AD368D" w:rsidRPr="00FF4A02" w:rsidRDefault="00AD368D" w:rsidP="00AD368D">
      <w:pPr>
        <w:tabs>
          <w:tab w:val="num" w:pos="851"/>
        </w:tabs>
        <w:autoSpaceDE w:val="0"/>
        <w:autoSpaceDN w:val="0"/>
        <w:adjustRightInd w:val="0"/>
        <w:outlineLvl w:val="2"/>
        <w:rPr>
          <w:b/>
          <w:bCs/>
          <w:color w:val="000000"/>
          <w:sz w:val="22"/>
          <w:szCs w:val="22"/>
          <w:lang w:val="ru-RU"/>
        </w:rPr>
      </w:pPr>
    </w:p>
    <w:p w14:paraId="628A265D" w14:textId="77777777" w:rsidR="00AD368D" w:rsidRPr="00FF4A02" w:rsidRDefault="00AD368D" w:rsidP="00AD368D">
      <w:pPr>
        <w:tabs>
          <w:tab w:val="num" w:pos="851"/>
        </w:tabs>
        <w:autoSpaceDE w:val="0"/>
        <w:autoSpaceDN w:val="0"/>
        <w:adjustRightInd w:val="0"/>
        <w:spacing w:after="120"/>
        <w:jc w:val="center"/>
        <w:outlineLvl w:val="2"/>
        <w:rPr>
          <w:b/>
          <w:bCs/>
          <w:color w:val="000000"/>
          <w:sz w:val="22"/>
          <w:szCs w:val="22"/>
          <w:lang w:val="ru-RU"/>
        </w:rPr>
      </w:pPr>
      <w:r w:rsidRPr="00FF4A02">
        <w:rPr>
          <w:b/>
          <w:bCs/>
          <w:color w:val="000000"/>
          <w:sz w:val="22"/>
          <w:szCs w:val="22"/>
          <w:lang w:val="ru-RU"/>
        </w:rPr>
        <w:t>4. Переход права собственности на Имущество</w:t>
      </w:r>
    </w:p>
    <w:p w14:paraId="68EEA1BD"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4.1.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25BFB557"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Обязательства Покупателя, указанные в пункте 2.3 настоящего Договора, считаются исполненными с момента поступления денежных средств в счет оплаты Имущества в бюджет Московской области.</w:t>
      </w:r>
    </w:p>
    <w:p w14:paraId="469C90BD"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 и регистрации перехода права собственности на Имущество.</w:t>
      </w:r>
    </w:p>
    <w:p w14:paraId="7F697D18"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0CF10B24"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16451CA7" w14:textId="77777777" w:rsidR="00AD368D" w:rsidRPr="00FF4A02" w:rsidRDefault="00AD368D" w:rsidP="00AD368D">
      <w:pPr>
        <w:tabs>
          <w:tab w:val="num" w:pos="851"/>
        </w:tabs>
        <w:autoSpaceDE w:val="0"/>
        <w:autoSpaceDN w:val="0"/>
        <w:adjustRightInd w:val="0"/>
        <w:jc w:val="center"/>
        <w:outlineLvl w:val="2"/>
        <w:rPr>
          <w:b/>
          <w:bCs/>
          <w:color w:val="000000"/>
          <w:sz w:val="22"/>
          <w:szCs w:val="22"/>
          <w:lang w:val="ru-RU"/>
        </w:rPr>
      </w:pPr>
    </w:p>
    <w:p w14:paraId="7468EB76" w14:textId="77777777" w:rsidR="00AD368D" w:rsidRPr="00FF4A02" w:rsidRDefault="00AD368D" w:rsidP="00AD368D">
      <w:pPr>
        <w:tabs>
          <w:tab w:val="num" w:pos="851"/>
        </w:tabs>
        <w:autoSpaceDE w:val="0"/>
        <w:autoSpaceDN w:val="0"/>
        <w:adjustRightInd w:val="0"/>
        <w:spacing w:after="120"/>
        <w:jc w:val="center"/>
        <w:outlineLvl w:val="2"/>
        <w:rPr>
          <w:b/>
          <w:bCs/>
          <w:color w:val="000000"/>
          <w:sz w:val="22"/>
          <w:szCs w:val="22"/>
          <w:lang w:val="ru-RU"/>
        </w:rPr>
      </w:pPr>
      <w:r w:rsidRPr="00FF4A02">
        <w:rPr>
          <w:b/>
          <w:bCs/>
          <w:color w:val="000000"/>
          <w:sz w:val="22"/>
          <w:szCs w:val="22"/>
          <w:lang w:val="ru-RU"/>
        </w:rPr>
        <w:t>5. Ответственность Сторон</w:t>
      </w:r>
    </w:p>
    <w:p w14:paraId="781E01EE"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23CEF3D"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5.2. За нарушение сроков внесения денежных средств в счет оплаты Имущества в порядке, предусмотренном пунктом 2.3 настоящего Договора, Покупатель уплачивает Продавцу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по следующим реквизитам:</w:t>
      </w:r>
    </w:p>
    <w:p w14:paraId="5385CD3F" w14:textId="77777777" w:rsidR="00B34E09" w:rsidRPr="00DA5B51" w:rsidRDefault="00B34E09" w:rsidP="00B34E09">
      <w:pPr>
        <w:autoSpaceDE w:val="0"/>
        <w:autoSpaceDN w:val="0"/>
        <w:adjustRightInd w:val="0"/>
        <w:ind w:firstLine="720"/>
        <w:jc w:val="both"/>
        <w:rPr>
          <w:b/>
          <w:noProof/>
          <w:color w:val="000000"/>
          <w:lang w:val="ru-RU"/>
        </w:rPr>
      </w:pPr>
      <w:r w:rsidRPr="00DA5B51">
        <w:rPr>
          <w:b/>
          <w:noProof/>
          <w:color w:val="000000"/>
          <w:lang w:val="ru-RU"/>
        </w:rPr>
        <w:t xml:space="preserve">Получатель платежа: </w:t>
      </w:r>
      <w:r w:rsidRPr="00DA5B51">
        <w:rPr>
          <w:b/>
          <w:lang w:val="ru-RU"/>
        </w:rPr>
        <w:t>Управление Федерального казначейства по Московской области (Администрация муниципального округа Истра)</w:t>
      </w:r>
    </w:p>
    <w:p w14:paraId="4F1FBF74" w14:textId="77777777" w:rsidR="00B34E09" w:rsidRPr="00DA5B51" w:rsidRDefault="00B34E09" w:rsidP="00B34E09">
      <w:pPr>
        <w:ind w:firstLine="708"/>
        <w:jc w:val="both"/>
        <w:rPr>
          <w:b/>
          <w:lang w:val="ru-RU"/>
        </w:rPr>
      </w:pPr>
      <w:r w:rsidRPr="00DA5B51">
        <w:rPr>
          <w:b/>
          <w:bCs/>
          <w:lang w:val="ru-RU"/>
        </w:rPr>
        <w:t>ИНН</w:t>
      </w:r>
      <w:r w:rsidRPr="00DA5B51">
        <w:rPr>
          <w:b/>
          <w:lang w:val="ru-RU"/>
        </w:rPr>
        <w:t xml:space="preserve"> 5017015766</w:t>
      </w:r>
      <w:r w:rsidRPr="00DA5B51">
        <w:rPr>
          <w:b/>
          <w:bCs/>
          <w:lang w:val="ru-RU"/>
        </w:rPr>
        <w:t xml:space="preserve"> КПП</w:t>
      </w:r>
      <w:r w:rsidRPr="00DA5B51">
        <w:rPr>
          <w:b/>
          <w:lang w:val="ru-RU"/>
        </w:rPr>
        <w:t xml:space="preserve"> 501701001 </w:t>
      </w:r>
    </w:p>
    <w:p w14:paraId="1000AF9E"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Банк получателя: ГУ БАНКА РОССИИ ПО ЦФО//УФК по Московской области, г. Москва</w:t>
      </w:r>
    </w:p>
    <w:p w14:paraId="055DF826"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БИК банка получателя: 004525987</w:t>
      </w:r>
    </w:p>
    <w:p w14:paraId="010582AE"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ЕКС: 40102810845370000004</w:t>
      </w:r>
    </w:p>
    <w:p w14:paraId="4B72FB84"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Казначейский счет: 03100643000000014800</w:t>
      </w:r>
    </w:p>
    <w:p w14:paraId="1527DA89" w14:textId="77777777" w:rsidR="00B34E09" w:rsidRPr="00B34E09" w:rsidRDefault="00B34E09" w:rsidP="00B34E09">
      <w:pPr>
        <w:ind w:firstLine="708"/>
        <w:jc w:val="both"/>
        <w:rPr>
          <w:b/>
          <w:lang w:val="ru-RU"/>
        </w:rPr>
      </w:pPr>
      <w:proofErr w:type="gramStart"/>
      <w:r w:rsidRPr="00B34E09">
        <w:rPr>
          <w:b/>
          <w:bCs/>
          <w:lang w:val="ru-RU"/>
        </w:rPr>
        <w:t>ОКТМО:</w:t>
      </w:r>
      <w:r w:rsidRPr="00B34E09">
        <w:rPr>
          <w:b/>
          <w:lang w:val="ru-RU"/>
        </w:rPr>
        <w:t xml:space="preserve">  46</w:t>
      </w:r>
      <w:proofErr w:type="gramEnd"/>
      <w:r w:rsidRPr="00DA5B51">
        <w:rPr>
          <w:b/>
        </w:rPr>
        <w:t> </w:t>
      </w:r>
      <w:r w:rsidRPr="00B34E09">
        <w:rPr>
          <w:b/>
          <w:lang w:val="ru-RU"/>
        </w:rPr>
        <w:t>533</w:t>
      </w:r>
      <w:r w:rsidRPr="00DA5B51">
        <w:rPr>
          <w:b/>
        </w:rPr>
        <w:t> </w:t>
      </w:r>
      <w:r w:rsidRPr="00B34E09">
        <w:rPr>
          <w:b/>
          <w:lang w:val="ru-RU"/>
        </w:rPr>
        <w:t>000</w:t>
      </w:r>
    </w:p>
    <w:p w14:paraId="3D685918" w14:textId="34F78812" w:rsidR="00B34E09" w:rsidRDefault="00B34E09" w:rsidP="00B34E09">
      <w:pPr>
        <w:ind w:firstLine="708"/>
        <w:rPr>
          <w:b/>
          <w:noProof/>
          <w:color w:val="000000"/>
          <w:highlight w:val="green"/>
          <w:lang w:val="ru-RU"/>
        </w:rPr>
      </w:pPr>
      <w:r w:rsidRPr="00B34E09">
        <w:rPr>
          <w:b/>
          <w:lang w:val="ru-RU"/>
        </w:rPr>
        <w:t>КБК: 001 1 14 02043 14 0000 410</w:t>
      </w:r>
      <w:r w:rsidRPr="00DA5B51">
        <w:rPr>
          <w:b/>
          <w:lang w:val="ru-RU"/>
        </w:rPr>
        <w:t>.</w:t>
      </w:r>
    </w:p>
    <w:p w14:paraId="672EC8FB" w14:textId="77777777" w:rsidR="00B34E09" w:rsidRDefault="00B34E09" w:rsidP="00AD368D">
      <w:pPr>
        <w:ind w:firstLine="708"/>
        <w:rPr>
          <w:b/>
          <w:noProof/>
          <w:color w:val="000000"/>
          <w:highlight w:val="green"/>
          <w:lang w:val="ru-RU"/>
        </w:rPr>
      </w:pPr>
    </w:p>
    <w:p w14:paraId="39B0B0EE"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разделом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4A806B3C"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5.3. В случаях невнесения, не своевременного внесения, внесения не в полном объеме денежных средств в счет оплаты Имущества в срок, установленный пунктом 2.3. Договора Продавец отказывается от исполнения Договора в одностороннем внесудебном порядке, уведомив об этом Покупателя письменно. Договор считается расторгнутым с момента получения Покупателем данного уведомления. Пени начисляется до момента расторжения Договора. Внесенный Покупателем задаток не возвращается.</w:t>
      </w:r>
    </w:p>
    <w:p w14:paraId="3B9EAF4B" w14:textId="77777777" w:rsidR="00AD368D" w:rsidRPr="00FF4A02" w:rsidRDefault="00AD368D" w:rsidP="00AD368D">
      <w:pPr>
        <w:autoSpaceDE w:val="0"/>
        <w:autoSpaceDN w:val="0"/>
        <w:adjustRightInd w:val="0"/>
        <w:ind w:firstLine="720"/>
        <w:jc w:val="both"/>
        <w:rPr>
          <w:color w:val="000000"/>
          <w:sz w:val="22"/>
          <w:szCs w:val="22"/>
          <w:lang w:val="ru-RU"/>
        </w:rPr>
      </w:pPr>
    </w:p>
    <w:p w14:paraId="51B7A98F" w14:textId="77777777" w:rsidR="00AD368D" w:rsidRPr="00FF4A02" w:rsidRDefault="00AD368D" w:rsidP="00AD368D">
      <w:pPr>
        <w:spacing w:line="216" w:lineRule="auto"/>
        <w:jc w:val="center"/>
        <w:rPr>
          <w:b/>
          <w:color w:val="000000"/>
          <w:sz w:val="22"/>
          <w:szCs w:val="22"/>
          <w:lang w:val="ru-RU"/>
        </w:rPr>
      </w:pPr>
      <w:r w:rsidRPr="00FF4A02">
        <w:rPr>
          <w:b/>
          <w:color w:val="000000"/>
          <w:sz w:val="22"/>
          <w:szCs w:val="22"/>
          <w:lang w:val="ru-RU"/>
        </w:rPr>
        <w:t>6.</w:t>
      </w:r>
      <w:r w:rsidRPr="00FF4A02">
        <w:rPr>
          <w:b/>
          <w:color w:val="000000"/>
          <w:sz w:val="22"/>
          <w:szCs w:val="22"/>
        </w:rPr>
        <w:t> </w:t>
      </w:r>
      <w:r w:rsidRPr="00FF4A02">
        <w:rPr>
          <w:b/>
          <w:color w:val="000000"/>
          <w:sz w:val="22"/>
          <w:szCs w:val="22"/>
          <w:lang w:val="ru-RU"/>
        </w:rPr>
        <w:t xml:space="preserve">Изменение договора </w:t>
      </w:r>
    </w:p>
    <w:p w14:paraId="0DF0C093" w14:textId="77777777" w:rsidR="00AD368D" w:rsidRPr="00FF4A02" w:rsidRDefault="00AD368D" w:rsidP="00AD368D">
      <w:pPr>
        <w:spacing w:line="216" w:lineRule="auto"/>
        <w:jc w:val="center"/>
        <w:rPr>
          <w:b/>
          <w:color w:val="000000"/>
          <w:sz w:val="22"/>
          <w:szCs w:val="22"/>
          <w:lang w:val="ru-RU"/>
        </w:rPr>
      </w:pPr>
    </w:p>
    <w:p w14:paraId="681870E9" w14:textId="77777777" w:rsidR="00AD368D" w:rsidRPr="00FF4A02" w:rsidRDefault="00AD368D" w:rsidP="00AD368D">
      <w:pPr>
        <w:spacing w:line="216" w:lineRule="auto"/>
        <w:ind w:firstLine="708"/>
        <w:jc w:val="both"/>
        <w:rPr>
          <w:color w:val="000000"/>
          <w:sz w:val="22"/>
          <w:szCs w:val="22"/>
          <w:lang w:val="ru-RU"/>
        </w:rPr>
      </w:pPr>
      <w:r w:rsidRPr="00FF4A02">
        <w:rPr>
          <w:color w:val="000000"/>
          <w:sz w:val="22"/>
          <w:szCs w:val="22"/>
          <w:lang w:val="ru-RU"/>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0CB08C9D" w14:textId="77777777" w:rsidR="00AD368D" w:rsidRPr="00FF4A02" w:rsidRDefault="00AD368D" w:rsidP="00AD368D">
      <w:pPr>
        <w:spacing w:line="216" w:lineRule="auto"/>
        <w:ind w:firstLine="708"/>
        <w:jc w:val="both"/>
        <w:rPr>
          <w:color w:val="000000"/>
          <w:sz w:val="22"/>
          <w:szCs w:val="22"/>
          <w:lang w:val="ru-RU"/>
        </w:rPr>
      </w:pPr>
      <w:r w:rsidRPr="00FF4A02">
        <w:rPr>
          <w:color w:val="000000"/>
          <w:sz w:val="22"/>
          <w:szCs w:val="22"/>
          <w:lang w:val="ru-RU"/>
        </w:rPr>
        <w:t>При этом изменение существенных условий настоящего Договора не допускается.</w:t>
      </w:r>
    </w:p>
    <w:p w14:paraId="6C0F2113" w14:textId="77777777" w:rsidR="00AD368D" w:rsidRPr="00FF4A02" w:rsidRDefault="00AD368D" w:rsidP="00AD368D">
      <w:pPr>
        <w:spacing w:line="216" w:lineRule="auto"/>
        <w:jc w:val="both"/>
        <w:rPr>
          <w:color w:val="000000"/>
          <w:sz w:val="22"/>
          <w:szCs w:val="22"/>
          <w:lang w:val="ru-RU"/>
        </w:rPr>
      </w:pPr>
    </w:p>
    <w:p w14:paraId="1B74BF08" w14:textId="77777777" w:rsidR="00AD368D" w:rsidRPr="00FF4A02" w:rsidRDefault="00AD368D" w:rsidP="00AD368D">
      <w:pPr>
        <w:autoSpaceDE w:val="0"/>
        <w:autoSpaceDN w:val="0"/>
        <w:adjustRightInd w:val="0"/>
        <w:spacing w:after="120"/>
        <w:jc w:val="center"/>
        <w:rPr>
          <w:b/>
          <w:bCs/>
          <w:color w:val="000000"/>
          <w:sz w:val="22"/>
          <w:szCs w:val="22"/>
          <w:lang w:val="ru-RU"/>
        </w:rPr>
      </w:pPr>
      <w:r w:rsidRPr="00FF4A02">
        <w:rPr>
          <w:b/>
          <w:bCs/>
          <w:color w:val="000000"/>
          <w:sz w:val="22"/>
          <w:szCs w:val="22"/>
          <w:lang w:val="ru-RU"/>
        </w:rPr>
        <w:t>7. Заключительные положения</w:t>
      </w:r>
    </w:p>
    <w:p w14:paraId="68D14363"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3F13109F"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7.2. Настоящий Договор прекращает свое действие:</w:t>
      </w:r>
    </w:p>
    <w:p w14:paraId="59716D91"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исполнением Сторонами своих обязательств по настоящему Договору;</w:t>
      </w:r>
    </w:p>
    <w:p w14:paraId="6F852A4A"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в случае, предусмотренном пунктом 5.2 настоящего Договора;</w:t>
      </w:r>
    </w:p>
    <w:p w14:paraId="62B4582F"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по иным основаниям, предусмотренным действующим законодательством.</w:t>
      </w:r>
    </w:p>
    <w:p w14:paraId="3BA7F44B"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7.3. Настоящий договор считается заключенным с даты его подписания Продавцом и Покупателем.</w:t>
      </w:r>
    </w:p>
    <w:p w14:paraId="3553A655"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6520D07C"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7.5. Настоящий Договор подписан усиленными квалифицированными электронными цифровыми подписями Сторон в электронной форме.</w:t>
      </w:r>
    </w:p>
    <w:p w14:paraId="36EB1B6F" w14:textId="77777777" w:rsidR="00AD368D" w:rsidRPr="00FF4A02" w:rsidRDefault="00AD368D" w:rsidP="00AD368D">
      <w:pPr>
        <w:autoSpaceDE w:val="0"/>
        <w:autoSpaceDN w:val="0"/>
        <w:adjustRightInd w:val="0"/>
        <w:jc w:val="both"/>
        <w:rPr>
          <w:color w:val="000000"/>
          <w:sz w:val="22"/>
          <w:szCs w:val="22"/>
          <w:lang w:val="ru-RU"/>
        </w:rPr>
      </w:pPr>
    </w:p>
    <w:p w14:paraId="74884ADC" w14:textId="77777777" w:rsidR="00AD368D" w:rsidRPr="00FF4A02" w:rsidRDefault="00AD368D" w:rsidP="00AD368D">
      <w:pPr>
        <w:numPr>
          <w:ilvl w:val="0"/>
          <w:numId w:val="1"/>
        </w:numPr>
        <w:autoSpaceDE w:val="0"/>
        <w:autoSpaceDN w:val="0"/>
        <w:adjustRightInd w:val="0"/>
        <w:jc w:val="center"/>
        <w:rPr>
          <w:b/>
          <w:bCs/>
          <w:color w:val="000000"/>
          <w:sz w:val="22"/>
          <w:szCs w:val="22"/>
        </w:rPr>
      </w:pPr>
      <w:proofErr w:type="spellStart"/>
      <w:r w:rsidRPr="00FF4A02">
        <w:rPr>
          <w:b/>
          <w:bCs/>
          <w:color w:val="000000"/>
          <w:sz w:val="22"/>
          <w:szCs w:val="22"/>
        </w:rPr>
        <w:t>Реквизиты</w:t>
      </w:r>
      <w:proofErr w:type="spellEnd"/>
      <w:r w:rsidRPr="00FF4A02">
        <w:rPr>
          <w:b/>
          <w:bCs/>
          <w:color w:val="000000"/>
          <w:sz w:val="22"/>
          <w:szCs w:val="22"/>
        </w:rPr>
        <w:t xml:space="preserve"> </w:t>
      </w:r>
      <w:proofErr w:type="spellStart"/>
      <w:r w:rsidRPr="00FF4A02">
        <w:rPr>
          <w:b/>
          <w:bCs/>
          <w:color w:val="000000"/>
          <w:sz w:val="22"/>
          <w:szCs w:val="22"/>
        </w:rPr>
        <w:t>Сторон</w:t>
      </w:r>
      <w:proofErr w:type="spellEnd"/>
    </w:p>
    <w:p w14:paraId="2BACDC73" w14:textId="77777777" w:rsidR="00AD368D" w:rsidRPr="00FF4A02" w:rsidRDefault="00AD368D" w:rsidP="00AD368D">
      <w:pPr>
        <w:autoSpaceDE w:val="0"/>
        <w:autoSpaceDN w:val="0"/>
        <w:adjustRightInd w:val="0"/>
        <w:ind w:left="57"/>
        <w:rPr>
          <w:b/>
          <w:bCs/>
          <w:color w:val="000000"/>
          <w:sz w:val="22"/>
          <w:szCs w:val="22"/>
        </w:rPr>
      </w:pPr>
    </w:p>
    <w:p w14:paraId="2191EB71" w14:textId="77777777" w:rsidR="00AD368D" w:rsidRPr="00FF4A02" w:rsidRDefault="00AD368D" w:rsidP="00AD368D">
      <w:pPr>
        <w:tabs>
          <w:tab w:val="left" w:pos="3119"/>
          <w:tab w:val="left" w:pos="4962"/>
          <w:tab w:val="left" w:pos="7371"/>
        </w:tabs>
        <w:spacing w:after="160" w:line="256" w:lineRule="auto"/>
        <w:ind w:left="6946"/>
        <w:contextualSpacing/>
        <w:jc w:val="center"/>
        <w:rPr>
          <w:b/>
          <w:bCs/>
          <w:color w:val="000000"/>
          <w:sz w:val="22"/>
          <w:szCs w:val="22"/>
          <w:lang w:val="ru-RU"/>
        </w:rPr>
      </w:pPr>
    </w:p>
    <w:tbl>
      <w:tblPr>
        <w:tblW w:w="0" w:type="auto"/>
        <w:tblInd w:w="108" w:type="dxa"/>
        <w:tblLook w:val="04A0" w:firstRow="1" w:lastRow="0" w:firstColumn="1" w:lastColumn="0" w:noHBand="0" w:noVBand="1"/>
      </w:tblPr>
      <w:tblGrid>
        <w:gridCol w:w="4961"/>
        <w:gridCol w:w="4286"/>
      </w:tblGrid>
      <w:tr w:rsidR="00AD368D" w:rsidRPr="00FF4A02" w14:paraId="58B7275D" w14:textId="77777777" w:rsidTr="003E741C">
        <w:tc>
          <w:tcPr>
            <w:tcW w:w="5529" w:type="dxa"/>
            <w:shd w:val="clear" w:color="auto" w:fill="auto"/>
          </w:tcPr>
          <w:p w14:paraId="76020259" w14:textId="77777777" w:rsidR="00AD368D" w:rsidRPr="00FF4A02" w:rsidRDefault="00AD368D" w:rsidP="003E741C">
            <w:pPr>
              <w:tabs>
                <w:tab w:val="left" w:pos="3119"/>
                <w:tab w:val="left" w:pos="4962"/>
                <w:tab w:val="left" w:pos="7371"/>
              </w:tabs>
              <w:spacing w:after="160" w:line="256" w:lineRule="auto"/>
              <w:contextualSpacing/>
              <w:jc w:val="center"/>
              <w:rPr>
                <w:b/>
                <w:bCs/>
                <w:color w:val="000000"/>
                <w:sz w:val="22"/>
                <w:szCs w:val="22"/>
                <w:lang w:val="ru-RU"/>
              </w:rPr>
            </w:pPr>
            <w:r w:rsidRPr="00FF4A02">
              <w:rPr>
                <w:b/>
                <w:bCs/>
                <w:color w:val="000000"/>
                <w:sz w:val="22"/>
                <w:szCs w:val="22"/>
                <w:lang w:val="ru-RU"/>
              </w:rPr>
              <w:t>Продавец</w:t>
            </w:r>
          </w:p>
          <w:p w14:paraId="4621084B" w14:textId="060B1184" w:rsidR="00AD368D" w:rsidRPr="00FF4A02" w:rsidRDefault="00AD368D" w:rsidP="003E741C">
            <w:pPr>
              <w:tabs>
                <w:tab w:val="left" w:pos="3119"/>
                <w:tab w:val="left" w:pos="4962"/>
                <w:tab w:val="left" w:pos="7371"/>
              </w:tabs>
              <w:spacing w:after="160" w:line="256" w:lineRule="auto"/>
              <w:contextualSpacing/>
              <w:rPr>
                <w:b/>
                <w:bCs/>
                <w:color w:val="000000"/>
                <w:sz w:val="22"/>
                <w:szCs w:val="22"/>
                <w:lang w:val="ru-RU"/>
              </w:rPr>
            </w:pPr>
            <w:r w:rsidRPr="00FF4A02">
              <w:rPr>
                <w:b/>
                <w:bCs/>
                <w:color w:val="000000"/>
                <w:sz w:val="22"/>
                <w:szCs w:val="22"/>
                <w:lang w:val="ru-RU"/>
              </w:rPr>
              <w:t xml:space="preserve">Администрация </w:t>
            </w:r>
            <w:r w:rsidR="003641EA">
              <w:rPr>
                <w:b/>
                <w:bCs/>
                <w:color w:val="000000"/>
                <w:sz w:val="22"/>
                <w:szCs w:val="22"/>
                <w:lang w:val="ru-RU"/>
              </w:rPr>
              <w:t>муниципально</w:t>
            </w:r>
            <w:r w:rsidRPr="00FF4A02">
              <w:rPr>
                <w:b/>
                <w:bCs/>
                <w:color w:val="000000"/>
                <w:sz w:val="22"/>
                <w:szCs w:val="22"/>
                <w:lang w:val="ru-RU"/>
              </w:rPr>
              <w:t>го округа Истра Московской области,</w:t>
            </w:r>
          </w:p>
          <w:p w14:paraId="7C47F7BD" w14:textId="77777777" w:rsidR="00AD368D" w:rsidRPr="00B34E09" w:rsidRDefault="00AD368D" w:rsidP="00B34E09">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 xml:space="preserve">Место нахождения: 143500, Московская область, </w:t>
            </w:r>
            <w:r w:rsidRPr="00B34E09">
              <w:rPr>
                <w:bCs/>
                <w:color w:val="000000"/>
                <w:sz w:val="22"/>
                <w:szCs w:val="22"/>
                <w:lang w:val="ru-RU"/>
              </w:rPr>
              <w:t>г. Истра, пл. Революции, 4.</w:t>
            </w:r>
          </w:p>
          <w:p w14:paraId="6FF80D56" w14:textId="77777777" w:rsidR="00AD368D" w:rsidRPr="00B34E09" w:rsidRDefault="00AD368D" w:rsidP="00B34E09">
            <w:pPr>
              <w:tabs>
                <w:tab w:val="left" w:pos="3119"/>
                <w:tab w:val="left" w:pos="4962"/>
                <w:tab w:val="left" w:pos="7371"/>
              </w:tabs>
              <w:spacing w:after="160" w:line="256" w:lineRule="auto"/>
              <w:contextualSpacing/>
              <w:rPr>
                <w:bCs/>
                <w:color w:val="000000"/>
                <w:sz w:val="22"/>
                <w:szCs w:val="22"/>
                <w:lang w:val="ru-RU"/>
              </w:rPr>
            </w:pPr>
            <w:r w:rsidRPr="00B34E09">
              <w:rPr>
                <w:bCs/>
                <w:color w:val="000000"/>
                <w:sz w:val="22"/>
                <w:szCs w:val="22"/>
                <w:lang w:val="ru-RU"/>
              </w:rPr>
              <w:t>Почтовый адрес: 143500, Московская область, г. Истра, пл. Революции, 4,</w:t>
            </w:r>
          </w:p>
          <w:p w14:paraId="1A2489DD" w14:textId="77777777" w:rsidR="00AD368D" w:rsidRPr="00B34E09" w:rsidRDefault="00AD368D" w:rsidP="00B34E09">
            <w:pPr>
              <w:tabs>
                <w:tab w:val="left" w:pos="3119"/>
                <w:tab w:val="left" w:pos="4962"/>
                <w:tab w:val="left" w:pos="7371"/>
              </w:tabs>
              <w:spacing w:after="160" w:line="256" w:lineRule="auto"/>
              <w:contextualSpacing/>
              <w:rPr>
                <w:bCs/>
                <w:color w:val="000000"/>
                <w:sz w:val="22"/>
                <w:szCs w:val="22"/>
                <w:lang w:val="ru-RU"/>
              </w:rPr>
            </w:pPr>
            <w:r w:rsidRPr="00B34E09">
              <w:rPr>
                <w:bCs/>
                <w:color w:val="000000"/>
                <w:sz w:val="22"/>
                <w:szCs w:val="22"/>
                <w:lang w:val="ru-RU"/>
              </w:rPr>
              <w:t xml:space="preserve">Банковские реквизиты: </w:t>
            </w:r>
          </w:p>
          <w:p w14:paraId="4126C660" w14:textId="77777777" w:rsidR="00B34E09" w:rsidRPr="00B34E09" w:rsidRDefault="00B34E09" w:rsidP="00B34E09">
            <w:pPr>
              <w:autoSpaceDE w:val="0"/>
              <w:autoSpaceDN w:val="0"/>
              <w:adjustRightInd w:val="0"/>
              <w:jc w:val="both"/>
              <w:rPr>
                <w:noProof/>
                <w:color w:val="000000"/>
                <w:sz w:val="22"/>
                <w:szCs w:val="22"/>
                <w:lang w:val="ru-RU"/>
              </w:rPr>
            </w:pPr>
            <w:r w:rsidRPr="00B34E09">
              <w:rPr>
                <w:noProof/>
                <w:color w:val="000000"/>
                <w:sz w:val="22"/>
                <w:szCs w:val="22"/>
                <w:lang w:val="ru-RU"/>
              </w:rPr>
              <w:t xml:space="preserve">Получатель платежа: </w:t>
            </w:r>
            <w:r w:rsidRPr="00B34E09">
              <w:rPr>
                <w:sz w:val="22"/>
                <w:szCs w:val="22"/>
                <w:lang w:val="ru-RU"/>
              </w:rPr>
              <w:t>Управление Федерального казначейства по Московской области (Администрация муниципального округа Истра)</w:t>
            </w:r>
          </w:p>
          <w:p w14:paraId="079532A9" w14:textId="77777777" w:rsidR="00B34E09" w:rsidRPr="00B34E09" w:rsidRDefault="00B34E09" w:rsidP="00B34E09">
            <w:pPr>
              <w:jc w:val="both"/>
              <w:rPr>
                <w:sz w:val="22"/>
                <w:szCs w:val="22"/>
                <w:lang w:val="ru-RU"/>
              </w:rPr>
            </w:pPr>
            <w:r w:rsidRPr="00B34E09">
              <w:rPr>
                <w:bCs/>
                <w:sz w:val="22"/>
                <w:szCs w:val="22"/>
                <w:lang w:val="ru-RU"/>
              </w:rPr>
              <w:t>ИНН</w:t>
            </w:r>
            <w:r w:rsidRPr="00B34E09">
              <w:rPr>
                <w:sz w:val="22"/>
                <w:szCs w:val="22"/>
                <w:lang w:val="ru-RU"/>
              </w:rPr>
              <w:t xml:space="preserve"> 5017015766</w:t>
            </w:r>
            <w:r w:rsidRPr="00B34E09">
              <w:rPr>
                <w:bCs/>
                <w:sz w:val="22"/>
                <w:szCs w:val="22"/>
                <w:lang w:val="ru-RU"/>
              </w:rPr>
              <w:t xml:space="preserve"> КПП</w:t>
            </w:r>
            <w:r w:rsidRPr="00B34E09">
              <w:rPr>
                <w:sz w:val="22"/>
                <w:szCs w:val="22"/>
                <w:lang w:val="ru-RU"/>
              </w:rPr>
              <w:t xml:space="preserve"> 501701001 </w:t>
            </w:r>
          </w:p>
          <w:p w14:paraId="01C53273"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Банк получателя: ГУ БАНКА РОССИИ ПО ЦФО//УФК по Московской области, г. Москва</w:t>
            </w:r>
          </w:p>
          <w:p w14:paraId="052D09F9"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БИК банка получателя: 004525987</w:t>
            </w:r>
          </w:p>
          <w:p w14:paraId="2BE43EAC"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ЕКС: 40102810845370000004</w:t>
            </w:r>
          </w:p>
          <w:p w14:paraId="6E451334"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Казначейский счет: 03100643000000014800</w:t>
            </w:r>
          </w:p>
          <w:p w14:paraId="6AFEB4D3" w14:textId="77777777" w:rsidR="00B34E09" w:rsidRPr="00B34E09" w:rsidRDefault="00B34E09" w:rsidP="00B34E09">
            <w:pPr>
              <w:jc w:val="both"/>
              <w:rPr>
                <w:sz w:val="22"/>
                <w:szCs w:val="22"/>
                <w:lang w:val="ru-RU"/>
              </w:rPr>
            </w:pPr>
            <w:proofErr w:type="gramStart"/>
            <w:r w:rsidRPr="00B34E09">
              <w:rPr>
                <w:bCs/>
                <w:sz w:val="22"/>
                <w:szCs w:val="22"/>
                <w:lang w:val="ru-RU"/>
              </w:rPr>
              <w:t>ОКТМО:</w:t>
            </w:r>
            <w:r w:rsidRPr="00B34E09">
              <w:rPr>
                <w:sz w:val="22"/>
                <w:szCs w:val="22"/>
                <w:lang w:val="ru-RU"/>
              </w:rPr>
              <w:t xml:space="preserve">  46</w:t>
            </w:r>
            <w:proofErr w:type="gramEnd"/>
            <w:r w:rsidRPr="00B34E09">
              <w:rPr>
                <w:sz w:val="22"/>
                <w:szCs w:val="22"/>
              </w:rPr>
              <w:t> </w:t>
            </w:r>
            <w:r w:rsidRPr="00B34E09">
              <w:rPr>
                <w:sz w:val="22"/>
                <w:szCs w:val="22"/>
                <w:lang w:val="ru-RU"/>
              </w:rPr>
              <w:t>533</w:t>
            </w:r>
            <w:r w:rsidRPr="00B34E09">
              <w:rPr>
                <w:sz w:val="22"/>
                <w:szCs w:val="22"/>
              </w:rPr>
              <w:t> </w:t>
            </w:r>
            <w:r w:rsidRPr="00B34E09">
              <w:rPr>
                <w:sz w:val="22"/>
                <w:szCs w:val="22"/>
                <w:lang w:val="ru-RU"/>
              </w:rPr>
              <w:t>000</w:t>
            </w:r>
          </w:p>
          <w:p w14:paraId="1979ECD6" w14:textId="486BFFB5" w:rsidR="00B34E09" w:rsidRPr="00B34E09" w:rsidRDefault="00B34E09" w:rsidP="00B34E09">
            <w:pPr>
              <w:tabs>
                <w:tab w:val="left" w:pos="3119"/>
                <w:tab w:val="left" w:pos="4962"/>
                <w:tab w:val="left" w:pos="7371"/>
              </w:tabs>
              <w:spacing w:after="160" w:line="256" w:lineRule="auto"/>
              <w:contextualSpacing/>
              <w:rPr>
                <w:bCs/>
                <w:color w:val="000000"/>
                <w:sz w:val="22"/>
                <w:szCs w:val="22"/>
                <w:highlight w:val="green"/>
                <w:lang w:val="ru-RU"/>
              </w:rPr>
            </w:pPr>
            <w:r w:rsidRPr="00B34E09">
              <w:rPr>
                <w:sz w:val="22"/>
                <w:szCs w:val="22"/>
                <w:lang w:val="ru-RU"/>
              </w:rPr>
              <w:t>КБК: 001 1 14 02043 14 0000 410.</w:t>
            </w:r>
          </w:p>
          <w:p w14:paraId="757F9AB1" w14:textId="77777777" w:rsidR="00B34E09" w:rsidRDefault="00B34E09" w:rsidP="003E741C">
            <w:pPr>
              <w:tabs>
                <w:tab w:val="left" w:pos="3119"/>
                <w:tab w:val="left" w:pos="4962"/>
                <w:tab w:val="left" w:pos="7371"/>
              </w:tabs>
              <w:spacing w:after="160" w:line="256" w:lineRule="auto"/>
              <w:contextualSpacing/>
              <w:rPr>
                <w:bCs/>
                <w:color w:val="000000"/>
                <w:sz w:val="22"/>
                <w:szCs w:val="22"/>
                <w:highlight w:val="green"/>
                <w:lang w:val="ru-RU"/>
              </w:rPr>
            </w:pPr>
          </w:p>
          <w:p w14:paraId="7CFDBDBA" w14:textId="77777777" w:rsidR="00AD368D" w:rsidRPr="00FF4A02" w:rsidRDefault="00AD368D" w:rsidP="003E741C">
            <w:pPr>
              <w:tabs>
                <w:tab w:val="left" w:pos="3119"/>
                <w:tab w:val="left" w:pos="4962"/>
                <w:tab w:val="left" w:pos="7371"/>
              </w:tabs>
              <w:spacing w:after="160" w:line="256" w:lineRule="auto"/>
              <w:contextualSpacing/>
              <w:jc w:val="center"/>
              <w:rPr>
                <w:b/>
                <w:bCs/>
                <w:color w:val="000000"/>
                <w:sz w:val="22"/>
                <w:szCs w:val="22"/>
                <w:lang w:val="ru-RU"/>
              </w:rPr>
            </w:pPr>
            <w:bookmarkStart w:id="0" w:name="_GoBack"/>
            <w:bookmarkEnd w:id="0"/>
            <w:r w:rsidRPr="00FF4A02">
              <w:rPr>
                <w:b/>
                <w:bCs/>
                <w:color w:val="000000"/>
                <w:sz w:val="22"/>
                <w:szCs w:val="22"/>
                <w:lang w:val="ru-RU"/>
              </w:rPr>
              <w:t xml:space="preserve">                                                                                                    </w:t>
            </w:r>
          </w:p>
          <w:p w14:paraId="2D6487E0"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____________________ ________/______________/</w:t>
            </w:r>
          </w:p>
          <w:p w14:paraId="04BD673B" w14:textId="77777777" w:rsidR="00AD368D" w:rsidRPr="00FF4A02" w:rsidRDefault="00AD368D" w:rsidP="003E741C">
            <w:pPr>
              <w:tabs>
                <w:tab w:val="left" w:pos="3119"/>
                <w:tab w:val="left" w:pos="4962"/>
                <w:tab w:val="left" w:pos="7371"/>
              </w:tabs>
              <w:spacing w:after="160" w:line="256" w:lineRule="auto"/>
              <w:contextualSpacing/>
              <w:rPr>
                <w:b/>
                <w:bCs/>
                <w:color w:val="000000"/>
                <w:sz w:val="22"/>
                <w:szCs w:val="22"/>
                <w:lang w:val="ru-RU"/>
              </w:rPr>
            </w:pPr>
            <w:r w:rsidRPr="00FF4A02">
              <w:rPr>
                <w:bCs/>
                <w:color w:val="000000"/>
                <w:sz w:val="22"/>
                <w:szCs w:val="22"/>
                <w:lang w:val="ru-RU"/>
              </w:rPr>
              <w:t xml:space="preserve">                                           М.П.</w:t>
            </w:r>
          </w:p>
        </w:tc>
        <w:tc>
          <w:tcPr>
            <w:tcW w:w="4216" w:type="dxa"/>
            <w:shd w:val="clear" w:color="auto" w:fill="auto"/>
          </w:tcPr>
          <w:p w14:paraId="712E0784" w14:textId="77777777" w:rsidR="00AD368D" w:rsidRPr="00FF4A02" w:rsidRDefault="00AD368D" w:rsidP="003E741C">
            <w:pPr>
              <w:tabs>
                <w:tab w:val="left" w:pos="3119"/>
                <w:tab w:val="left" w:pos="4962"/>
                <w:tab w:val="left" w:pos="7371"/>
              </w:tabs>
              <w:spacing w:after="160" w:line="256" w:lineRule="auto"/>
              <w:contextualSpacing/>
              <w:jc w:val="center"/>
              <w:rPr>
                <w:b/>
                <w:bCs/>
                <w:color w:val="000000"/>
                <w:sz w:val="22"/>
                <w:szCs w:val="22"/>
                <w:lang w:val="ru-RU"/>
              </w:rPr>
            </w:pPr>
            <w:r w:rsidRPr="00FF4A02">
              <w:rPr>
                <w:b/>
                <w:bCs/>
                <w:color w:val="000000"/>
                <w:sz w:val="22"/>
                <w:szCs w:val="22"/>
                <w:lang w:val="ru-RU"/>
              </w:rPr>
              <w:t xml:space="preserve">Покупатель: </w:t>
            </w:r>
          </w:p>
          <w:p w14:paraId="0DE33EEE"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_____________________________________</w:t>
            </w:r>
          </w:p>
          <w:p w14:paraId="61F1DA32"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Юридический адрес: _________________________________</w:t>
            </w:r>
          </w:p>
          <w:p w14:paraId="164C90AD"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Фактический адрес: ____________________________ телефон: __________________.</w:t>
            </w:r>
          </w:p>
          <w:p w14:paraId="1256EE87"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Основной государственный регистрационный номер _____________ИНН ______________</w:t>
            </w:r>
          </w:p>
          <w:p w14:paraId="2C0974EE"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 xml:space="preserve">Банковские реквизиты: </w:t>
            </w:r>
          </w:p>
          <w:p w14:paraId="01D797AC"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 xml:space="preserve">р/с _________________________ в _______________, к/с __________________________. </w:t>
            </w:r>
          </w:p>
          <w:p w14:paraId="46E2405B"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БИК _________________</w:t>
            </w:r>
          </w:p>
          <w:p w14:paraId="70CBB69A"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p>
          <w:p w14:paraId="52293718"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________________/__________________/</w:t>
            </w:r>
            <w:r w:rsidRPr="00FF4A02">
              <w:rPr>
                <w:bCs/>
                <w:color w:val="000000"/>
                <w:sz w:val="22"/>
                <w:szCs w:val="22"/>
                <w:lang w:val="ru-RU"/>
              </w:rPr>
              <w:tab/>
            </w:r>
          </w:p>
          <w:p w14:paraId="12336505" w14:textId="77777777" w:rsidR="00AD368D" w:rsidRPr="00FF4A02" w:rsidRDefault="00AD368D" w:rsidP="003E741C">
            <w:pPr>
              <w:tabs>
                <w:tab w:val="left" w:pos="3119"/>
                <w:tab w:val="left" w:pos="4962"/>
                <w:tab w:val="left" w:pos="7371"/>
              </w:tabs>
              <w:spacing w:after="160" w:line="256" w:lineRule="auto"/>
              <w:contextualSpacing/>
              <w:rPr>
                <w:b/>
                <w:bCs/>
                <w:color w:val="000000"/>
                <w:sz w:val="22"/>
                <w:szCs w:val="22"/>
                <w:lang w:val="ru-RU"/>
              </w:rPr>
            </w:pPr>
            <w:r w:rsidRPr="00FF4A02">
              <w:rPr>
                <w:bCs/>
                <w:color w:val="000000"/>
                <w:sz w:val="22"/>
                <w:szCs w:val="22"/>
                <w:lang w:val="ru-RU"/>
              </w:rPr>
              <w:t xml:space="preserve">         (</w:t>
            </w:r>
            <w:proofErr w:type="gramStart"/>
            <w:r w:rsidRPr="00FF4A02">
              <w:rPr>
                <w:bCs/>
                <w:color w:val="000000"/>
                <w:sz w:val="22"/>
                <w:szCs w:val="22"/>
                <w:lang w:val="ru-RU"/>
              </w:rPr>
              <w:t xml:space="preserve">подпись)   </w:t>
            </w:r>
            <w:proofErr w:type="gramEnd"/>
            <w:r w:rsidRPr="00FF4A02">
              <w:rPr>
                <w:bCs/>
                <w:color w:val="000000"/>
                <w:sz w:val="22"/>
                <w:szCs w:val="22"/>
                <w:lang w:val="ru-RU"/>
              </w:rPr>
              <w:t xml:space="preserve">               (Ф.И.О.)</w:t>
            </w:r>
          </w:p>
        </w:tc>
      </w:tr>
    </w:tbl>
    <w:p w14:paraId="056DFD9F" w14:textId="77777777" w:rsidR="00AD368D" w:rsidRPr="00FF4A02" w:rsidRDefault="00AD368D" w:rsidP="00AD368D">
      <w:pPr>
        <w:tabs>
          <w:tab w:val="left" w:pos="3119"/>
          <w:tab w:val="left" w:pos="4962"/>
          <w:tab w:val="left" w:pos="7371"/>
        </w:tabs>
        <w:spacing w:after="160" w:line="256" w:lineRule="auto"/>
        <w:ind w:left="6946"/>
        <w:contextualSpacing/>
        <w:jc w:val="center"/>
        <w:rPr>
          <w:bCs/>
          <w:sz w:val="22"/>
          <w:szCs w:val="22"/>
          <w:lang w:val="ru-RU"/>
        </w:rPr>
      </w:pPr>
      <w:r w:rsidRPr="00FF4A02">
        <w:rPr>
          <w:b/>
          <w:bCs/>
          <w:color w:val="000000"/>
          <w:sz w:val="22"/>
          <w:szCs w:val="22"/>
          <w:lang w:val="ru-RU"/>
        </w:rPr>
        <w:br w:type="column"/>
      </w:r>
      <w:r w:rsidRPr="00FF4A02">
        <w:rPr>
          <w:bCs/>
          <w:sz w:val="22"/>
          <w:szCs w:val="22"/>
          <w:lang w:val="ru-RU"/>
        </w:rPr>
        <w:t>Приложение к Договору</w:t>
      </w:r>
    </w:p>
    <w:p w14:paraId="67A76047" w14:textId="77777777" w:rsidR="00AD368D" w:rsidRPr="00FF4A02" w:rsidRDefault="00AD368D" w:rsidP="00AD368D">
      <w:pPr>
        <w:tabs>
          <w:tab w:val="left" w:pos="3119"/>
          <w:tab w:val="left" w:pos="4962"/>
          <w:tab w:val="left" w:pos="7371"/>
        </w:tabs>
        <w:spacing w:after="160" w:line="256" w:lineRule="auto"/>
        <w:ind w:left="6946"/>
        <w:contextualSpacing/>
        <w:jc w:val="center"/>
        <w:rPr>
          <w:bCs/>
          <w:sz w:val="22"/>
          <w:szCs w:val="22"/>
          <w:lang w:val="ru-RU"/>
        </w:rPr>
      </w:pPr>
      <w:r w:rsidRPr="00FF4A02">
        <w:rPr>
          <w:bCs/>
          <w:sz w:val="22"/>
          <w:szCs w:val="22"/>
          <w:lang w:val="ru-RU"/>
        </w:rPr>
        <w:t>купли-продажи</w:t>
      </w:r>
    </w:p>
    <w:p w14:paraId="1B256162" w14:textId="77777777" w:rsidR="00AD368D" w:rsidRPr="00FF4A02" w:rsidRDefault="00AD368D" w:rsidP="00AD368D">
      <w:pPr>
        <w:tabs>
          <w:tab w:val="left" w:pos="3119"/>
          <w:tab w:val="left" w:pos="4962"/>
          <w:tab w:val="left" w:pos="7371"/>
        </w:tabs>
        <w:spacing w:after="160" w:line="256" w:lineRule="auto"/>
        <w:ind w:left="6946"/>
        <w:contextualSpacing/>
        <w:jc w:val="center"/>
        <w:rPr>
          <w:bCs/>
          <w:sz w:val="22"/>
          <w:szCs w:val="22"/>
          <w:lang w:val="ru-RU"/>
        </w:rPr>
      </w:pPr>
      <w:r w:rsidRPr="00FF4A02">
        <w:rPr>
          <w:bCs/>
          <w:sz w:val="22"/>
          <w:szCs w:val="22"/>
          <w:lang w:val="ru-RU"/>
        </w:rPr>
        <w:t>от ___________</w:t>
      </w:r>
      <w:proofErr w:type="gramStart"/>
      <w:r w:rsidRPr="00FF4A02">
        <w:rPr>
          <w:bCs/>
          <w:sz w:val="22"/>
          <w:szCs w:val="22"/>
          <w:lang w:val="ru-RU"/>
        </w:rPr>
        <w:t>_  №</w:t>
      </w:r>
      <w:proofErr w:type="gramEnd"/>
      <w:r w:rsidRPr="00FF4A02">
        <w:rPr>
          <w:bCs/>
          <w:sz w:val="22"/>
          <w:szCs w:val="22"/>
          <w:lang w:val="ru-RU"/>
        </w:rPr>
        <w:t xml:space="preserve"> ____</w:t>
      </w:r>
    </w:p>
    <w:p w14:paraId="04159B10" w14:textId="77777777" w:rsidR="00AD368D" w:rsidRPr="00FF4A02" w:rsidRDefault="00AD368D" w:rsidP="00AD368D">
      <w:pPr>
        <w:shd w:val="clear" w:color="auto" w:fill="FFFFFF"/>
        <w:tabs>
          <w:tab w:val="left" w:pos="8789"/>
        </w:tabs>
        <w:jc w:val="center"/>
        <w:rPr>
          <w:b/>
          <w:bCs/>
          <w:color w:val="000000"/>
          <w:sz w:val="22"/>
          <w:szCs w:val="22"/>
          <w:lang w:val="ru-RU"/>
        </w:rPr>
      </w:pPr>
    </w:p>
    <w:p w14:paraId="4BEA599A" w14:textId="77777777" w:rsidR="00AD368D" w:rsidRPr="00FF4A02" w:rsidRDefault="00AD368D" w:rsidP="00AD368D">
      <w:pPr>
        <w:shd w:val="clear" w:color="auto" w:fill="FFFFFF"/>
        <w:tabs>
          <w:tab w:val="left" w:pos="8789"/>
        </w:tabs>
        <w:jc w:val="center"/>
        <w:rPr>
          <w:b/>
          <w:bCs/>
          <w:color w:val="000000"/>
          <w:sz w:val="22"/>
          <w:szCs w:val="22"/>
          <w:lang w:val="ru-RU"/>
        </w:rPr>
      </w:pPr>
      <w:r w:rsidRPr="00FF4A02">
        <w:rPr>
          <w:b/>
          <w:bCs/>
          <w:color w:val="000000"/>
          <w:sz w:val="22"/>
          <w:szCs w:val="22"/>
          <w:lang w:val="ru-RU"/>
        </w:rPr>
        <w:t>Акт</w:t>
      </w:r>
    </w:p>
    <w:p w14:paraId="787C49E6" w14:textId="77777777" w:rsidR="00AD368D" w:rsidRPr="00FF4A02" w:rsidRDefault="00AD368D" w:rsidP="00AD368D">
      <w:pPr>
        <w:shd w:val="clear" w:color="auto" w:fill="FFFFFF"/>
        <w:tabs>
          <w:tab w:val="left" w:pos="8789"/>
        </w:tabs>
        <w:jc w:val="center"/>
        <w:rPr>
          <w:b/>
          <w:bCs/>
          <w:color w:val="000000"/>
          <w:spacing w:val="-2"/>
          <w:sz w:val="22"/>
          <w:szCs w:val="22"/>
          <w:lang w:val="ru-RU"/>
        </w:rPr>
      </w:pPr>
      <w:r w:rsidRPr="00FF4A02">
        <w:rPr>
          <w:b/>
          <w:bCs/>
          <w:color w:val="000000"/>
          <w:spacing w:val="-2"/>
          <w:sz w:val="22"/>
          <w:szCs w:val="22"/>
          <w:lang w:val="ru-RU"/>
        </w:rPr>
        <w:t>приема-передачи недвижимого имущества</w:t>
      </w:r>
    </w:p>
    <w:p w14:paraId="532BFE68" w14:textId="77777777" w:rsidR="00AD368D" w:rsidRPr="00FF4A02" w:rsidRDefault="00AD368D" w:rsidP="00AD368D">
      <w:pPr>
        <w:shd w:val="clear" w:color="auto" w:fill="FFFFFF"/>
        <w:tabs>
          <w:tab w:val="left" w:pos="8789"/>
        </w:tabs>
        <w:rPr>
          <w:color w:val="000000"/>
          <w:sz w:val="22"/>
          <w:szCs w:val="22"/>
          <w:lang w:val="ru-RU"/>
        </w:rPr>
      </w:pPr>
    </w:p>
    <w:p w14:paraId="59CBAD60" w14:textId="77777777" w:rsidR="00AD368D" w:rsidRPr="00FF4A02" w:rsidRDefault="00AD368D" w:rsidP="00AD368D">
      <w:pPr>
        <w:shd w:val="clear" w:color="auto" w:fill="FFFFFF"/>
        <w:jc w:val="both"/>
        <w:rPr>
          <w:color w:val="000000"/>
          <w:sz w:val="22"/>
          <w:szCs w:val="22"/>
          <w:lang w:val="ru-RU"/>
        </w:rPr>
      </w:pPr>
      <w:r w:rsidRPr="00FF4A02">
        <w:rPr>
          <w:color w:val="000000"/>
          <w:sz w:val="22"/>
          <w:szCs w:val="22"/>
          <w:lang w:val="ru-RU"/>
        </w:rPr>
        <w:t>Московская область,</w:t>
      </w:r>
    </w:p>
    <w:p w14:paraId="75C734A8" w14:textId="051AEDF2" w:rsidR="00AD368D" w:rsidRPr="00FF4A02" w:rsidRDefault="00ED0EFD" w:rsidP="00AD368D">
      <w:pPr>
        <w:shd w:val="clear" w:color="auto" w:fill="FFFFFF"/>
        <w:jc w:val="both"/>
        <w:rPr>
          <w:sz w:val="22"/>
          <w:szCs w:val="22"/>
          <w:lang w:val="ru-RU"/>
        </w:rPr>
      </w:pPr>
      <w:r>
        <w:rPr>
          <w:sz w:val="22"/>
          <w:szCs w:val="22"/>
          <w:lang w:val="ru-RU"/>
        </w:rPr>
        <w:t>Муниципальный</w:t>
      </w:r>
      <w:r w:rsidR="00AD368D" w:rsidRPr="00FF4A02">
        <w:rPr>
          <w:sz w:val="22"/>
          <w:szCs w:val="22"/>
          <w:lang w:val="ru-RU"/>
        </w:rPr>
        <w:t xml:space="preserve"> округ Истра</w:t>
      </w:r>
      <w:r w:rsidR="00AD368D" w:rsidRPr="00FF4A02">
        <w:rPr>
          <w:sz w:val="22"/>
          <w:szCs w:val="22"/>
          <w:lang w:val="ru-RU"/>
        </w:rPr>
        <w:tab/>
      </w:r>
      <w:r w:rsidR="00AD368D" w:rsidRPr="00FF4A02">
        <w:rPr>
          <w:sz w:val="22"/>
          <w:szCs w:val="22"/>
          <w:lang w:val="ru-RU"/>
        </w:rPr>
        <w:tab/>
      </w:r>
      <w:r w:rsidR="00AD368D" w:rsidRPr="00FF4A02">
        <w:rPr>
          <w:sz w:val="22"/>
          <w:szCs w:val="22"/>
          <w:lang w:val="ru-RU"/>
        </w:rPr>
        <w:tab/>
      </w:r>
      <w:r w:rsidR="00AD368D" w:rsidRPr="00FF4A02">
        <w:rPr>
          <w:sz w:val="22"/>
          <w:szCs w:val="22"/>
          <w:lang w:val="ru-RU"/>
        </w:rPr>
        <w:tab/>
      </w:r>
      <w:r w:rsidR="00AD368D" w:rsidRPr="00FF4A02">
        <w:rPr>
          <w:sz w:val="22"/>
          <w:szCs w:val="22"/>
          <w:lang w:val="ru-RU"/>
        </w:rPr>
        <w:tab/>
        <w:t xml:space="preserve">                          </w:t>
      </w:r>
      <w:proofErr w:type="gramStart"/>
      <w:r w:rsidR="00AD368D" w:rsidRPr="00FF4A02">
        <w:rPr>
          <w:sz w:val="22"/>
          <w:szCs w:val="22"/>
          <w:lang w:val="ru-RU"/>
        </w:rPr>
        <w:t xml:space="preserve">   «</w:t>
      </w:r>
      <w:proofErr w:type="gramEnd"/>
      <w:r w:rsidR="00AD368D" w:rsidRPr="00FF4A02">
        <w:rPr>
          <w:sz w:val="22"/>
          <w:szCs w:val="22"/>
          <w:lang w:val="ru-RU"/>
        </w:rPr>
        <w:t>___»________ 20__г.</w:t>
      </w:r>
    </w:p>
    <w:p w14:paraId="763C09BD" w14:textId="77777777" w:rsidR="00AD368D" w:rsidRPr="00FF4A02" w:rsidRDefault="00AD368D" w:rsidP="00AD368D">
      <w:pPr>
        <w:shd w:val="clear" w:color="auto" w:fill="FFFFFF"/>
        <w:jc w:val="both"/>
        <w:rPr>
          <w:sz w:val="22"/>
          <w:szCs w:val="22"/>
          <w:lang w:val="ru-RU"/>
        </w:rPr>
      </w:pPr>
    </w:p>
    <w:p w14:paraId="784E8979" w14:textId="121AE9D2" w:rsidR="00AD368D" w:rsidRPr="00FF4A02" w:rsidRDefault="00AD368D" w:rsidP="00AD368D">
      <w:pPr>
        <w:ind w:firstLine="720"/>
        <w:jc w:val="both"/>
        <w:rPr>
          <w:sz w:val="22"/>
          <w:szCs w:val="22"/>
          <w:lang w:val="ru-RU"/>
        </w:rPr>
      </w:pPr>
      <w:r w:rsidRPr="00FF4A02">
        <w:rPr>
          <w:b/>
          <w:sz w:val="22"/>
          <w:szCs w:val="22"/>
          <w:lang w:val="ru-RU"/>
        </w:rPr>
        <w:t xml:space="preserve">Администрация </w:t>
      </w:r>
      <w:r w:rsidR="00ED0EFD">
        <w:rPr>
          <w:b/>
          <w:sz w:val="22"/>
          <w:szCs w:val="22"/>
          <w:lang w:val="ru-RU"/>
        </w:rPr>
        <w:t xml:space="preserve">муниципального </w:t>
      </w:r>
      <w:r w:rsidRPr="00FF4A02">
        <w:rPr>
          <w:b/>
          <w:sz w:val="22"/>
          <w:szCs w:val="22"/>
          <w:lang w:val="ru-RU"/>
        </w:rPr>
        <w:t>округа Истра Московской области</w:t>
      </w:r>
      <w:r w:rsidRPr="00FF4A02">
        <w:rPr>
          <w:sz w:val="22"/>
          <w:szCs w:val="22"/>
          <w:lang w:val="ru-RU"/>
        </w:rPr>
        <w:t xml:space="preserve">, в лице ________________________________, действующего на основании ___________________, именуемое в дальнейшем «Продавец», </w:t>
      </w:r>
      <w:proofErr w:type="gramStart"/>
      <w:r w:rsidRPr="00FF4A02">
        <w:rPr>
          <w:sz w:val="22"/>
          <w:szCs w:val="22"/>
          <w:lang w:val="ru-RU"/>
        </w:rPr>
        <w:t>передает,_</w:t>
      </w:r>
      <w:proofErr w:type="gramEnd"/>
      <w:r w:rsidRPr="00FF4A02">
        <w:rPr>
          <w:sz w:val="22"/>
          <w:szCs w:val="22"/>
          <w:lang w:val="ru-RU"/>
        </w:rPr>
        <w:t>__________________________________________</w:t>
      </w:r>
    </w:p>
    <w:p w14:paraId="77FCE3DC" w14:textId="77777777" w:rsidR="00AD368D" w:rsidRPr="00FF4A02" w:rsidRDefault="00AD368D" w:rsidP="00AD368D">
      <w:pPr>
        <w:ind w:firstLine="720"/>
        <w:jc w:val="both"/>
        <w:rPr>
          <w:sz w:val="22"/>
          <w:szCs w:val="22"/>
          <w:lang w:val="ru-RU"/>
        </w:rPr>
      </w:pPr>
      <w:r w:rsidRPr="00FF4A02">
        <w:rPr>
          <w:sz w:val="22"/>
          <w:szCs w:val="22"/>
          <w:lang w:val="ru-RU"/>
        </w:rPr>
        <w:t xml:space="preserve">а </w:t>
      </w:r>
      <w:r w:rsidRPr="00FF4A02">
        <w:rPr>
          <w:b/>
          <w:sz w:val="22"/>
          <w:szCs w:val="22"/>
          <w:lang w:val="ru-RU"/>
        </w:rPr>
        <w:t>_____________________________________________</w:t>
      </w:r>
      <w:r w:rsidRPr="00FF4A02">
        <w:rPr>
          <w:sz w:val="22"/>
          <w:szCs w:val="22"/>
          <w:lang w:val="ru-RU"/>
        </w:rPr>
        <w:t xml:space="preserve">, именуемый в дальнейшем </w:t>
      </w:r>
      <w:r w:rsidRPr="00FF4A02">
        <w:rPr>
          <w:bCs/>
          <w:sz w:val="22"/>
          <w:szCs w:val="22"/>
          <w:lang w:val="ru-RU"/>
        </w:rPr>
        <w:t>«Покупатель»,</w:t>
      </w:r>
      <w:r w:rsidRPr="00FF4A02">
        <w:rPr>
          <w:sz w:val="22"/>
          <w:szCs w:val="22"/>
          <w:lang w:val="ru-RU"/>
        </w:rPr>
        <w:t xml:space="preserve"> принимает:</w:t>
      </w:r>
    </w:p>
    <w:p w14:paraId="3BBE6755" w14:textId="77777777" w:rsidR="00AD368D" w:rsidRPr="00FF4A02" w:rsidRDefault="00AD368D" w:rsidP="00AD368D">
      <w:pPr>
        <w:ind w:firstLine="720"/>
        <w:jc w:val="both"/>
        <w:rPr>
          <w:color w:val="000000"/>
          <w:sz w:val="22"/>
          <w:szCs w:val="22"/>
          <w:lang w:val="ru-RU"/>
        </w:rPr>
      </w:pPr>
      <w:r w:rsidRPr="00FF4A02">
        <w:rPr>
          <w:sz w:val="22"/>
          <w:szCs w:val="22"/>
          <w:lang w:val="ru-RU"/>
        </w:rPr>
        <w:t>________________________________________________________________________________</w:t>
      </w:r>
    </w:p>
    <w:p w14:paraId="128EFDD3" w14:textId="77777777" w:rsidR="00AD368D" w:rsidRPr="00FF4A02" w:rsidRDefault="00AD368D" w:rsidP="00AD368D">
      <w:pPr>
        <w:shd w:val="clear" w:color="auto" w:fill="FFFFFF"/>
        <w:tabs>
          <w:tab w:val="left" w:pos="2827"/>
          <w:tab w:val="left" w:pos="5237"/>
          <w:tab w:val="left" w:pos="7320"/>
        </w:tabs>
        <w:ind w:firstLine="567"/>
        <w:jc w:val="both"/>
        <w:rPr>
          <w:color w:val="000000"/>
          <w:sz w:val="22"/>
          <w:szCs w:val="22"/>
          <w:lang w:val="ru-RU"/>
        </w:rPr>
      </w:pPr>
      <w:r w:rsidRPr="00FF4A02">
        <w:rPr>
          <w:color w:val="000000"/>
          <w:sz w:val="22"/>
          <w:szCs w:val="22"/>
          <w:lang w:val="ru-RU"/>
        </w:rPr>
        <w:t>1. Состояние Имущества соответствует инвентаризационным данным.</w:t>
      </w:r>
    </w:p>
    <w:p w14:paraId="12AC483E" w14:textId="77777777" w:rsidR="00AD368D" w:rsidRPr="00FF4A02" w:rsidRDefault="00AD368D" w:rsidP="00AD368D">
      <w:pPr>
        <w:shd w:val="clear" w:color="auto" w:fill="FFFFFF"/>
        <w:ind w:firstLine="567"/>
        <w:jc w:val="both"/>
        <w:rPr>
          <w:color w:val="000000"/>
          <w:sz w:val="22"/>
          <w:szCs w:val="22"/>
          <w:lang w:val="ru-RU"/>
        </w:rPr>
      </w:pPr>
      <w:r w:rsidRPr="00FF4A02">
        <w:rPr>
          <w:color w:val="000000"/>
          <w:sz w:val="22"/>
          <w:szCs w:val="22"/>
          <w:lang w:val="ru-RU"/>
        </w:rPr>
        <w:t>Покупатель был ознакомлен с состоянием Имущества до заключения сделки и претензий</w:t>
      </w:r>
      <w:r w:rsidRPr="00FF4A02">
        <w:rPr>
          <w:color w:val="000000"/>
          <w:sz w:val="22"/>
          <w:szCs w:val="22"/>
          <w:lang w:val="ru-RU"/>
        </w:rPr>
        <w:br/>
        <w:t>к Продавцу относительно состояния Имущества не имеет.</w:t>
      </w:r>
    </w:p>
    <w:p w14:paraId="765C3C06" w14:textId="77777777" w:rsidR="00AD368D" w:rsidRPr="00FF4A02" w:rsidRDefault="00AD368D" w:rsidP="00AD368D">
      <w:pPr>
        <w:shd w:val="clear" w:color="auto" w:fill="FFFFFF"/>
        <w:ind w:firstLine="567"/>
        <w:jc w:val="both"/>
        <w:rPr>
          <w:color w:val="000000"/>
          <w:sz w:val="22"/>
          <w:szCs w:val="22"/>
          <w:lang w:val="ru-RU"/>
        </w:rPr>
      </w:pPr>
      <w:r w:rsidRPr="00FF4A02">
        <w:rPr>
          <w:color w:val="000000"/>
          <w:sz w:val="22"/>
          <w:szCs w:val="22"/>
          <w:lang w:val="ru-RU"/>
        </w:rPr>
        <w:t>2. Настоящий Акт подписан усиленными квалифицированными электронными цифровыми подписями Сторон в электронной форме.</w:t>
      </w:r>
    </w:p>
    <w:p w14:paraId="4B77B9A6" w14:textId="77777777" w:rsidR="00AD368D" w:rsidRPr="00FF4A02" w:rsidRDefault="00AD368D" w:rsidP="00AD368D">
      <w:pPr>
        <w:shd w:val="clear" w:color="auto" w:fill="FFFFFF"/>
        <w:rPr>
          <w:color w:val="000000"/>
          <w:spacing w:val="-1"/>
          <w:sz w:val="22"/>
          <w:szCs w:val="22"/>
          <w:lang w:val="ru-RU"/>
        </w:rPr>
      </w:pPr>
    </w:p>
    <w:p w14:paraId="4B19FEBA" w14:textId="77777777" w:rsidR="00AD368D" w:rsidRPr="00FF4A02" w:rsidRDefault="00AD368D" w:rsidP="00AD368D">
      <w:pPr>
        <w:shd w:val="clear" w:color="auto" w:fill="FFFFFF"/>
        <w:rPr>
          <w:color w:val="000000"/>
          <w:spacing w:val="-1"/>
          <w:sz w:val="22"/>
          <w:szCs w:val="22"/>
          <w:lang w:val="ru-RU"/>
        </w:rPr>
      </w:pPr>
    </w:p>
    <w:p w14:paraId="3F4E1537" w14:textId="77777777" w:rsidR="00AD368D" w:rsidRPr="00FF4A02" w:rsidRDefault="00AD368D" w:rsidP="00AD368D">
      <w:pPr>
        <w:shd w:val="clear" w:color="auto" w:fill="FFFFFF"/>
        <w:ind w:left="14"/>
        <w:jc w:val="center"/>
        <w:rPr>
          <w:b/>
          <w:color w:val="000000"/>
          <w:spacing w:val="-1"/>
          <w:sz w:val="22"/>
          <w:szCs w:val="22"/>
          <w:lang w:val="ru-RU"/>
        </w:rPr>
      </w:pPr>
      <w:r w:rsidRPr="00FF4A02">
        <w:rPr>
          <w:b/>
          <w:color w:val="000000"/>
          <w:spacing w:val="-1"/>
          <w:sz w:val="22"/>
          <w:szCs w:val="22"/>
          <w:lang w:val="ru-RU"/>
        </w:rPr>
        <w:t>ПОДПИСИ СТОРОН:</w:t>
      </w:r>
    </w:p>
    <w:p w14:paraId="3190AB2F" w14:textId="77777777" w:rsidR="00AD368D" w:rsidRPr="00FF4A02" w:rsidRDefault="00AD368D" w:rsidP="00AD368D">
      <w:pPr>
        <w:shd w:val="clear" w:color="auto" w:fill="FFFFFF"/>
        <w:ind w:left="14"/>
        <w:jc w:val="center"/>
        <w:rPr>
          <w:b/>
          <w:color w:val="000000"/>
          <w:spacing w:val="-1"/>
          <w:sz w:val="22"/>
          <w:szCs w:val="22"/>
          <w:lang w:val="ru-RU"/>
        </w:rPr>
      </w:pPr>
    </w:p>
    <w:p w14:paraId="1603F980" w14:textId="77777777" w:rsidR="00AD368D" w:rsidRPr="00FF4A02" w:rsidRDefault="00AD368D" w:rsidP="00AD368D">
      <w:pPr>
        <w:shd w:val="clear" w:color="auto" w:fill="FFFFFF"/>
        <w:ind w:left="14"/>
        <w:jc w:val="center"/>
        <w:rPr>
          <w:color w:val="000000"/>
          <w:spacing w:val="-1"/>
          <w:sz w:val="22"/>
          <w:szCs w:val="22"/>
          <w:lang w:val="ru-RU"/>
        </w:rPr>
      </w:pPr>
    </w:p>
    <w:p w14:paraId="31876BA8" w14:textId="77777777" w:rsidR="00AD368D" w:rsidRPr="00FF4A02" w:rsidRDefault="00AD368D" w:rsidP="00AD368D">
      <w:pPr>
        <w:shd w:val="clear" w:color="auto" w:fill="FFFFFF"/>
        <w:ind w:left="14"/>
        <w:rPr>
          <w:b/>
          <w:color w:val="000000"/>
          <w:spacing w:val="-1"/>
          <w:sz w:val="22"/>
          <w:szCs w:val="22"/>
          <w:lang w:val="ru-RU"/>
        </w:rPr>
      </w:pPr>
      <w:r w:rsidRPr="00FF4A02">
        <w:rPr>
          <w:b/>
          <w:color w:val="000000"/>
          <w:spacing w:val="-1"/>
          <w:sz w:val="22"/>
          <w:szCs w:val="22"/>
          <w:lang w:val="ru-RU"/>
        </w:rPr>
        <w:t>Продавец:</w:t>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t xml:space="preserve">    Покупатель:</w:t>
      </w:r>
    </w:p>
    <w:p w14:paraId="3339E2CD" w14:textId="77777777" w:rsidR="00AD368D" w:rsidRPr="00FF4A02" w:rsidRDefault="00AD368D" w:rsidP="00AD368D">
      <w:pPr>
        <w:shd w:val="clear" w:color="auto" w:fill="FFFFFF"/>
        <w:rPr>
          <w:color w:val="000000"/>
          <w:sz w:val="22"/>
          <w:szCs w:val="22"/>
          <w:lang w:val="ru-RU"/>
        </w:rPr>
      </w:pPr>
    </w:p>
    <w:p w14:paraId="4EBE92FC" w14:textId="77777777" w:rsidR="00AD368D" w:rsidRPr="00FF4A02" w:rsidRDefault="00AD368D" w:rsidP="00AD368D">
      <w:pPr>
        <w:shd w:val="clear" w:color="auto" w:fill="FFFFFF"/>
        <w:ind w:left="14" w:right="-283"/>
        <w:rPr>
          <w:color w:val="000000"/>
          <w:spacing w:val="-1"/>
          <w:sz w:val="22"/>
          <w:szCs w:val="22"/>
          <w:lang w:val="ru-RU"/>
        </w:rPr>
      </w:pPr>
      <w:r w:rsidRPr="00FF4A02">
        <w:rPr>
          <w:color w:val="000000"/>
          <w:sz w:val="22"/>
          <w:szCs w:val="22"/>
          <w:lang w:val="ru-RU"/>
        </w:rPr>
        <w:t>_______________/</w:t>
      </w:r>
      <w:r w:rsidRPr="00FF4A02">
        <w:rPr>
          <w:color w:val="000000"/>
          <w:sz w:val="22"/>
          <w:szCs w:val="22"/>
          <w:u w:val="single"/>
          <w:lang w:val="ru-RU"/>
        </w:rPr>
        <w:t>_________</w:t>
      </w:r>
      <w:r w:rsidRPr="00FF4A02">
        <w:rPr>
          <w:color w:val="000000"/>
          <w:sz w:val="22"/>
          <w:szCs w:val="22"/>
          <w:lang w:val="ru-RU"/>
        </w:rPr>
        <w:t xml:space="preserve"> /</w:t>
      </w:r>
      <w:r w:rsidRPr="00FF4A02">
        <w:rPr>
          <w:color w:val="000000"/>
          <w:spacing w:val="-1"/>
          <w:sz w:val="22"/>
          <w:szCs w:val="22"/>
          <w:lang w:val="ru-RU"/>
        </w:rPr>
        <w:tab/>
        <w:t xml:space="preserve">                                         ____________ /___________ /</w:t>
      </w:r>
    </w:p>
    <w:p w14:paraId="0019B673" w14:textId="77777777" w:rsidR="00AD368D" w:rsidRPr="00934B26" w:rsidRDefault="00AD368D" w:rsidP="00AD368D">
      <w:pPr>
        <w:shd w:val="clear" w:color="auto" w:fill="FFFFFF"/>
        <w:ind w:left="14"/>
        <w:rPr>
          <w:color w:val="000000"/>
          <w:spacing w:val="-1"/>
          <w:sz w:val="22"/>
          <w:szCs w:val="22"/>
          <w:lang w:val="ru-RU"/>
        </w:rPr>
      </w:pPr>
      <w:r w:rsidRPr="00FF4A02">
        <w:rPr>
          <w:color w:val="000000"/>
          <w:spacing w:val="-1"/>
          <w:sz w:val="22"/>
          <w:szCs w:val="22"/>
          <w:lang w:val="ru-RU"/>
        </w:rPr>
        <w:t xml:space="preserve">         М.П.                                                                                          М.П.</w:t>
      </w:r>
    </w:p>
    <w:p w14:paraId="757918A4" w14:textId="77777777" w:rsidR="00967C55" w:rsidRDefault="00967C55"/>
    <w:sectPr w:rsidR="00967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1BED2" w14:textId="77777777" w:rsidR="00DF6D23" w:rsidRDefault="00DF6D23" w:rsidP="00AD368D">
      <w:r>
        <w:separator/>
      </w:r>
    </w:p>
  </w:endnote>
  <w:endnote w:type="continuationSeparator" w:id="0">
    <w:p w14:paraId="7637C3D2" w14:textId="77777777" w:rsidR="00DF6D23" w:rsidRDefault="00DF6D23" w:rsidP="00AD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C5A49" w14:textId="77777777" w:rsidR="00DF6D23" w:rsidRDefault="00DF6D23" w:rsidP="00AD368D">
      <w:r>
        <w:separator/>
      </w:r>
    </w:p>
  </w:footnote>
  <w:footnote w:type="continuationSeparator" w:id="0">
    <w:p w14:paraId="0EC40241" w14:textId="77777777" w:rsidR="00DF6D23" w:rsidRDefault="00DF6D23" w:rsidP="00AD368D">
      <w:r>
        <w:continuationSeparator/>
      </w:r>
    </w:p>
  </w:footnote>
  <w:footnote w:id="1">
    <w:p w14:paraId="11BB511B" w14:textId="77777777" w:rsidR="00AD368D" w:rsidRPr="009716E2" w:rsidRDefault="00AD368D" w:rsidP="00AD368D">
      <w:pPr>
        <w:pStyle w:val="a4"/>
        <w:rPr>
          <w:rFonts w:ascii="Times New Roman" w:hAnsi="Times New Roman"/>
          <w:lang w:val="ru-RU"/>
        </w:rPr>
      </w:pPr>
      <w:r w:rsidRPr="009716E2">
        <w:rPr>
          <w:rStyle w:val="a6"/>
          <w:rFonts w:ascii="Times New Roman" w:eastAsia="Calibri" w:hAnsi="Times New Roman"/>
        </w:rPr>
        <w:footnoteRef/>
      </w:r>
      <w:r w:rsidRPr="009716E2">
        <w:rPr>
          <w:rFonts w:ascii="Times New Roman" w:hAnsi="Times New Roman"/>
          <w:lang w:val="ru-RU"/>
        </w:rPr>
        <w:t xml:space="preserve"> </w:t>
      </w:r>
      <w:r w:rsidRPr="009716E2">
        <w:rPr>
          <w:rFonts w:ascii="Times New Roman" w:hAnsi="Times New Roman"/>
          <w:i/>
          <w:lang w:val="ru-RU"/>
        </w:rPr>
        <w:t>Устанавливается в случае, если Покупателем выступает физическое лицо</w:t>
      </w:r>
      <w:r w:rsidRPr="009716E2">
        <w:rPr>
          <w:rFonts w:ascii="Times New Roman" w:hAnsi="Times New Roman"/>
          <w:lang w:val="ru-RU"/>
        </w:rPr>
        <w:t>;</w:t>
      </w:r>
    </w:p>
  </w:footnote>
  <w:footnote w:id="2">
    <w:p w14:paraId="5A232A56" w14:textId="77777777" w:rsidR="00AD368D" w:rsidRPr="009716E2" w:rsidRDefault="00AD368D" w:rsidP="00AD368D">
      <w:pPr>
        <w:pStyle w:val="a4"/>
        <w:rPr>
          <w:rFonts w:ascii="Times New Roman" w:hAnsi="Times New Roman"/>
          <w:i/>
          <w:lang w:val="ru-RU"/>
        </w:rPr>
      </w:pPr>
      <w:r w:rsidRPr="009716E2">
        <w:rPr>
          <w:rStyle w:val="a6"/>
          <w:rFonts w:ascii="Times New Roman" w:eastAsia="Calibri" w:hAnsi="Times New Roman"/>
        </w:rPr>
        <w:footnoteRef/>
      </w:r>
      <w:r w:rsidRPr="009716E2">
        <w:rPr>
          <w:rFonts w:ascii="Times New Roman" w:hAnsi="Times New Roman"/>
          <w:lang w:val="ru-RU"/>
        </w:rPr>
        <w:t xml:space="preserve"> </w:t>
      </w:r>
      <w:r w:rsidRPr="009716E2">
        <w:rPr>
          <w:rFonts w:ascii="Times New Roman" w:hAnsi="Times New Roman"/>
          <w:i/>
          <w:lang w:val="ru-RU"/>
        </w:rPr>
        <w:t xml:space="preserve">Устанавливается в случае, если Покупателем выступает юридическое лицо. </w:t>
      </w:r>
    </w:p>
  </w:footnote>
  <w:footnote w:id="3">
    <w:p w14:paraId="121C018F" w14:textId="77777777" w:rsidR="00AD368D" w:rsidRPr="009716E2" w:rsidRDefault="00AD368D" w:rsidP="00AD368D">
      <w:pPr>
        <w:pStyle w:val="a4"/>
        <w:rPr>
          <w:rFonts w:ascii="Times New Roman" w:hAnsi="Times New Roman"/>
          <w:i/>
          <w:lang w:val="ru-RU"/>
        </w:rPr>
      </w:pPr>
      <w:r>
        <w:rPr>
          <w:rStyle w:val="a6"/>
          <w:rFonts w:eastAsia="Calibri"/>
          <w:i/>
        </w:rPr>
        <w:footnoteRef/>
      </w:r>
      <w:r>
        <w:rPr>
          <w:i/>
          <w:lang w:val="ru-RU"/>
        </w:rPr>
        <w:t xml:space="preserve"> </w:t>
      </w:r>
      <w:r w:rsidRPr="009716E2">
        <w:rPr>
          <w:rFonts w:ascii="Times New Roman" w:hAnsi="Times New Roman"/>
          <w:i/>
          <w:lang w:val="ru-RU"/>
        </w:rPr>
        <w:t>Указывается в договоре в случае, если покупателем выступает юридическое лицо или ИП.</w:t>
      </w:r>
    </w:p>
  </w:footnote>
  <w:footnote w:id="4">
    <w:p w14:paraId="57747608" w14:textId="77777777" w:rsidR="00AD368D" w:rsidRPr="009716E2" w:rsidRDefault="00AD368D" w:rsidP="00AD368D">
      <w:pPr>
        <w:pStyle w:val="a4"/>
        <w:rPr>
          <w:rFonts w:ascii="Times New Roman" w:hAnsi="Times New Roman"/>
          <w:i/>
          <w:lang w:val="ru-RU"/>
        </w:rPr>
      </w:pPr>
      <w:r w:rsidRPr="009716E2">
        <w:rPr>
          <w:rStyle w:val="a6"/>
          <w:rFonts w:ascii="Times New Roman" w:eastAsia="Calibri" w:hAnsi="Times New Roman"/>
          <w:i/>
        </w:rPr>
        <w:footnoteRef/>
      </w:r>
      <w:r w:rsidRPr="009716E2">
        <w:rPr>
          <w:rFonts w:ascii="Times New Roman" w:hAnsi="Times New Roman"/>
          <w:i/>
          <w:lang w:val="ru-RU"/>
        </w:rPr>
        <w:t xml:space="preserve"> Указывается в договоре в случае, если покупателем выступает физическое</w:t>
      </w:r>
      <w:r>
        <w:rPr>
          <w:rFonts w:ascii="Times New Roman" w:hAnsi="Times New Roman"/>
          <w:i/>
          <w:lang w:val="ru-RU"/>
        </w:rPr>
        <w:t xml:space="preserve"> лицо</w:t>
      </w:r>
      <w:r w:rsidRPr="009716E2">
        <w:rPr>
          <w:rFonts w:ascii="Times New Roman" w:hAnsi="Times New Roman"/>
          <w:i/>
          <w:lang w:val="ru-RU"/>
        </w:rPr>
        <w:t>.</w:t>
      </w:r>
    </w:p>
  </w:footnote>
  <w:footnote w:id="5">
    <w:p w14:paraId="29E0FBC1" w14:textId="77777777" w:rsidR="00AD368D" w:rsidRDefault="00AD368D" w:rsidP="00AD368D">
      <w:pPr>
        <w:pStyle w:val="a4"/>
        <w:rPr>
          <w:i/>
          <w:lang w:val="ru-RU"/>
        </w:rPr>
      </w:pPr>
      <w:r w:rsidRPr="009716E2">
        <w:rPr>
          <w:rStyle w:val="a6"/>
          <w:rFonts w:ascii="Times New Roman" w:eastAsia="Calibri" w:hAnsi="Times New Roman"/>
          <w:i/>
        </w:rPr>
        <w:footnoteRef/>
      </w:r>
      <w:r w:rsidRPr="009716E2">
        <w:rPr>
          <w:rFonts w:ascii="Times New Roman" w:hAnsi="Times New Roman"/>
          <w:i/>
          <w:lang w:val="ru-RU"/>
        </w:rPr>
        <w:t xml:space="preserve"> Включается в договор в случае, если покупателем выступают юридическое лицо или ИП.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D63"/>
    <w:multiLevelType w:val="hybridMultilevel"/>
    <w:tmpl w:val="1A56A97A"/>
    <w:lvl w:ilvl="0" w:tplc="071E7836">
      <w:start w:val="8"/>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8D"/>
    <w:rsid w:val="003641EA"/>
    <w:rsid w:val="006E13DE"/>
    <w:rsid w:val="00927F4C"/>
    <w:rsid w:val="00967C55"/>
    <w:rsid w:val="00AD368D"/>
    <w:rsid w:val="00B34E09"/>
    <w:rsid w:val="00C2206C"/>
    <w:rsid w:val="00CB2ABD"/>
    <w:rsid w:val="00DF6D23"/>
    <w:rsid w:val="00ED0EFD"/>
    <w:rsid w:val="00FF4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275C"/>
  <w15:chartTrackingRefBased/>
  <w15:docId w15:val="{CF787872-0BF8-4E71-B611-01AAE38F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68D"/>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D368D"/>
    <w:rPr>
      <w:color w:val="0000FF"/>
      <w:u w:val="single"/>
    </w:rPr>
  </w:style>
  <w:style w:type="paragraph" w:styleId="a4">
    <w:name w:val="footnote text"/>
    <w:basedOn w:val="a"/>
    <w:link w:val="a5"/>
    <w:uiPriority w:val="99"/>
    <w:rsid w:val="00AD368D"/>
    <w:rPr>
      <w:rFonts w:ascii="Arial" w:eastAsia="Times New Roman" w:hAnsi="Arial"/>
      <w:sz w:val="20"/>
      <w:szCs w:val="20"/>
      <w:lang w:val="en-GB" w:eastAsia="ru-RU"/>
    </w:rPr>
  </w:style>
  <w:style w:type="character" w:customStyle="1" w:styleId="a5">
    <w:name w:val="Текст сноски Знак"/>
    <w:basedOn w:val="a0"/>
    <w:link w:val="a4"/>
    <w:uiPriority w:val="99"/>
    <w:rsid w:val="00AD368D"/>
    <w:rPr>
      <w:rFonts w:ascii="Arial" w:eastAsia="Times New Roman" w:hAnsi="Arial" w:cs="Times New Roman"/>
      <w:sz w:val="20"/>
      <w:szCs w:val="20"/>
      <w:lang w:val="en-GB" w:eastAsia="ru-RU"/>
    </w:rPr>
  </w:style>
  <w:style w:type="character" w:styleId="a6">
    <w:name w:val="footnote reference"/>
    <w:uiPriority w:val="99"/>
    <w:rsid w:val="00AD368D"/>
    <w:rPr>
      <w:vertAlign w:val="superscript"/>
    </w:rPr>
  </w:style>
  <w:style w:type="paragraph" w:styleId="a7">
    <w:name w:val="Body Text"/>
    <w:basedOn w:val="a"/>
    <w:link w:val="a8"/>
    <w:uiPriority w:val="99"/>
    <w:semiHidden/>
    <w:unhideWhenUsed/>
    <w:rsid w:val="00B34E09"/>
    <w:pPr>
      <w:spacing w:after="120"/>
    </w:pPr>
  </w:style>
  <w:style w:type="character" w:customStyle="1" w:styleId="a8">
    <w:name w:val="Основной текст Знак"/>
    <w:basedOn w:val="a0"/>
    <w:link w:val="a7"/>
    <w:uiPriority w:val="99"/>
    <w:semiHidden/>
    <w:rsid w:val="00B34E09"/>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Simonova</dc:creator>
  <cp:keywords/>
  <dc:description/>
  <cp:lastModifiedBy>Simonova</cp:lastModifiedBy>
  <cp:revision>7</cp:revision>
  <dcterms:created xsi:type="dcterms:W3CDTF">2024-04-05T08:40:00Z</dcterms:created>
  <dcterms:modified xsi:type="dcterms:W3CDTF">2025-02-17T14:52:00Z</dcterms:modified>
</cp:coreProperties>
</file>