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FF675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675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FF675E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803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50:33:0010246:1826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с Ивановское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прибрежной защитной полосы и водоохранной зоны ручья б/н, полностью расположен в пределах приаэродромных территорий аэродромов: Москва (Волосово),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</w:t>
      </w:r>
      <w:r w:rsidRPr="00181BD5">
        <w:rPr>
          <w:sz w:val="24"/>
          <w:szCs w:val="24"/>
          <w:lang w:val="ru-RU"/>
        </w:rPr>
        <w:lastRenderedPageBreak/>
        <w:t>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FF675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F675E">
              <w:rPr>
                <w:sz w:val="24"/>
                <w:szCs w:val="24"/>
                <w:lang w:val="ru-RU"/>
              </w:rPr>
              <w:t>:</w:t>
            </w:r>
            <w:r w:rsidR="005368D3" w:rsidRPr="00FF675E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FF675E" w:rsidRDefault="00FF675E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F675E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FF675E">
              <w:rPr>
                <w:noProof/>
                <w:sz w:val="24"/>
                <w:szCs w:val="24"/>
                <w:lang w:val="ru-RU"/>
              </w:rPr>
              <w:t xml:space="preserve"> ГОРОДСКОГО </w:t>
            </w:r>
            <w:r w:rsidR="00675807" w:rsidRPr="00FF675E">
              <w:rPr>
                <w:noProof/>
                <w:sz w:val="24"/>
                <w:szCs w:val="24"/>
                <w:lang w:val="ru-RU"/>
              </w:rPr>
              <w:lastRenderedPageBreak/>
              <w:t>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FF675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F67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FF675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675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FF675E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F675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803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50:33:0010246:1826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с Ивановское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11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675E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E2BE1-3AF8-4EAE-B70A-DF4CD29C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2026-02-27T12:26:00Z</dcterms:modified>
</cp:coreProperties>
</file>