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44A0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4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A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44A0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44A01">
        <w:rPr>
          <w:noProof/>
          <w:sz w:val="24"/>
          <w:szCs w:val="24"/>
        </w:rPr>
        <w:t>542</w:t>
      </w:r>
      <w:r w:rsidR="00102979" w:rsidRPr="00E44A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44A0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44A0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44A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44A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44A01">
        <w:rPr>
          <w:sz w:val="24"/>
          <w:szCs w:val="24"/>
        </w:rPr>
        <w:t xml:space="preserve"> </w:t>
      </w:r>
      <w:r w:rsidR="001964A6" w:rsidRPr="00E44A01">
        <w:rPr>
          <w:noProof/>
          <w:sz w:val="24"/>
          <w:szCs w:val="24"/>
        </w:rPr>
        <w:t>50:19:0040307:1075</w:t>
      </w:r>
      <w:r w:rsidRPr="00E44A0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44A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44A01">
        <w:rPr>
          <w:sz w:val="24"/>
          <w:szCs w:val="24"/>
        </w:rPr>
        <w:t xml:space="preserve"> – «</w:t>
      </w:r>
      <w:r w:rsidR="00597746" w:rsidRPr="00E44A01">
        <w:rPr>
          <w:noProof/>
          <w:sz w:val="24"/>
          <w:szCs w:val="24"/>
        </w:rPr>
        <w:t>Земли населенных пунктов</w:t>
      </w:r>
      <w:r w:rsidRPr="00E44A0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44A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44A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44A01">
        <w:rPr>
          <w:sz w:val="24"/>
          <w:szCs w:val="24"/>
        </w:rPr>
        <w:t xml:space="preserve"> – «</w:t>
      </w:r>
      <w:r w:rsidR="003E59E1" w:rsidRPr="00E44A01">
        <w:rPr>
          <w:noProof/>
          <w:sz w:val="24"/>
          <w:szCs w:val="24"/>
        </w:rPr>
        <w:t>Для индивидуального жилищного строительства</w:t>
      </w:r>
      <w:r w:rsidRPr="00E44A0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44A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44A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44A01">
        <w:rPr>
          <w:sz w:val="24"/>
          <w:szCs w:val="24"/>
        </w:rPr>
        <w:t xml:space="preserve">: </w:t>
      </w:r>
      <w:r w:rsidR="00D1191C" w:rsidRPr="00E44A01">
        <w:rPr>
          <w:noProof/>
          <w:sz w:val="24"/>
          <w:szCs w:val="24"/>
        </w:rPr>
        <w:t>Московская область, Рузский муниципальный округ, д. Лыщиково</w:t>
      </w:r>
      <w:r w:rsidR="00472CAA" w:rsidRPr="00E44A01">
        <w:rPr>
          <w:sz w:val="24"/>
          <w:szCs w:val="24"/>
        </w:rPr>
        <w:t xml:space="preserve"> </w:t>
      </w:r>
      <w:r w:rsidRPr="00E44A0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44A0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44A0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44A0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границы полос воздушных подходов аэродрома Кубинка.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B4B4C6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2BF0A0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A31FA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5F1472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44A0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44A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44A0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44A0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01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E44A0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4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4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44A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44A0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A0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E4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44A0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44A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44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44A0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34436016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7C9F95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542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2BC9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4A01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3142</Words>
  <Characters>17912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2025-11-10T05:25:00Z</dcterms:created>
  <dcterms:modified xsi:type="dcterms:W3CDTF">2025-11-10T05:25:00Z</dcterms:modified>
</cp:coreProperties>
</file>