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254F1E" w:rsidRDefault="009666DF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Московская</w:t>
            </w:r>
            <w:r w:rsidRPr="00254F1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обл</w:t>
            </w:r>
            <w:r w:rsidRPr="00254F1E">
              <w:rPr>
                <w:rFonts w:ascii="Times New Roman" w:eastAsia="Times New Roman" w:hAnsi="Times New Roman"/>
                <w:sz w:val="24"/>
                <w:szCs w:val="24"/>
              </w:rPr>
              <w:t xml:space="preserve">., </w:t>
            </w: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рп</w:t>
            </w:r>
            <w:r w:rsidRPr="00254F1E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Шаховская, ул. 1-я Советская, д. 25, каб. </w:t>
            </w:r>
            <w:r w:rsidRPr="00254F1E">
              <w:rPr>
                <w:rFonts w:ascii="Times New Roman" w:eastAsia="Times New Roman" w:hAnsi="Times New Roman"/>
                <w:sz w:val="24"/>
                <w:szCs w:val="24"/>
              </w:rPr>
              <w:t>127</w:t>
            </w:r>
            <w:r w:rsidR="00FB52C4" w:rsidRPr="00254F1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5E9DFA2C" w:rsidR="005E4A94" w:rsidRPr="00A31FA7" w:rsidRDefault="009666DF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eastAsia="Times New Roman" w:hAnsi="Times New Roman"/>
          <w:sz w:val="24"/>
          <w:szCs w:val="24"/>
        </w:rPr>
        <w:t xml:space="preserve">Комитет по управлению имуществом Администрации городского округа Шаховская Московской области, зарегистрированный 13.12.1991 Комитетом по управлению имуществом Шаховского района, ИНН 50790001996, КПП 507901001, внесенный в Единый государственный реестр юридических лиц за основным государственным регистрационным номером (ОГРН) 1025007864738, дата внесения записи в ЕГРЮЛ 16.10.2002, действующий от имени муниципального образования – городской округ Шаховская Московской области, в лице </w:t>
      </w:r>
      <w:r w:rsidR="00254F1E">
        <w:rPr>
          <w:rFonts w:ascii="Times New Roman" w:eastAsia="Times New Roman" w:hAnsi="Times New Roman"/>
          <w:sz w:val="24"/>
          <w:szCs w:val="24"/>
        </w:rPr>
        <w:t>_________</w:t>
      </w:r>
      <w:r w:rsidRPr="00A31FA7">
        <w:rPr>
          <w:rFonts w:ascii="Times New Roman" w:eastAsia="Times New Roman" w:hAnsi="Times New Roman"/>
          <w:sz w:val="24"/>
          <w:szCs w:val="24"/>
        </w:rPr>
        <w:t xml:space="preserve">, действующего на основании </w:t>
      </w:r>
      <w:r w:rsidR="00254F1E">
        <w:rPr>
          <w:rFonts w:ascii="Times New Roman" w:eastAsia="Times New Roman" w:hAnsi="Times New Roman"/>
          <w:sz w:val="24"/>
          <w:szCs w:val="24"/>
        </w:rPr>
        <w:t>_________</w:t>
      </w:r>
      <w:r w:rsidRPr="00A31FA7">
        <w:rPr>
          <w:rFonts w:ascii="Times New Roman" w:eastAsia="Times New Roman" w:hAnsi="Times New Roman"/>
          <w:sz w:val="24"/>
          <w:szCs w:val="24"/>
        </w:rPr>
        <w:t>, в дальнейшем именуемый «Арендодатель»</w:t>
      </w:r>
      <w:r w:rsidR="00FB52C4" w:rsidRPr="00A31FA7">
        <w:rPr>
          <w:rFonts w:ascii="Times New Roman" w:hAnsi="Times New Roman" w:cs="Times New Roman"/>
          <w:sz w:val="24"/>
          <w:szCs w:val="24"/>
        </w:rPr>
        <w:t>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254F1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1" w:name="_Hlk103249777"/>
      <w:bookmarkEnd w:id="1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254F1E">
        <w:rPr>
          <w:noProof/>
          <w:sz w:val="24"/>
          <w:szCs w:val="24"/>
        </w:rPr>
        <w:t>1000</w:t>
      </w:r>
      <w:r w:rsidR="00102979" w:rsidRPr="00254F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254F1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254F1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254F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254F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254F1E">
        <w:rPr>
          <w:sz w:val="24"/>
          <w:szCs w:val="24"/>
        </w:rPr>
        <w:t xml:space="preserve"> </w:t>
      </w:r>
      <w:r w:rsidR="001964A6" w:rsidRPr="00254F1E">
        <w:rPr>
          <w:noProof/>
          <w:sz w:val="24"/>
          <w:szCs w:val="24"/>
        </w:rPr>
        <w:t>50:06:0070201:867</w:t>
      </w:r>
      <w:r w:rsidRPr="00254F1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254F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254F1E">
        <w:rPr>
          <w:sz w:val="24"/>
          <w:szCs w:val="24"/>
        </w:rPr>
        <w:t xml:space="preserve"> – «</w:t>
      </w:r>
      <w:r w:rsidR="00597746" w:rsidRPr="00254F1E">
        <w:rPr>
          <w:noProof/>
          <w:sz w:val="24"/>
          <w:szCs w:val="24"/>
        </w:rPr>
        <w:t>Земли населенных пунктов</w:t>
      </w:r>
      <w:r w:rsidRPr="00254F1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254F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254F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254F1E">
        <w:rPr>
          <w:sz w:val="24"/>
          <w:szCs w:val="24"/>
        </w:rPr>
        <w:t xml:space="preserve"> – «</w:t>
      </w:r>
      <w:r w:rsidR="003E59E1" w:rsidRPr="00254F1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254F1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254F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254F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254F1E">
        <w:rPr>
          <w:sz w:val="24"/>
          <w:szCs w:val="24"/>
        </w:rPr>
        <w:t xml:space="preserve">: </w:t>
      </w:r>
      <w:r w:rsidR="00D1191C" w:rsidRPr="00254F1E">
        <w:rPr>
          <w:noProof/>
          <w:sz w:val="24"/>
          <w:szCs w:val="24"/>
        </w:rPr>
        <w:t>Российская Федерация, Московская область, городской округ Шаховская, д. Назарьево</w:t>
      </w:r>
      <w:r w:rsidR="00472CAA" w:rsidRPr="00254F1E">
        <w:rPr>
          <w:sz w:val="24"/>
          <w:szCs w:val="24"/>
        </w:rPr>
        <w:t xml:space="preserve"> </w:t>
      </w:r>
      <w:r w:rsidRPr="00254F1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254F1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254F1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254F1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3F15D48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 xml:space="preserve">земельный участок </w:t>
      </w:r>
      <w:r w:rsidR="005001B9">
        <w:rPr>
          <w:rFonts w:ascii="Times New Roman" w:hAnsi="Times New Roman" w:cs="Times New Roman"/>
          <w:noProof/>
          <w:sz w:val="24"/>
          <w:szCs w:val="24"/>
        </w:rPr>
        <w:t xml:space="preserve">полностью </w:t>
      </w:r>
      <w:bookmarkStart w:id="2" w:name="_GoBack"/>
      <w:bookmarkEnd w:id="2"/>
      <w:r w:rsidRPr="00A31FA7">
        <w:rPr>
          <w:rFonts w:ascii="Times New Roman" w:hAnsi="Times New Roman" w:cs="Times New Roman"/>
          <w:noProof/>
          <w:sz w:val="24"/>
          <w:szCs w:val="24"/>
        </w:rPr>
        <w:t>расположен в водоохранной зоне реки Колпяна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земельный участок частично расположен прибрежной защитной полосе реки Колпяна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 xml:space="preserve">с даты подписания акта приема-передачи Земельного участка, а </w:t>
      </w:r>
      <w:r w:rsidR="005653D2" w:rsidRPr="00A31FA7">
        <w:lastRenderedPageBreak/>
        <w:t>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lastRenderedPageBreak/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Водного кодекса Российской Федерации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Pr="00A31FA7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 xml:space="preserve"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</w:t>
      </w:r>
      <w:r w:rsidR="003D6064" w:rsidRPr="00A31FA7">
        <w:lastRenderedPageBreak/>
        <w:t>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254F1E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254F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254F1E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8E8181" w14:textId="7C0B0B8D" w:rsidR="00DF3E74" w:rsidRPr="00A31FA7" w:rsidRDefault="00DF3E7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Комитет по управлению имуществом Администрации городского округа Шаховская Московской области</w:t>
            </w:r>
          </w:p>
          <w:p w14:paraId="4E6A2156" w14:textId="77777777" w:rsidR="00104A86" w:rsidRPr="00A31FA7" w:rsidRDefault="00104A86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 xml:space="preserve">Юридический адрес: Московская область, рп. Шаховская, ул. 1-я Советская, д. 25, каб. </w:t>
            </w: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127; </w:t>
            </w:r>
          </w:p>
          <w:p w14:paraId="62206EC5" w14:textId="77777777" w:rsidR="00104A86" w:rsidRPr="00A31FA7" w:rsidRDefault="00104A86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Почтовый адрес: 143700, Московская область, рп. Шаховская, ул. 1-я Советская, д. 25, каб. 127;</w:t>
            </w:r>
          </w:p>
          <w:p w14:paraId="15B5E246" w14:textId="77777777" w:rsidR="006D5D19" w:rsidRPr="00A31FA7" w:rsidRDefault="00104A86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1FA7">
              <w:rPr>
                <w:rFonts w:ascii="Times New Roman" w:eastAsia="Times New Roman" w:hAnsi="Times New Roman"/>
                <w:sz w:val="24"/>
                <w:szCs w:val="24"/>
              </w:rPr>
              <w:t>ИНН/КПП 5079001996/507901001</w:t>
            </w:r>
            <w:r w:rsidR="00FB52C4" w:rsidRPr="00A31FA7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254F1E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254F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254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254F1E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паспорт: ___________ выдан _______________________, код подразделения ___________________; ИНН ________________</w:t>
            </w:r>
          </w:p>
          <w:p w14:paraId="39FF9114" w14:textId="4084EC37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04A72D9A" w14:textId="4666CDD3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</w:p>
          <w:p w14:paraId="21EB87BC" w14:textId="5C56AFE8" w:rsidR="00673C27" w:rsidRPr="00A31FA7" w:rsidRDefault="00673C27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254F1E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4104822D" w14:textId="70F2FB4E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  <w:p w14:paraId="145ABB4B" w14:textId="2D58C183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7A804D7E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094134"/>
      <w:r w:rsidRPr="00A31FA7">
        <w:rPr>
          <w:rFonts w:ascii="Times New Roman" w:eastAsia="Times New Roman" w:hAnsi="Times New Roman"/>
          <w:sz w:val="24"/>
          <w:szCs w:val="24"/>
        </w:rPr>
        <w:t xml:space="preserve">Комитет по управлению имуществом Администрации городского округа Шаховская Московской области, зарегистрированный 13.12.1991 Комитетом по управлению имуществом Шаховского района, ИНН 50790001996, КПП 507901001, внесенный в Единый государственный реестр юридических лиц за основным государственным регистрационным номером (ОГРН) 1025007864738, дата внесения записи в ЕГРЮЛ 16.10.2002, действующий от имени муниципального образования – городской округ Шаховская Московской области, в </w:t>
      </w:r>
      <w:r w:rsidR="00254F1E" w:rsidRPr="00A31FA7">
        <w:rPr>
          <w:rFonts w:ascii="Times New Roman" w:eastAsia="Times New Roman" w:hAnsi="Times New Roman"/>
          <w:sz w:val="24"/>
          <w:szCs w:val="24"/>
        </w:rPr>
        <w:t xml:space="preserve">лице </w:t>
      </w:r>
      <w:r w:rsidR="00254F1E">
        <w:rPr>
          <w:rFonts w:ascii="Times New Roman" w:eastAsia="Times New Roman" w:hAnsi="Times New Roman"/>
          <w:sz w:val="24"/>
          <w:szCs w:val="24"/>
        </w:rPr>
        <w:t>_________</w:t>
      </w:r>
      <w:r w:rsidR="00254F1E" w:rsidRPr="00A31FA7">
        <w:rPr>
          <w:rFonts w:ascii="Times New Roman" w:eastAsia="Times New Roman" w:hAnsi="Times New Roman"/>
          <w:sz w:val="24"/>
          <w:szCs w:val="24"/>
        </w:rPr>
        <w:t xml:space="preserve">, действующего на основании </w:t>
      </w:r>
      <w:r w:rsidR="00254F1E">
        <w:rPr>
          <w:rFonts w:ascii="Times New Roman" w:eastAsia="Times New Roman" w:hAnsi="Times New Roman"/>
          <w:sz w:val="24"/>
          <w:szCs w:val="24"/>
        </w:rPr>
        <w:t>_________</w:t>
      </w:r>
      <w:r w:rsidR="00254F1E" w:rsidRPr="00A31FA7">
        <w:rPr>
          <w:rFonts w:ascii="Times New Roman" w:eastAsia="Times New Roman" w:hAnsi="Times New Roman"/>
          <w:sz w:val="24"/>
          <w:szCs w:val="24"/>
        </w:rPr>
        <w:t xml:space="preserve">, </w:t>
      </w:r>
      <w:r w:rsidRPr="00A31FA7">
        <w:rPr>
          <w:rFonts w:ascii="Times New Roman" w:eastAsia="Times New Roman" w:hAnsi="Times New Roman"/>
          <w:sz w:val="24"/>
          <w:szCs w:val="24"/>
        </w:rPr>
        <w:t>в дальнейшем именуемый «Арендодатель»</w:t>
      </w:r>
      <w:r w:rsidRPr="00A31FA7">
        <w:rPr>
          <w:rFonts w:ascii="Times New Roman" w:hAnsi="Times New Roman" w:cs="Times New Roman"/>
          <w:sz w:val="24"/>
          <w:szCs w:val="24"/>
        </w:rPr>
        <w:t>, с одной стороны</w:t>
      </w:r>
      <w:bookmarkEnd w:id="3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375A97B7" w14:textId="349FCF81" w:rsidR="00104A86" w:rsidRPr="00A31FA7" w:rsidRDefault="00104A86" w:rsidP="00104A8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  <w:p w14:paraId="5FF21B7C" w14:textId="6502CC0A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240B4A" w14:textId="77777777" w:rsidR="009C19A8" w:rsidRDefault="009C19A8" w:rsidP="00195C19">
      <w:r>
        <w:separator/>
      </w:r>
    </w:p>
  </w:endnote>
  <w:endnote w:type="continuationSeparator" w:id="0">
    <w:p w14:paraId="2E476B71" w14:textId="77777777" w:rsidR="009C19A8" w:rsidRDefault="009C19A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2B60E" w14:textId="77777777" w:rsidR="009C19A8" w:rsidRDefault="009C19A8" w:rsidP="00195C19">
      <w:r>
        <w:separator/>
      </w:r>
    </w:p>
  </w:footnote>
  <w:footnote w:type="continuationSeparator" w:id="0">
    <w:p w14:paraId="546D135A" w14:textId="77777777" w:rsidR="009C19A8" w:rsidRDefault="009C19A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4F1E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4C37"/>
    <w:rsid w:val="004F62AF"/>
    <w:rsid w:val="004F6392"/>
    <w:rsid w:val="004F7D4E"/>
    <w:rsid w:val="005001B9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19A8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A1D82D-6C2C-49B8-85A0-2EDB12B84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3208</Words>
  <Characters>18289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Кабанова Светлана Игоревна</cp:lastModifiedBy>
  <cp:revision>4</cp:revision>
  <cp:lastPrinted>2022-02-16T11:57:00Z</cp:lastPrinted>
  <dcterms:created xsi:type="dcterms:W3CDTF">2024-07-19T12:50:00Z</dcterms:created>
  <dcterms:modified xsi:type="dcterms:W3CDTF">2024-07-31T07:56:00Z</dcterms:modified>
</cp:coreProperties>
</file>