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4C38EC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C3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8E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Балашиха, шоссе Энтузиастов, д 7/1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F1235D3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БАЛАШИХА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1165001050158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5001106785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500101001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C38EC">
        <w:rPr>
          <w:rFonts w:ascii="Times New Roman" w:hAnsi="Times New Roman" w:cs="Times New Roman"/>
          <w:noProof/>
          <w:sz w:val="24"/>
          <w:szCs w:val="24"/>
        </w:rPr>
        <w:t>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C38EC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4C38EC">
        <w:rPr>
          <w:sz w:val="24"/>
          <w:szCs w:val="24"/>
        </w:rPr>
        <w:t xml:space="preserve">1000 </w:t>
      </w:r>
      <w:r w:rsidR="00614292" w:rsidRPr="00406E0F">
        <w:rPr>
          <w:sz w:val="24"/>
          <w:szCs w:val="24"/>
        </w:rPr>
        <w:t>кв</w:t>
      </w:r>
      <w:r w:rsidR="00614292" w:rsidRPr="004C38EC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4C38EC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4C38E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4C38E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4C38EC">
        <w:rPr>
          <w:sz w:val="24"/>
          <w:szCs w:val="24"/>
        </w:rPr>
        <w:t xml:space="preserve"> 50:15:0070701:747, </w:t>
      </w:r>
      <w:r w:rsidR="00614292" w:rsidRPr="00406E0F">
        <w:rPr>
          <w:sz w:val="24"/>
          <w:szCs w:val="24"/>
        </w:rPr>
        <w:t>категория</w:t>
      </w:r>
      <w:r w:rsidR="00614292" w:rsidRPr="004C38E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4C38EC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4C38E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4C38E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4C38EC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4C38E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4C38E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4C38EC">
        <w:rPr>
          <w:sz w:val="24"/>
          <w:szCs w:val="24"/>
        </w:rPr>
        <w:t>:</w:t>
      </w:r>
      <w:proofErr w:type="gramEnd"/>
      <w:r w:rsidR="00614292" w:rsidRPr="004C38EC">
        <w:rPr>
          <w:sz w:val="24"/>
          <w:szCs w:val="24"/>
        </w:rPr>
        <w:t xml:space="preserve"> Московская область, г. Балашиха.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187BEB81" w:rsidR="001D268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1.3.1. Земельный участок полностью расположен в пределах приаэродромной территории аэродрома Чкаловский; четвертой подзоне приаэродромной территории аэродрома Черное поверхности ограничения сектор 4.5, шестой подзоне приаэродромной территории аэродрома Черное, третьей подзоне приаэродромной территории аэродрома Черное, сектор третьей подзоны 3.4.</w:t>
      </w:r>
      <w:r w:rsidR="00601C2A">
        <w:rPr>
          <w:rFonts w:ascii="Times New Roman" w:hAnsi="Times New Roman" w:cs="Times New Roman"/>
          <w:sz w:val="24"/>
          <w:szCs w:val="24"/>
        </w:rPr>
        <w:t xml:space="preserve"> </w:t>
      </w:r>
      <w:r w:rsidR="00D67172">
        <w:rPr>
          <w:rFonts w:ascii="Times New Roman" w:hAnsi="Times New Roman" w:cs="Times New Roman"/>
          <w:sz w:val="24"/>
          <w:szCs w:val="24"/>
        </w:rPr>
        <w:t xml:space="preserve">Земельный участок полностью </w:t>
      </w:r>
      <w:r w:rsidR="00D67172" w:rsidRPr="00D67172">
        <w:rPr>
          <w:rFonts w:ascii="Times New Roman" w:hAnsi="Times New Roman" w:cs="Times New Roman"/>
          <w:sz w:val="24"/>
          <w:szCs w:val="24"/>
        </w:rPr>
        <w:t xml:space="preserve">расположен: </w:t>
      </w:r>
      <w:proofErr w:type="spellStart"/>
      <w:r w:rsidR="00D67172" w:rsidRPr="00D67172">
        <w:rPr>
          <w:rFonts w:ascii="Times New Roman" w:hAnsi="Times New Roman" w:cs="Times New Roman"/>
          <w:sz w:val="24"/>
          <w:szCs w:val="24"/>
        </w:rPr>
        <w:t>Водоохранная</w:t>
      </w:r>
      <w:proofErr w:type="spellEnd"/>
      <w:r w:rsidR="00D67172" w:rsidRPr="00D67172">
        <w:rPr>
          <w:rFonts w:ascii="Times New Roman" w:hAnsi="Times New Roman" w:cs="Times New Roman"/>
          <w:sz w:val="24"/>
          <w:szCs w:val="24"/>
        </w:rPr>
        <w:t xml:space="preserve"> зона реки Черная.</w:t>
      </w:r>
      <w:r w:rsidR="00601C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18A7B3A6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4C38EC">
        <w:t>_______</w:t>
      </w:r>
      <w:r w:rsidR="000719C4" w:rsidRPr="004C38EC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4C38EC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 xml:space="preserve">к Договору о </w:t>
      </w:r>
      <w:r w:rsidRPr="00406E0F">
        <w:lastRenderedPageBreak/>
        <w:t>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4C4E738C" w14:textId="4A9B7FF9" w:rsidR="00BD738C" w:rsidRPr="00406E0F" w:rsidRDefault="00BD738C" w:rsidP="004E0343">
      <w:pPr>
        <w:pStyle w:val="ConsPlusNormal"/>
        <w:ind w:firstLine="540"/>
        <w:jc w:val="both"/>
      </w:pPr>
      <w:r w:rsidRPr="00BD738C">
        <w:t xml:space="preserve">Использовать земельный участок в соответствии с требованиями Водного кодекса Российской Федерации от 03.06.2006 </w:t>
      </w:r>
      <w:r w:rsidRPr="00406E0F">
        <w:rPr>
          <w:noProof/>
        </w:rPr>
        <w:t>№</w:t>
      </w:r>
      <w:r w:rsidRPr="00BD738C">
        <w:t xml:space="preserve"> 74-ФЗ</w:t>
      </w:r>
      <w:bookmarkStart w:id="4" w:name="_GoBack"/>
      <w:bookmarkEnd w:id="4"/>
      <w:r w:rsidRPr="00BD738C">
        <w:t>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4.4.4. Не допускать действий, приводящих к ухудшению качественных характеристик </w:t>
      </w:r>
      <w:r w:rsidRPr="00406E0F">
        <w:lastRenderedPageBreak/>
        <w:t>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</w:t>
      </w:r>
      <w:r w:rsidRPr="00406E0F">
        <w:lastRenderedPageBreak/>
        <w:t>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4704F355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6A5B1A7" w14:textId="77777777" w:rsidR="004C38EC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</w:t>
      </w:r>
    </w:p>
    <w:p w14:paraId="38ABD6E4" w14:textId="4D9D3DD7" w:rsidR="008B6048" w:rsidRPr="00406E0F" w:rsidRDefault="008B6048" w:rsidP="008B6048">
      <w:pPr>
        <w:pStyle w:val="ConsPlusNormal"/>
        <w:ind w:firstLine="540"/>
        <w:jc w:val="both"/>
      </w:pPr>
      <w:r w:rsidRPr="00406E0F">
        <w:t>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4C38E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C38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4C38EC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8E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БАЛАШИХА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Балашиха, шоссе Энтузиастов, д 7/1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Балашиха, шоссе Энтузиастов, д 7/1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5001106785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500101001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45A49C8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C38E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6CD4DFB" w:rsidR="009125F7" w:rsidRPr="00406E0F" w:rsidRDefault="009125F7" w:rsidP="004C38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4797A7A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БАЛАШИХА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1165001050158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5001106785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500101001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C38EC">
        <w:rPr>
          <w:rFonts w:ascii="Times New Roman" w:hAnsi="Times New Roman" w:cs="Times New Roman"/>
          <w:noProof/>
          <w:sz w:val="24"/>
          <w:szCs w:val="24"/>
        </w:rPr>
        <w:t>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49C1FE85" w:rsidR="00C60148" w:rsidRPr="00406E0F" w:rsidRDefault="00C60148" w:rsidP="004C38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C38EC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CB199" w14:textId="77777777" w:rsidR="00B4352B" w:rsidRDefault="00B4352B" w:rsidP="00195C19">
      <w:r>
        <w:separator/>
      </w:r>
    </w:p>
  </w:endnote>
  <w:endnote w:type="continuationSeparator" w:id="0">
    <w:p w14:paraId="249A6A44" w14:textId="77777777" w:rsidR="00B4352B" w:rsidRDefault="00B4352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8C40F" w14:textId="77777777" w:rsidR="00B4352B" w:rsidRDefault="00B4352B" w:rsidP="00195C19">
      <w:r>
        <w:separator/>
      </w:r>
    </w:p>
  </w:footnote>
  <w:footnote w:type="continuationSeparator" w:id="0">
    <w:p w14:paraId="4890632C" w14:textId="77777777" w:rsidR="00B4352B" w:rsidRDefault="00B4352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91E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38E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6C18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1C2A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352B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D738C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67172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6FF7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6BEF4-E624-412E-B89A-4AB1D66A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2821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Екатерина</cp:lastModifiedBy>
  <cp:revision>47</cp:revision>
  <cp:lastPrinted>2022-02-16T11:57:00Z</cp:lastPrinted>
  <dcterms:created xsi:type="dcterms:W3CDTF">2022-09-13T06:42:00Z</dcterms:created>
  <dcterms:modified xsi:type="dcterms:W3CDTF">2023-08-21T15:34:00Z</dcterms:modified>
</cp:coreProperties>
</file>