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A26CA1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A26C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6CA1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0B8A6610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ШАТУРА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5049025291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504901001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A26CA1">
        <w:rPr>
          <w:rFonts w:ascii="Times New Roman" w:hAnsi="Times New Roman" w:cs="Times New Roman"/>
          <w:noProof/>
          <w:sz w:val="24"/>
          <w:szCs w:val="24"/>
        </w:rPr>
        <w:t>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A26CA1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A26CA1">
        <w:rPr>
          <w:sz w:val="24"/>
          <w:szCs w:val="24"/>
        </w:rPr>
        <w:t xml:space="preserve">900 </w:t>
      </w:r>
      <w:r w:rsidR="00614292" w:rsidRPr="00406E0F">
        <w:rPr>
          <w:sz w:val="24"/>
          <w:szCs w:val="24"/>
        </w:rPr>
        <w:t>кв</w:t>
      </w:r>
      <w:r w:rsidR="00614292" w:rsidRPr="00A26CA1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A26CA1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A26CA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A26CA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A26CA1">
        <w:rPr>
          <w:sz w:val="24"/>
          <w:szCs w:val="24"/>
        </w:rPr>
        <w:t xml:space="preserve"> 50:25:0120203:575, </w:t>
      </w:r>
      <w:r w:rsidR="00614292" w:rsidRPr="00406E0F">
        <w:rPr>
          <w:sz w:val="24"/>
          <w:szCs w:val="24"/>
        </w:rPr>
        <w:t>категория</w:t>
      </w:r>
      <w:r w:rsidR="00614292" w:rsidRPr="00A26CA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A26CA1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A26CA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A26CA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A26CA1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A26CA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A26CA1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A26CA1">
        <w:rPr>
          <w:sz w:val="24"/>
          <w:szCs w:val="24"/>
        </w:rPr>
        <w:t>: Российская Федерация, Московская область, Городской округ Шатура, город Рошаль, в 135 метрах западнее земельного участка с кадастровым номером 50:25:0120203:97.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1831948E" w14:textId="77777777" w:rsidR="001D268C" w:rsidRPr="00A26CA1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A26CA1">
        <w:t>_______</w:t>
      </w:r>
      <w:r w:rsidR="000719C4" w:rsidRPr="00406E0F">
        <w:t>лет</w:t>
      </w:r>
      <w:r w:rsidR="000719C4" w:rsidRPr="00A26CA1">
        <w:t>/</w:t>
      </w:r>
      <w:r w:rsidR="000719C4" w:rsidRPr="00406E0F">
        <w:t>месяцев</w:t>
      </w:r>
      <w:r w:rsidR="000719C4" w:rsidRPr="00A26CA1">
        <w:t xml:space="preserve"> </w:t>
      </w:r>
      <w:r w:rsidR="00BC0DA8" w:rsidRPr="00406E0F">
        <w:t>с</w:t>
      </w:r>
      <w:r w:rsidR="005C2D18" w:rsidRPr="00A26CA1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 xml:space="preserve">Размер арендной платы определяется в соответствии с Приложением № 2 к </w:t>
      </w:r>
      <w:r w:rsidRPr="00406E0F">
        <w:lastRenderedPageBreak/>
        <w:t>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невнесения арендной платы либо внесения не в полном объеме более 2 (двух) </w:t>
      </w:r>
      <w:r w:rsidRPr="00406E0F">
        <w:lastRenderedPageBreak/>
        <w:t>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  <w:r w:rsidR="00566386" w:rsidRPr="00406E0F">
        <w:t xml:space="preserve"> </w:t>
      </w:r>
      <w:r w:rsidRPr="00406E0F">
        <w:t>(в случае, если Земельный участок имеет ограничения в использовании, указанные в п. 1.3).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 xml:space="preserve">и государственного </w:t>
      </w:r>
      <w:r w:rsidRPr="00406E0F">
        <w:lastRenderedPageBreak/>
        <w:t>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 xml:space="preserve">по Договору в </w:t>
      </w:r>
      <w:r w:rsidRPr="00406E0F">
        <w:lastRenderedPageBreak/>
        <w:t>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A26CA1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A26C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A26CA1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6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ГОРОДСКОГО ОКРУГА ШАТУРА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Шатура, пл Ленина, д 2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5049025291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504901001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6BB7E503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A26CA1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900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1F0DD3C1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26CA1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266951F1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ШАТУРА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1205000102724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5049025291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504901001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ГЛАВА ГОРОДСКОГО ОКРУГА ШАТУРА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Артюхина Алексея Владимировича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2BB172B1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A26CA1" w:rsidRPr="00406E0F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  <w:bookmarkStart w:id="4" w:name="_GoBack"/>
            <w:bookmarkEnd w:id="4"/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D12C53" w14:textId="77777777" w:rsidR="008D1BCC" w:rsidRDefault="008D1BCC" w:rsidP="00195C19">
      <w:r>
        <w:separator/>
      </w:r>
    </w:p>
  </w:endnote>
  <w:endnote w:type="continuationSeparator" w:id="0">
    <w:p w14:paraId="5B512C04" w14:textId="77777777" w:rsidR="008D1BCC" w:rsidRDefault="008D1BC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DC31B2" w14:textId="77777777" w:rsidR="008D1BCC" w:rsidRDefault="008D1BCC" w:rsidP="00195C19">
      <w:r>
        <w:separator/>
      </w:r>
    </w:p>
  </w:footnote>
  <w:footnote w:type="continuationSeparator" w:id="0">
    <w:p w14:paraId="1A675BF7" w14:textId="77777777" w:rsidR="008D1BCC" w:rsidRDefault="008D1BC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1BCC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6CA1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ECE101-BF6C-4B7E-A558-A9B684D69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2816</Words>
  <Characters>16056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Дарья Вадимовна Федосеева</cp:lastModifiedBy>
  <cp:revision>2</cp:revision>
  <cp:lastPrinted>2022-02-16T11:57:00Z</cp:lastPrinted>
  <dcterms:created xsi:type="dcterms:W3CDTF">2023-06-15T15:17:00Z</dcterms:created>
  <dcterms:modified xsi:type="dcterms:W3CDTF">2023-06-15T15:17:00Z</dcterms:modified>
</cp:coreProperties>
</file>