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35220F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eastAsia="Times New Roman" w:hAnsi="Times New Roman"/>
          <w:noProof/>
          <w:sz w:val="24"/>
          <w:szCs w:val="24"/>
          <w:lang w:val="en-US"/>
        </w:rPr>
        <w:t/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/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142400, МОСКОВСКАЯ ОБЛАСТЬ, Г.О. БОГОРОДСКИЙ, Г НОГИНСК, УЛ СОВЕТСКАЯ, Д. 42</w:t>
            </w: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bookmarkStart w:id="0" w:name="_Hlk129094033"/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1035006103527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5031011700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</w:t>
      </w: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8742C4" w:rsidRPr="00A31FA7">
        <w:rPr>
          <w:rFonts w:ascii="Times New Roman" w:eastAsia="Times New Roman" w:hAnsi="Times New Roman"/>
          <w:sz w:val="24"/>
          <w:szCs w:val="24"/>
        </w:rPr>
        <w:t/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/>
      </w:r>
      <w:r w:rsidR="004A0AF3" w:rsidRPr="00A31FA7">
        <w:rPr>
          <w:rFonts w:ascii="Times New Roman" w:eastAsia="Times New Roman" w:hAnsi="Times New Roman"/>
          <w:sz w:val="24"/>
          <w:szCs w:val="24"/>
        </w:rPr>
        <w:t/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r w:rsidR="00366DBA" w:rsidRPr="00A31FA7">
        <w:rPr>
          <w:noProof/>
          <w:sz w:val="24"/>
          <w:szCs w:val="24"/>
        </w:rPr>
        <w:t/>
      </w:r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1484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50:16:0000000:77315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объекты дорожного сервиса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Богородский г.о, вблизи г. Ногинск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объекты дорожного сервиса</w:t>
      </w:r>
      <w:r w:rsidRPr="00A31FA7">
        <w:rPr>
          <w:sz w:val="24"/>
          <w:szCs w:val="24"/>
        </w:rPr>
        <w:t>.</w:t>
      </w:r>
      <w:r w:rsidR="00C06B21" w:rsidRPr="00A31FA7">
        <w:rPr>
          <w:noProof/>
          <w:sz w:val="24"/>
          <w:szCs w:val="24"/>
        </w:rPr>
        <w:t/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D710D6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>- полностью расположен в санитарно-защитной зоне АЗС ООО «Восток»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/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/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/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  <w:r w:rsidRPr="00594407">
        <w:t/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lastRenderedPageBreak/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r w:rsidRPr="00594407">
        <w:t/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 xml:space="preserve">Арендная плата за неполный период </w:t>
      </w:r>
      <w:r w:rsidRPr="00594407">
        <w:t/>
      </w:r>
      <w:r w:rsidRPr="00594407">
        <w:t>(квартал/месяц)</w:t>
      </w:r>
      <w:r w:rsidRPr="00594407">
        <w:t/>
      </w:r>
      <w:r w:rsidRPr="00594407">
        <w:t xml:space="preserve"> исчисляется пропорционально количеству календарных дней аренды в </w:t>
      </w:r>
      <w:r w:rsidRPr="00594407">
        <w:t/>
      </w:r>
      <w:r w:rsidRPr="00594407">
        <w:t>квартале/месяце</w:t>
      </w:r>
      <w:r w:rsidRPr="00594407">
        <w:t/>
      </w:r>
      <w:r w:rsidRPr="00594407">
        <w:t xml:space="preserve"> к количеству дней данного </w:t>
      </w:r>
      <w:r w:rsidRPr="00594407">
        <w:t/>
      </w:r>
      <w:r w:rsidRPr="00594407">
        <w:t>квартала/месяца.</w:t>
      </w:r>
      <w:r w:rsidRPr="00594407">
        <w:t/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/>
      </w:r>
      <w:r w:rsidRPr="00A31FA7">
        <w:rPr>
          <w:noProof/>
        </w:rPr>
        <w:t>- Решения Главного государственного санитарного врача по Московской области от 20.11.2020 №380-04 «Об установлении санитарно-защитной зоны для действующей АЗС ООО «Восток»»</w:t>
      </w:r>
      <w:r w:rsidRPr="00A31FA7">
        <w:rPr>
          <w:noProof/>
        </w:rPr>
        <w:t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  <w:r w:rsidR="00B04FF2" w:rsidRPr="00A31FA7">
        <w:rPr>
          <w:noProof/>
        </w:rPr>
        <w:t/>
      </w:r>
      <w:r w:rsidRPr="00A31FA7">
        <w:rPr>
          <w:noProof/>
        </w:rPr>
        <w:t/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rPr>
          <w:noProof/>
        </w:rPr>
        <w:t/>
      </w:r>
      <w:r w:rsidRPr="00A31FA7">
        <w:rPr>
          <w:noProof/>
        </w:rPr>
        <w:t/>
      </w:r>
      <w:r w:rsidR="00B555A8" w:rsidRPr="00A31FA7">
        <w:rPr>
          <w:sz w:val="24"/>
          <w:szCs w:val="24"/>
        </w:rPr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  <w:r w:rsidR="00B555A8" w:rsidRPr="00A31FA7">
        <w:rPr>
          <w:noProof/>
        </w:rPr>
        <w:t/>
      </w:r>
      <w:r w:rsidR="00B555A8" w:rsidRPr="00A31FA7">
        <w:rPr>
          <w:noProof/>
        </w:rPr>
        <w:t/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FB52C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КОМИТЕТ ИМУЩЕСТВЕННЫХ И ЗЕМЕЛЬНЫХ ОТНОШЕНИЙ АДМИНИСТРАЦИИ БОГОРОДСКОГО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142400, МОСКОВСКАЯ ОБЛАСТЬ, Г.О. БОГОРОДСКИЙ, Г НОГИНСК, УЛ СОВЕТСКАЯ, Д. 42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/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5031011700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komitet-noginsk@yandex.ru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FB52C4" w:rsidRPr="00A31FA7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 ОГРНИП _____________________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1484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объекты дорожного сервиса</w:t>
            </w:r>
            <w:r w:rsidRPr="00A31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6433FD" w:rsidRPr="00A31FA7">
        <w:t/>
      </w:r>
      <w:r w:rsidR="005D41C1" w:rsidRPr="00A31FA7">
        <w:t>ежеквартального/ежемесячного</w:t>
      </w:r>
      <w:r w:rsidR="006433FD" w:rsidRPr="00A31FA7">
        <w:t/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bookmarkStart w:id="3" w:name="_Hlk129094134"/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1035006103527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5031011700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</w:t>
      </w: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4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6011</Words>
  <Characters>34263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40194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Alex Kac</cp:lastModifiedBy>
  <cp:revision>2</cp:revision>
  <cp:lastPrinted>2022-02-16T11:57:00Z</cp:lastPrinted>
  <dcterms:created xsi:type="dcterms:W3CDTF">2025-05-13T11:11:00Z</dcterms:created>
  <dcterms:modified xsi:type="dcterms:W3CDTF">2025-05-13T11:11:00Z</dcterms:modified>
</cp:coreProperties>
</file>