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75A8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A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75A8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75A80">
        <w:rPr>
          <w:noProof/>
          <w:sz w:val="24"/>
          <w:szCs w:val="24"/>
        </w:rPr>
        <w:t>1200</w:t>
      </w:r>
      <w:r w:rsidR="00102979"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75A8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75A8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75A80">
        <w:rPr>
          <w:sz w:val="24"/>
          <w:szCs w:val="24"/>
        </w:rPr>
        <w:t xml:space="preserve"> </w:t>
      </w:r>
      <w:r w:rsidR="001964A6" w:rsidRPr="00075A80">
        <w:rPr>
          <w:noProof/>
          <w:sz w:val="24"/>
          <w:szCs w:val="24"/>
        </w:rPr>
        <w:t>50:18:0050502:533</w:t>
      </w:r>
      <w:r w:rsidRPr="00075A8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75A80">
        <w:rPr>
          <w:sz w:val="24"/>
          <w:szCs w:val="24"/>
        </w:rPr>
        <w:t xml:space="preserve"> – «</w:t>
      </w:r>
      <w:r w:rsidR="00597746" w:rsidRPr="00075A80">
        <w:rPr>
          <w:noProof/>
          <w:sz w:val="24"/>
          <w:szCs w:val="24"/>
        </w:rPr>
        <w:t>Земли населенных пунктов</w:t>
      </w:r>
      <w:r w:rsidRPr="00075A8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75A80">
        <w:rPr>
          <w:sz w:val="24"/>
          <w:szCs w:val="24"/>
        </w:rPr>
        <w:t xml:space="preserve"> – «</w:t>
      </w:r>
      <w:r w:rsidR="003E59E1" w:rsidRPr="00075A8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75A8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75A80">
        <w:rPr>
          <w:sz w:val="24"/>
          <w:szCs w:val="24"/>
        </w:rPr>
        <w:t>:</w:t>
      </w:r>
      <w:proofErr w:type="gramEnd"/>
      <w:r w:rsidRPr="00075A80">
        <w:rPr>
          <w:sz w:val="24"/>
          <w:szCs w:val="24"/>
        </w:rPr>
        <w:t xml:space="preserve"> </w:t>
      </w:r>
      <w:r w:rsidR="00D1191C" w:rsidRPr="00075A80">
        <w:rPr>
          <w:noProof/>
          <w:sz w:val="24"/>
          <w:szCs w:val="24"/>
        </w:rPr>
        <w:t>Московская область, Можайский городской округ, деревня Стеблево</w:t>
      </w:r>
      <w:r w:rsidR="00472CAA" w:rsidRPr="00075A80">
        <w:rPr>
          <w:sz w:val="24"/>
          <w:szCs w:val="24"/>
        </w:rPr>
        <w:t xml:space="preserve"> </w:t>
      </w:r>
      <w:r w:rsidRPr="00075A8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75A8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75A8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75A8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75A8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075A8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</w:t>
      </w:r>
      <w:r w:rsidR="00075A80">
        <w:rPr>
          <w:noProof/>
        </w:rPr>
        <w:t>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75A8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75A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75A8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75A8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МОЖАЙСКОГО МУНИЦИПАЛЬНОГО ОКРУГА МОСКОВСКОЙ ОБЛАСТИ</w:t>
            </w:r>
          </w:p>
          <w:p w:rsidR="00FB52C4" w:rsidRPr="00075A8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7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7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75A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75A8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8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07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75A8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75A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7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75A8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75A8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57" w:rsidRDefault="00995C57" w:rsidP="00195C19">
      <w:r>
        <w:separator/>
      </w:r>
    </w:p>
  </w:endnote>
  <w:endnote w:type="continuationSeparator" w:id="0">
    <w:p w:rsidR="00995C57" w:rsidRDefault="00995C5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57" w:rsidRDefault="00995C57" w:rsidP="00195C19">
      <w:r>
        <w:separator/>
      </w:r>
    </w:p>
  </w:footnote>
  <w:footnote w:type="continuationSeparator" w:id="0">
    <w:p w:rsidR="00995C57" w:rsidRDefault="00995C5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75A80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540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5C5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597B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A7079-0881-451B-960B-CEC488C7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2026-04-29T11:23:00Z</dcterms:created>
  <dcterms:modified xsi:type="dcterms:W3CDTF">2026-04-29T11:23:00Z</dcterms:modified>
</cp:coreProperties>
</file>