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191DCB" w14:paraId="6C15BCE4" w14:textId="77777777" w:rsidTr="00757406">
        <w:tc>
          <w:tcPr>
            <w:tcW w:w="4395" w:type="dxa"/>
          </w:tcPr>
          <w:p w14:paraId="604118F6" w14:textId="6EB8E49F" w:rsidR="002D4AFC" w:rsidRPr="00A10F6A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A10F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0F6A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Воскресенск, пл Ленина, д 3</w:t>
            </w:r>
          </w:p>
        </w:tc>
        <w:tc>
          <w:tcPr>
            <w:tcW w:w="5244" w:type="dxa"/>
          </w:tcPr>
          <w:p w14:paraId="09FBA759" w14:textId="25C774F8"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14:paraId="3C679040" w14:textId="0D8A340E"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8C56B8" w14:textId="3AFDEB2E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ВОСКРЕСЕНСК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1195081079819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5005067640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500501001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9840EE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</w:t>
      </w:r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r w:rsidRPr="00ED1FA8">
        <w:rPr>
          <w:rFonts w:ascii="Times New Roman" w:hAnsi="Times New Roman" w:cs="Times New Roman"/>
          <w:sz w:val="24"/>
          <w:szCs w:val="24"/>
        </w:rPr>
        <w:t xml:space="preserve"> ,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9840EE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9840EE">
        <w:rPr>
          <w:sz w:val="24"/>
          <w:szCs w:val="24"/>
        </w:rPr>
        <w:t xml:space="preserve">1134 </w:t>
      </w:r>
      <w:r w:rsidR="00614292" w:rsidRPr="00406E0F">
        <w:rPr>
          <w:sz w:val="24"/>
          <w:szCs w:val="24"/>
        </w:rPr>
        <w:t>кв</w:t>
      </w:r>
      <w:r w:rsidR="00614292" w:rsidRPr="009840EE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9840EE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9840EE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9840EE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9840EE">
        <w:rPr>
          <w:sz w:val="24"/>
          <w:szCs w:val="24"/>
        </w:rPr>
        <w:t xml:space="preserve"> 50:29:0050204:1316, </w:t>
      </w:r>
      <w:r w:rsidR="00614292" w:rsidRPr="00406E0F">
        <w:rPr>
          <w:sz w:val="24"/>
          <w:szCs w:val="24"/>
        </w:rPr>
        <w:t>категория</w:t>
      </w:r>
      <w:r w:rsidR="00614292" w:rsidRPr="009840EE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9840EE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9840EE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9840EE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9840EE">
        <w:rPr>
          <w:sz w:val="24"/>
          <w:szCs w:val="24"/>
        </w:rPr>
        <w:t xml:space="preserve"> – «Для ведения личного подсобного хозяйства (приусадебный земельный участок)», </w:t>
      </w:r>
      <w:r w:rsidR="00614292" w:rsidRPr="00406E0F">
        <w:rPr>
          <w:sz w:val="24"/>
          <w:szCs w:val="24"/>
        </w:rPr>
        <w:t>расположенный</w:t>
      </w:r>
      <w:r w:rsidR="00614292" w:rsidRPr="009840EE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9840EE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9840EE">
        <w:rPr>
          <w:sz w:val="24"/>
          <w:szCs w:val="24"/>
        </w:rPr>
        <w:t>: 140207, Московская область, Российская Федерация, городской округ Воскресенск, д. Городище, уч. 39 б.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1831948E" w14:textId="77777777" w:rsidR="001D268C" w:rsidRPr="00A10F6A" w:rsidRDefault="00524250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1.3</w:t>
      </w:r>
      <w:r w:rsidR="00D710D6" w:rsidRPr="00406E0F">
        <w:rPr>
          <w:rFonts w:ascii="Times New Roman" w:hAnsi="Times New Roman" w:cs="Times New Roman"/>
          <w:sz w:val="24"/>
          <w:szCs w:val="24"/>
        </w:rPr>
        <w:t>. Ограничений в использовании Земельного участка нет, сведений о правах третьих лиц на него у Арендодателя не имеется.</w:t>
      </w:r>
    </w:p>
    <w:p w14:paraId="01976481" w14:textId="175D6E63"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BBEC724" w14:textId="366CACC3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>Договор заключается на срок</w:t>
      </w:r>
      <w:r w:rsidR="000C78D0" w:rsidRPr="00406E0F">
        <w:t xml:space="preserve"> </w:t>
      </w:r>
      <w:r w:rsidR="009840EE">
        <w:t>__</w:t>
      </w:r>
      <w:r w:rsidR="00BC0DA8" w:rsidRPr="00406E0F">
        <w:t>лет</w:t>
      </w:r>
      <w:r w:rsidR="00757406" w:rsidRPr="00406E0F">
        <w:t xml:space="preserve"> </w:t>
      </w:r>
      <w:r w:rsidR="00BC0DA8" w:rsidRPr="00406E0F">
        <w:t>с</w:t>
      </w:r>
      <w:r w:rsidR="00B63980" w:rsidRPr="00A10F6A">
        <w:rPr>
          <w:rFonts w:eastAsia="Times New Roman"/>
        </w:rPr>
        <w:t xml:space="preserve"> «</w:t>
      </w:r>
      <w:r w:rsidR="009840EE">
        <w:rPr>
          <w:rFonts w:eastAsia="Times New Roman"/>
          <w:noProof/>
        </w:rPr>
        <w:t>__</w:t>
      </w:r>
      <w:r w:rsidR="005C2D18" w:rsidRPr="00A10F6A">
        <w:rPr>
          <w:rFonts w:eastAsia="Times New Roman"/>
        </w:rPr>
        <w:t>»</w:t>
      </w:r>
      <w:r w:rsidR="009840EE">
        <w:rPr>
          <w:rFonts w:eastAsia="Times New Roman"/>
        </w:rPr>
        <w:t>________</w:t>
      </w:r>
      <w:r w:rsidR="00B63980" w:rsidRPr="00406E0F">
        <w:rPr>
          <w:rFonts w:eastAsia="Times New Roman"/>
        </w:rPr>
        <w:t>года</w:t>
      </w:r>
      <w:r w:rsidR="00777B39" w:rsidRPr="00A10F6A">
        <w:rPr>
          <w:rFonts w:eastAsia="Times New Roman"/>
        </w:rPr>
        <w:t xml:space="preserve"> </w:t>
      </w:r>
      <w:r w:rsidR="00B63980" w:rsidRPr="00406E0F">
        <w:rPr>
          <w:rFonts w:eastAsia="Times New Roman"/>
        </w:rPr>
        <w:t>по</w:t>
      </w:r>
      <w:r w:rsidR="002E2BF6" w:rsidRPr="00A10F6A">
        <w:rPr>
          <w:rFonts w:eastAsia="Times New Roman"/>
        </w:rPr>
        <w:t xml:space="preserve"> «</w:t>
      </w:r>
      <w:r w:rsidR="009840EE">
        <w:rPr>
          <w:rFonts w:eastAsia="Times New Roman"/>
          <w:noProof/>
        </w:rPr>
        <w:t>___</w:t>
      </w:r>
      <w:r w:rsidR="00777B39" w:rsidRPr="00A10F6A">
        <w:rPr>
          <w:rFonts w:eastAsia="Times New Roman"/>
        </w:rPr>
        <w:t>»</w:t>
      </w:r>
      <w:r w:rsidR="009840EE">
        <w:rPr>
          <w:rFonts w:eastAsia="Times New Roman"/>
        </w:rPr>
        <w:t>_________</w:t>
      </w:r>
      <w:r w:rsidR="002E2BF6" w:rsidRPr="00406E0F">
        <w:rPr>
          <w:rFonts w:eastAsia="Times New Roman"/>
        </w:rPr>
        <w:t>года</w:t>
      </w:r>
      <w:r w:rsidR="00154E23" w:rsidRPr="00A10F6A">
        <w:rPr>
          <w:rFonts w:eastAsia="Times New Roman"/>
        </w:rPr>
        <w:t>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>Арендная плата начисляется с даты начала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 xml:space="preserve">Размер годовой арендной платы устанавливается в соответствии с Протоколом </w:t>
      </w:r>
      <w:r w:rsidRPr="00406E0F">
        <w:lastRenderedPageBreak/>
        <w:t>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25326ED0" w14:textId="3E3AD35F" w:rsidR="005D4220" w:rsidRPr="00406E0F" w:rsidRDefault="005D4220" w:rsidP="005D4220">
      <w:pPr>
        <w:pStyle w:val="ConsPlusNormal"/>
        <w:ind w:firstLine="709"/>
        <w:jc w:val="both"/>
      </w:pPr>
      <w:r w:rsidRPr="00406E0F">
        <w:t>3.4.</w:t>
      </w:r>
      <w:r w:rsidRPr="00406E0F">
        <w:rPr>
          <w:lang w:val="en-US"/>
        </w:rPr>
        <w:t> </w:t>
      </w:r>
      <w:r w:rsidRPr="00406E0F">
        <w:t xml:space="preserve">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</w:t>
      </w:r>
      <w:r w:rsidR="00CE011A" w:rsidRPr="00406E0F">
        <w:t>следующим реквизитам:</w:t>
      </w:r>
      <w:bookmarkStart w:id="3" w:name="_Hlk135819272"/>
    </w:p>
    <w:bookmarkEnd w:id="3"/>
    <w:p w14:paraId="7E35EBF9" w14:textId="1F27B419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Первый платеж в полном объеме осуществляется не позднее тридцати календарных дней с даты подписания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>4.3.2. Возводить с соблюдением правил землепользования и застройки здания,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  <w:r w:rsidR="00566386" w:rsidRPr="00406E0F">
        <w:t xml:space="preserve"> </w:t>
      </w:r>
      <w:r w:rsidRPr="00406E0F">
        <w:t>(в случае, если Земельный участок имеет ограничения в использовании, указанные в п. 1.3).</w:t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>. Письменно сообщить Арендодателю не позднее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с даты </w:t>
      </w:r>
      <w:r w:rsidR="00D869C8" w:rsidRPr="00406E0F">
        <w:t>подписания</w:t>
      </w:r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 xml:space="preserve">6.1. Все споры и разногласия, которые могут возникнуть между Сторонами, разрешаются </w:t>
      </w:r>
      <w:r w:rsidRPr="00406E0F">
        <w:lastRenderedPageBreak/>
        <w:t>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147831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4F7D3C6F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 </w:t>
      </w:r>
    </w:p>
    <w:p w14:paraId="546839F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D850E20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47BC774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A10F6A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A10F6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A10F6A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0F6A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ВОСКРЕСЕНСК МОСКОВСКОЙ ОБЛАСТИ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Воскресенск, пл Ленина, д 3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Воскресенск, пл Ленина, д 3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5005067640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500501001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14:paraId="7CD1EA5B" w14:textId="77777777" w:rsidTr="00AB503C">
        <w:tc>
          <w:tcPr>
            <w:tcW w:w="2500" w:type="pct"/>
          </w:tcPr>
          <w:p w14:paraId="45425AB3" w14:textId="022C8325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D9E54AE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E234DE8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(Апл)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1134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A10F6A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71AD85F0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14:paraId="7E4CA306" w14:textId="77777777" w:rsidTr="00764476">
        <w:tc>
          <w:tcPr>
            <w:tcW w:w="2500" w:type="pct"/>
          </w:tcPr>
          <w:p w14:paraId="2A95ADB9" w14:textId="00AFCECE" w:rsidR="009125F7" w:rsidRPr="00406E0F" w:rsidRDefault="009125F7" w:rsidP="009840E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4B36544B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1CA6DD0C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ВОСКРЕСЕНСК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1195081079819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5005067640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500501001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9840EE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</w:t>
      </w:r>
      <w:r w:rsidRPr="00406E0F">
        <w:rPr>
          <w:rFonts w:ascii="Times New Roman" w:hAnsi="Times New Roman" w:cs="Times New Roman"/>
          <w:sz w:val="24"/>
          <w:szCs w:val="24"/>
        </w:rPr>
        <w:t>действующ__ на основании ,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14:paraId="2261903C" w14:textId="77777777" w:rsidTr="00764476">
        <w:tc>
          <w:tcPr>
            <w:tcW w:w="2500" w:type="pct"/>
          </w:tcPr>
          <w:p w14:paraId="3029266A" w14:textId="15360E0F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bookmarkStart w:id="4" w:name="_GoBack"/>
            <w:bookmarkEnd w:id="4"/>
          </w:p>
          <w:p w14:paraId="1B421C8F" w14:textId="416DE64E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524E56B7" w14:textId="77777777"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E744D9" w14:textId="77777777" w:rsidR="0005679B" w:rsidRDefault="0005679B" w:rsidP="00195C19">
      <w:r>
        <w:separator/>
      </w:r>
    </w:p>
  </w:endnote>
  <w:endnote w:type="continuationSeparator" w:id="0">
    <w:p w14:paraId="4649809B" w14:textId="77777777" w:rsidR="0005679B" w:rsidRDefault="0005679B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4906F1" w14:textId="77777777" w:rsidR="0005679B" w:rsidRDefault="0005679B" w:rsidP="00195C19">
      <w:r>
        <w:separator/>
      </w:r>
    </w:p>
  </w:footnote>
  <w:footnote w:type="continuationSeparator" w:id="0">
    <w:p w14:paraId="631ED35C" w14:textId="77777777" w:rsidR="0005679B" w:rsidRDefault="0005679B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40EE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0F6A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7E24EF-B71C-4509-90C2-706ABAE20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2754</Words>
  <Characters>15701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18419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Люсина Надежда Николаевна</cp:lastModifiedBy>
  <cp:revision>3</cp:revision>
  <cp:lastPrinted>2022-02-16T11:57:00Z</cp:lastPrinted>
  <dcterms:created xsi:type="dcterms:W3CDTF">2023-08-15T06:41:00Z</dcterms:created>
  <dcterms:modified xsi:type="dcterms:W3CDTF">2023-08-15T06:51:00Z</dcterms:modified>
</cp:coreProperties>
</file>