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C641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41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2A8A8F2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BC6411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C641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C6411">
        <w:rPr>
          <w:noProof/>
          <w:sz w:val="24"/>
          <w:szCs w:val="24"/>
        </w:rPr>
        <w:t>7289</w:t>
      </w:r>
      <w:r w:rsidR="00102979" w:rsidRPr="00BC64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C641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C641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C64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C64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C6411">
        <w:rPr>
          <w:sz w:val="24"/>
          <w:szCs w:val="24"/>
        </w:rPr>
        <w:t xml:space="preserve"> </w:t>
      </w:r>
      <w:r w:rsidR="001964A6" w:rsidRPr="00BC6411">
        <w:rPr>
          <w:noProof/>
          <w:sz w:val="24"/>
          <w:szCs w:val="24"/>
        </w:rPr>
        <w:t>50:17:0020322:477</w:t>
      </w:r>
      <w:r w:rsidRPr="00BC641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C64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C6411">
        <w:rPr>
          <w:sz w:val="24"/>
          <w:szCs w:val="24"/>
        </w:rPr>
        <w:t xml:space="preserve"> – «</w:t>
      </w:r>
      <w:r w:rsidR="00597746" w:rsidRPr="00BC6411">
        <w:rPr>
          <w:noProof/>
          <w:sz w:val="24"/>
          <w:szCs w:val="24"/>
        </w:rPr>
        <w:t>Земли населенных пунктов</w:t>
      </w:r>
      <w:r w:rsidRPr="00BC641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C64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C64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C6411">
        <w:rPr>
          <w:sz w:val="24"/>
          <w:szCs w:val="24"/>
        </w:rPr>
        <w:t xml:space="preserve"> – «</w:t>
      </w:r>
      <w:r w:rsidR="003E59E1" w:rsidRPr="00BC6411">
        <w:rPr>
          <w:noProof/>
          <w:sz w:val="24"/>
          <w:szCs w:val="24"/>
        </w:rPr>
        <w:t>Магазины</w:t>
      </w:r>
      <w:r w:rsidRPr="00BC641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C64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C64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C6411">
        <w:rPr>
          <w:sz w:val="24"/>
          <w:szCs w:val="24"/>
        </w:rPr>
        <w:t xml:space="preserve">: </w:t>
      </w:r>
      <w:r w:rsidR="00D1191C" w:rsidRPr="00BC6411">
        <w:rPr>
          <w:noProof/>
          <w:sz w:val="24"/>
          <w:szCs w:val="24"/>
        </w:rPr>
        <w:t>Российская Федерация, Московская область, Павлово-Посадский городской округ, город Павловский Посад</w:t>
      </w:r>
      <w:r w:rsidR="00472CAA" w:rsidRPr="00BC6411">
        <w:rPr>
          <w:sz w:val="24"/>
          <w:szCs w:val="24"/>
        </w:rPr>
        <w:t xml:space="preserve"> </w:t>
      </w:r>
      <w:r w:rsidRPr="00BC641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C641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C64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C641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Магазины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границах полос воздушных подходов аэродрома государственной авиации Чкаловский, земельный участок полностью расположен в приаэродромной территории аэродрома Чкаловский - подзона 3 сектор 3.112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опоры ЛЭП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</w:t>
      </w:r>
      <w:r w:rsidRPr="00A31FA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 Согласовать размещение объектов капитального строительства в соответствии с действующим законодательством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 xml:space="preserve">Беспрепятственно допускать представителей собственников объектов, указанных </w:t>
      </w:r>
      <w:r w:rsidRPr="00A31FA7">
        <w:lastRenderedPageBreak/>
        <w:t>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C641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C64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C641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C641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1">
              <w:rPr>
                <w:rFonts w:ascii="Times New Roman" w:hAnsi="Times New Roman" w:cs="Times New Roman"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BC641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C6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C6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C64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C641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BC6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C641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C64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C6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C641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32A49545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7289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1B65FCEB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4E5A516B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C6411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04742C82" w:rsidR="003062AA" w:rsidRPr="00A31FA7" w:rsidRDefault="00104A86" w:rsidP="00BC64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  <w:bookmarkStart w:id="4" w:name="_GoBack"/>
      <w:bookmarkEnd w:id="4"/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76679" w14:textId="77777777" w:rsidR="00403E1D" w:rsidRDefault="00403E1D" w:rsidP="00195C19">
      <w:r>
        <w:separator/>
      </w:r>
    </w:p>
  </w:endnote>
  <w:endnote w:type="continuationSeparator" w:id="0">
    <w:p w14:paraId="074AA5A0" w14:textId="77777777" w:rsidR="00403E1D" w:rsidRDefault="00403E1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BF3E0" w14:textId="77777777" w:rsidR="00403E1D" w:rsidRDefault="00403E1D" w:rsidP="00195C19">
      <w:r>
        <w:separator/>
      </w:r>
    </w:p>
  </w:footnote>
  <w:footnote w:type="continuationSeparator" w:id="0">
    <w:p w14:paraId="35BA51E9" w14:textId="77777777" w:rsidR="00403E1D" w:rsidRDefault="00403E1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3E1D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6411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6BC3A-6CBB-45B8-B794-A8F70C99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3385</Words>
  <Characters>19295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ozu7</cp:lastModifiedBy>
  <cp:revision>2</cp:revision>
  <cp:lastPrinted>2022-02-16T11:57:00Z</cp:lastPrinted>
  <dcterms:created xsi:type="dcterms:W3CDTF">2024-07-29T12:09:00Z</dcterms:created>
  <dcterms:modified xsi:type="dcterms:W3CDTF">2024-07-29T12:09:00Z</dcterms:modified>
</cp:coreProperties>
</file>