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1F5B5" w14:textId="77777777" w:rsidR="005027E6" w:rsidRDefault="005027E6" w:rsidP="00AD368D">
      <w:pPr>
        <w:keepNext/>
        <w:jc w:val="right"/>
        <w:outlineLvl w:val="3"/>
        <w:rPr>
          <w:b/>
          <w:bCs/>
          <w:sz w:val="22"/>
          <w:szCs w:val="22"/>
          <w:lang w:val="ru-RU"/>
        </w:rPr>
      </w:pPr>
      <w:r>
        <w:rPr>
          <w:b/>
          <w:bCs/>
          <w:sz w:val="22"/>
          <w:szCs w:val="22"/>
          <w:lang w:val="ru-RU"/>
        </w:rPr>
        <w:t>Приложение № 2</w:t>
      </w:r>
    </w:p>
    <w:p w14:paraId="1F95B734" w14:textId="4285AB44" w:rsidR="00AD368D" w:rsidRPr="005027E6" w:rsidRDefault="003D297B" w:rsidP="00AD368D">
      <w:pPr>
        <w:keepNext/>
        <w:jc w:val="right"/>
        <w:outlineLvl w:val="3"/>
        <w:rPr>
          <w:bCs/>
          <w:sz w:val="22"/>
          <w:szCs w:val="22"/>
          <w:lang w:val="ru-RU"/>
        </w:rPr>
      </w:pPr>
      <w:r w:rsidRPr="005027E6">
        <w:rPr>
          <w:bCs/>
          <w:sz w:val="22"/>
          <w:szCs w:val="22"/>
          <w:lang w:val="ru-RU"/>
        </w:rPr>
        <w:t>Проект</w:t>
      </w:r>
      <w:r w:rsidR="005027E6" w:rsidRPr="005027E6">
        <w:rPr>
          <w:bCs/>
          <w:sz w:val="22"/>
          <w:szCs w:val="22"/>
          <w:lang w:val="ru-RU"/>
        </w:rPr>
        <w:t xml:space="preserve"> договор</w:t>
      </w:r>
      <w:r w:rsidR="005027E6">
        <w:rPr>
          <w:bCs/>
          <w:sz w:val="22"/>
          <w:szCs w:val="22"/>
          <w:lang w:val="ru-RU"/>
        </w:rPr>
        <w:t>а</w:t>
      </w:r>
      <w:bookmarkStart w:id="0" w:name="_GoBack"/>
      <w:bookmarkEnd w:id="0"/>
      <w:r w:rsidR="005027E6" w:rsidRPr="005027E6">
        <w:rPr>
          <w:bCs/>
          <w:sz w:val="22"/>
          <w:szCs w:val="22"/>
          <w:lang w:val="ru-RU"/>
        </w:rPr>
        <w:t xml:space="preserve"> купли-продажи недвижимого имущества</w:t>
      </w:r>
    </w:p>
    <w:p w14:paraId="6628B3C6" w14:textId="77777777" w:rsidR="005027E6" w:rsidRPr="00FF4A02" w:rsidRDefault="005027E6" w:rsidP="00AD368D">
      <w:pPr>
        <w:keepNext/>
        <w:jc w:val="right"/>
        <w:outlineLvl w:val="3"/>
        <w:rPr>
          <w:b/>
          <w:bCs/>
          <w:sz w:val="22"/>
          <w:szCs w:val="22"/>
          <w:lang w:val="ru-RU"/>
        </w:rPr>
      </w:pPr>
    </w:p>
    <w:p w14:paraId="4DA20162" w14:textId="77777777" w:rsidR="00AD368D" w:rsidRPr="00FF4A02" w:rsidRDefault="00AD368D" w:rsidP="00AD368D">
      <w:pPr>
        <w:keepNext/>
        <w:jc w:val="center"/>
        <w:outlineLvl w:val="3"/>
        <w:rPr>
          <w:b/>
          <w:bCs/>
          <w:color w:val="000000"/>
          <w:sz w:val="22"/>
          <w:szCs w:val="22"/>
          <w:lang w:val="ru-RU"/>
        </w:rPr>
      </w:pPr>
      <w:r w:rsidRPr="00FF4A02">
        <w:rPr>
          <w:b/>
          <w:bCs/>
          <w:color w:val="000000"/>
          <w:sz w:val="22"/>
          <w:szCs w:val="22"/>
          <w:lang w:val="ru-RU"/>
        </w:rPr>
        <w:t>Договор купли-продажи недвижимого имущества,</w:t>
      </w:r>
    </w:p>
    <w:p w14:paraId="5B1BEEFB" w14:textId="77777777" w:rsidR="00AD368D" w:rsidRPr="00FF4A02" w:rsidRDefault="00AD368D" w:rsidP="00AD368D">
      <w:pPr>
        <w:keepNext/>
        <w:jc w:val="center"/>
        <w:outlineLvl w:val="3"/>
        <w:rPr>
          <w:b/>
          <w:bCs/>
          <w:color w:val="000000"/>
          <w:sz w:val="22"/>
          <w:szCs w:val="22"/>
          <w:lang w:val="ru-RU"/>
        </w:rPr>
      </w:pPr>
      <w:proofErr w:type="gramStart"/>
      <w:r w:rsidRPr="00FF4A02">
        <w:rPr>
          <w:b/>
          <w:bCs/>
          <w:color w:val="000000"/>
          <w:sz w:val="22"/>
          <w:szCs w:val="22"/>
          <w:lang w:val="ru-RU"/>
        </w:rPr>
        <w:t>находящегося</w:t>
      </w:r>
      <w:proofErr w:type="gramEnd"/>
      <w:r w:rsidRPr="00FF4A02">
        <w:rPr>
          <w:b/>
          <w:bCs/>
          <w:color w:val="000000"/>
          <w:sz w:val="22"/>
          <w:szCs w:val="22"/>
          <w:lang w:val="ru-RU"/>
        </w:rPr>
        <w:t xml:space="preserve"> в муниципальной собственности </w:t>
      </w:r>
    </w:p>
    <w:p w14:paraId="59ABFFFA" w14:textId="633D1609" w:rsidR="00AD368D" w:rsidRPr="00FF4A02" w:rsidRDefault="00ED0EFD" w:rsidP="00AD368D">
      <w:pPr>
        <w:keepNext/>
        <w:jc w:val="center"/>
        <w:outlineLvl w:val="3"/>
        <w:rPr>
          <w:b/>
          <w:bCs/>
          <w:color w:val="000000"/>
          <w:sz w:val="22"/>
          <w:szCs w:val="22"/>
          <w:lang w:val="ru-RU"/>
        </w:rPr>
      </w:pPr>
      <w:r>
        <w:rPr>
          <w:b/>
          <w:bCs/>
          <w:color w:val="000000"/>
          <w:sz w:val="22"/>
          <w:szCs w:val="22"/>
          <w:lang w:val="ru-RU"/>
        </w:rPr>
        <w:t xml:space="preserve">муниципального </w:t>
      </w:r>
      <w:r w:rsidR="00AD368D" w:rsidRPr="00FF4A02">
        <w:rPr>
          <w:b/>
          <w:bCs/>
          <w:color w:val="000000"/>
          <w:sz w:val="22"/>
          <w:szCs w:val="22"/>
          <w:lang w:val="ru-RU"/>
        </w:rPr>
        <w:t>округа Истра Московской области</w:t>
      </w:r>
    </w:p>
    <w:p w14:paraId="36881022" w14:textId="77777777" w:rsidR="00AD368D" w:rsidRPr="00FF4A02" w:rsidRDefault="00AD368D" w:rsidP="00AD368D">
      <w:pPr>
        <w:autoSpaceDE w:val="0"/>
        <w:autoSpaceDN w:val="0"/>
        <w:adjustRightInd w:val="0"/>
        <w:jc w:val="center"/>
        <w:rPr>
          <w:b/>
          <w:bCs/>
          <w:color w:val="000000"/>
          <w:sz w:val="22"/>
          <w:szCs w:val="22"/>
          <w:lang w:val="ru-RU"/>
        </w:rPr>
      </w:pPr>
      <w:r w:rsidRPr="00FF4A02">
        <w:rPr>
          <w:b/>
          <w:bCs/>
          <w:color w:val="000000"/>
          <w:sz w:val="22"/>
          <w:szCs w:val="22"/>
          <w:lang w:val="ru-RU"/>
        </w:rPr>
        <w:t>№</w:t>
      </w:r>
      <w:r w:rsidRPr="00FF4A02">
        <w:rPr>
          <w:b/>
          <w:bCs/>
          <w:color w:val="000000"/>
          <w:sz w:val="22"/>
          <w:szCs w:val="22"/>
        </w:rPr>
        <w:t> </w:t>
      </w:r>
      <w:r w:rsidRPr="00FF4A02">
        <w:rPr>
          <w:b/>
          <w:bCs/>
          <w:color w:val="000000"/>
          <w:sz w:val="22"/>
          <w:szCs w:val="22"/>
          <w:lang w:val="ru-RU"/>
        </w:rPr>
        <w:t>__________</w:t>
      </w:r>
    </w:p>
    <w:p w14:paraId="1CDFBAED" w14:textId="77777777" w:rsidR="00AD368D" w:rsidRPr="00FF4A02" w:rsidRDefault="00AD368D" w:rsidP="00AD368D">
      <w:pPr>
        <w:autoSpaceDE w:val="0"/>
        <w:autoSpaceDN w:val="0"/>
        <w:adjustRightInd w:val="0"/>
        <w:jc w:val="center"/>
        <w:rPr>
          <w:color w:val="000000"/>
          <w:sz w:val="22"/>
          <w:szCs w:val="22"/>
          <w:lang w:val="ru-RU"/>
        </w:rPr>
      </w:pPr>
    </w:p>
    <w:p w14:paraId="4E12D004" w14:textId="77777777" w:rsidR="00AD368D" w:rsidRPr="00FF4A02" w:rsidRDefault="00AD368D" w:rsidP="00AD368D">
      <w:pPr>
        <w:jc w:val="both"/>
        <w:rPr>
          <w:color w:val="000000"/>
          <w:sz w:val="22"/>
          <w:szCs w:val="22"/>
          <w:lang w:val="ru-RU"/>
        </w:rPr>
      </w:pPr>
      <w:r w:rsidRPr="00FF4A02">
        <w:rPr>
          <w:color w:val="000000"/>
          <w:sz w:val="22"/>
          <w:szCs w:val="22"/>
          <w:lang w:val="ru-RU"/>
        </w:rPr>
        <w:t>Московская область,</w:t>
      </w:r>
    </w:p>
    <w:p w14:paraId="42C312F4" w14:textId="73E62A92" w:rsidR="00AD368D" w:rsidRPr="00FF4A02" w:rsidRDefault="00ED0EFD" w:rsidP="00AD368D">
      <w:pPr>
        <w:jc w:val="both"/>
        <w:rPr>
          <w:color w:val="000000"/>
          <w:sz w:val="22"/>
          <w:szCs w:val="22"/>
          <w:lang w:val="ru-RU"/>
        </w:rPr>
      </w:pPr>
      <w:r>
        <w:rPr>
          <w:color w:val="000000"/>
          <w:sz w:val="22"/>
          <w:szCs w:val="22"/>
          <w:lang w:val="ru-RU"/>
        </w:rPr>
        <w:t>Муниципальный</w:t>
      </w:r>
      <w:r w:rsidR="00AD368D" w:rsidRPr="00FF4A02">
        <w:rPr>
          <w:color w:val="000000"/>
          <w:sz w:val="22"/>
          <w:szCs w:val="22"/>
          <w:lang w:val="ru-RU"/>
        </w:rPr>
        <w:t xml:space="preserve"> округ Истра</w:t>
      </w:r>
      <w:r w:rsidR="00AD368D" w:rsidRPr="00FF4A02">
        <w:rPr>
          <w:color w:val="000000"/>
          <w:sz w:val="22"/>
          <w:szCs w:val="22"/>
          <w:lang w:val="ru-RU"/>
        </w:rPr>
        <w:tab/>
      </w:r>
      <w:r w:rsidR="00AD368D" w:rsidRPr="00FF4A02">
        <w:rPr>
          <w:color w:val="000000"/>
          <w:sz w:val="22"/>
          <w:szCs w:val="22"/>
          <w:lang w:val="ru-RU"/>
        </w:rPr>
        <w:tab/>
      </w:r>
      <w:r w:rsidR="00AD368D" w:rsidRPr="00FF4A02">
        <w:rPr>
          <w:color w:val="000000"/>
          <w:sz w:val="22"/>
          <w:szCs w:val="22"/>
          <w:lang w:val="ru-RU"/>
        </w:rPr>
        <w:tab/>
        <w:t xml:space="preserve">                   </w:t>
      </w:r>
      <w:r w:rsidR="00AD368D" w:rsidRPr="00FF4A02">
        <w:rPr>
          <w:color w:val="000000"/>
          <w:sz w:val="22"/>
          <w:szCs w:val="22"/>
          <w:lang w:val="ru-RU"/>
        </w:rPr>
        <w:tab/>
        <w:t xml:space="preserve">                               «__» _______ 20__ г.</w:t>
      </w:r>
    </w:p>
    <w:p w14:paraId="50BAEAE3" w14:textId="77777777" w:rsidR="00AD368D" w:rsidRPr="00FF4A02" w:rsidRDefault="00AD368D" w:rsidP="00AD368D">
      <w:pPr>
        <w:autoSpaceDE w:val="0"/>
        <w:autoSpaceDN w:val="0"/>
        <w:adjustRightInd w:val="0"/>
        <w:jc w:val="both"/>
        <w:rPr>
          <w:color w:val="000000"/>
          <w:sz w:val="22"/>
          <w:szCs w:val="22"/>
          <w:lang w:val="ru-RU"/>
        </w:rPr>
      </w:pPr>
      <w:r w:rsidRPr="00FF4A02">
        <w:rPr>
          <w:color w:val="000000"/>
          <w:sz w:val="22"/>
          <w:szCs w:val="22"/>
          <w:lang w:val="ru-RU"/>
        </w:rPr>
        <w:t xml:space="preserve"> </w:t>
      </w:r>
    </w:p>
    <w:p w14:paraId="2DD1F4E9" w14:textId="79F03FBF" w:rsidR="00AD368D" w:rsidRPr="00FF4A02" w:rsidRDefault="00AD368D" w:rsidP="00AD368D">
      <w:pPr>
        <w:autoSpaceDE w:val="0"/>
        <w:autoSpaceDN w:val="0"/>
        <w:adjustRightInd w:val="0"/>
        <w:ind w:right="-1" w:firstLine="720"/>
        <w:jc w:val="both"/>
        <w:rPr>
          <w:sz w:val="22"/>
          <w:szCs w:val="22"/>
          <w:lang w:val="ru-RU"/>
        </w:rPr>
      </w:pPr>
      <w:r w:rsidRPr="00FF4A02">
        <w:rPr>
          <w:b/>
          <w:sz w:val="22"/>
          <w:szCs w:val="22"/>
          <w:lang w:val="ru-RU"/>
        </w:rPr>
        <w:t xml:space="preserve">Администрация </w:t>
      </w:r>
      <w:r w:rsidR="00ED0EFD">
        <w:rPr>
          <w:b/>
          <w:sz w:val="22"/>
          <w:szCs w:val="22"/>
          <w:lang w:val="ru-RU"/>
        </w:rPr>
        <w:t>муниципального</w:t>
      </w:r>
      <w:r w:rsidRPr="00FF4A02">
        <w:rPr>
          <w:b/>
          <w:sz w:val="22"/>
          <w:szCs w:val="22"/>
          <w:lang w:val="ru-RU"/>
        </w:rPr>
        <w:t xml:space="preserve"> округа Истра Московской области</w:t>
      </w:r>
      <w:r w:rsidRPr="00FF4A02">
        <w:rPr>
          <w:sz w:val="22"/>
          <w:szCs w:val="22"/>
          <w:lang w:val="ru-RU"/>
        </w:rPr>
        <w:t>, именуемое в дальнейшем «Продавец», в лице _________________, действующего на основании ____________</w:t>
      </w:r>
      <w:proofErr w:type="gramStart"/>
      <w:r w:rsidRPr="00FF4A02">
        <w:rPr>
          <w:sz w:val="22"/>
          <w:szCs w:val="22"/>
          <w:lang w:val="ru-RU"/>
        </w:rPr>
        <w:t xml:space="preserve"> ,</w:t>
      </w:r>
      <w:proofErr w:type="gramEnd"/>
      <w:r w:rsidRPr="00FF4A02">
        <w:rPr>
          <w:sz w:val="22"/>
          <w:szCs w:val="22"/>
          <w:lang w:val="ru-RU"/>
        </w:rPr>
        <w:t xml:space="preserve"> с одной стороны,</w:t>
      </w:r>
    </w:p>
    <w:p w14:paraId="6AAD5E71" w14:textId="77777777" w:rsidR="00AD368D" w:rsidRPr="00FF4A02" w:rsidRDefault="00AD368D" w:rsidP="00AD368D">
      <w:pPr>
        <w:autoSpaceDE w:val="0"/>
        <w:autoSpaceDN w:val="0"/>
        <w:adjustRightInd w:val="0"/>
        <w:ind w:right="-1" w:firstLine="720"/>
        <w:jc w:val="both"/>
        <w:rPr>
          <w:sz w:val="22"/>
          <w:szCs w:val="22"/>
          <w:lang w:val="ru-RU"/>
        </w:rPr>
      </w:pPr>
      <w:r w:rsidRPr="00FF4A02">
        <w:rPr>
          <w:sz w:val="22"/>
          <w:szCs w:val="22"/>
          <w:lang w:val="ru-RU"/>
        </w:rPr>
        <w:t xml:space="preserve">и </w:t>
      </w:r>
      <w:r w:rsidRPr="00FF4A02">
        <w:rPr>
          <w:b/>
          <w:sz w:val="22"/>
          <w:szCs w:val="22"/>
          <w:lang w:val="ru-RU"/>
        </w:rPr>
        <w:t>__________________________________________</w:t>
      </w:r>
      <w:r w:rsidRPr="00FF4A02">
        <w:rPr>
          <w:sz w:val="22"/>
          <w:szCs w:val="22"/>
          <w:lang w:val="ru-RU"/>
        </w:rPr>
        <w:t xml:space="preserve">, именуемый в дальнейшем </w:t>
      </w:r>
      <w:r w:rsidRPr="00FF4A02">
        <w:rPr>
          <w:bCs/>
          <w:sz w:val="22"/>
          <w:szCs w:val="22"/>
          <w:lang w:val="ru-RU"/>
        </w:rPr>
        <w:t xml:space="preserve">«Покупатель», </w:t>
      </w:r>
      <w:r w:rsidRPr="00FF4A02">
        <w:rPr>
          <w:sz w:val="22"/>
          <w:szCs w:val="22"/>
          <w:lang w:val="ru-RU"/>
        </w:rPr>
        <w:t>с другой стороны, вместе именуемые в дальнейшем «Стороны»,</w:t>
      </w:r>
    </w:p>
    <w:p w14:paraId="180D000D" w14:textId="77777777" w:rsidR="00AD368D" w:rsidRPr="00FF4A02" w:rsidRDefault="00AD368D" w:rsidP="00AD368D">
      <w:pPr>
        <w:autoSpaceDE w:val="0"/>
        <w:autoSpaceDN w:val="0"/>
        <w:adjustRightInd w:val="0"/>
        <w:ind w:right="-1" w:firstLine="720"/>
        <w:jc w:val="both"/>
        <w:rPr>
          <w:color w:val="000000"/>
          <w:sz w:val="22"/>
          <w:szCs w:val="22"/>
          <w:lang w:val="ru-RU"/>
        </w:rPr>
      </w:pPr>
      <w:proofErr w:type="gramStart"/>
      <w:r w:rsidRPr="00FF4A02">
        <w:rPr>
          <w:sz w:val="22"/>
          <w:szCs w:val="22"/>
          <w:lang w:val="ru-RU"/>
        </w:rPr>
        <w:t xml:space="preserve">в соответствии с Федеральным законом от 21.12.2001 № 178-ФЗ «О приватизации государственного и муниципального имущества», положениями информационного сообщения о проведении аукциона по продаже недвижимого имущества, находящегося в собственности Московской области, опубликованного на официальном сайте Российской Федерации для размещения информации о проведении торгов </w:t>
      </w:r>
      <w:hyperlink r:id="rId8" w:history="1">
        <w:r w:rsidRPr="00FF4A02">
          <w:rPr>
            <w:rStyle w:val="a3"/>
            <w:sz w:val="22"/>
            <w:szCs w:val="22"/>
          </w:rPr>
          <w:t>www</w:t>
        </w:r>
        <w:r w:rsidRPr="00FF4A02">
          <w:rPr>
            <w:rStyle w:val="a3"/>
            <w:sz w:val="22"/>
            <w:szCs w:val="22"/>
            <w:lang w:val="ru-RU"/>
          </w:rPr>
          <w:t>.</w:t>
        </w:r>
        <w:proofErr w:type="spellStart"/>
        <w:r w:rsidRPr="00FF4A02">
          <w:rPr>
            <w:rStyle w:val="a3"/>
            <w:sz w:val="22"/>
            <w:szCs w:val="22"/>
          </w:rPr>
          <w:t>torgi</w:t>
        </w:r>
        <w:proofErr w:type="spellEnd"/>
        <w:r w:rsidRPr="00FF4A02">
          <w:rPr>
            <w:rStyle w:val="a3"/>
            <w:sz w:val="22"/>
            <w:szCs w:val="22"/>
            <w:lang w:val="ru-RU"/>
          </w:rPr>
          <w:t>.</w:t>
        </w:r>
        <w:proofErr w:type="spellStart"/>
        <w:r w:rsidRPr="00FF4A02">
          <w:rPr>
            <w:rStyle w:val="a3"/>
            <w:sz w:val="22"/>
            <w:szCs w:val="22"/>
          </w:rPr>
          <w:t>gov</w:t>
        </w:r>
        <w:proofErr w:type="spellEnd"/>
        <w:r w:rsidRPr="00FF4A02">
          <w:rPr>
            <w:rStyle w:val="a3"/>
            <w:sz w:val="22"/>
            <w:szCs w:val="22"/>
            <w:lang w:val="ru-RU"/>
          </w:rPr>
          <w:t>.</w:t>
        </w:r>
        <w:proofErr w:type="spellStart"/>
        <w:r w:rsidRPr="00FF4A02">
          <w:rPr>
            <w:rStyle w:val="a3"/>
            <w:sz w:val="22"/>
            <w:szCs w:val="22"/>
          </w:rPr>
          <w:t>ru</w:t>
        </w:r>
        <w:proofErr w:type="spellEnd"/>
      </w:hyperlink>
      <w:r w:rsidRPr="00FF4A02">
        <w:rPr>
          <w:lang w:val="ru-RU"/>
        </w:rPr>
        <w:t xml:space="preserve"> </w:t>
      </w:r>
      <w:r w:rsidRPr="00FF4A02">
        <w:rPr>
          <w:sz w:val="22"/>
          <w:szCs w:val="22"/>
          <w:lang w:val="ru-RU"/>
        </w:rPr>
        <w:t>(извещение от ___________ № ______________________), (далее – Информационное сообщение) и на основании Протокола от ________ №_______________ об итогах аукциона, заключили настоящий</w:t>
      </w:r>
      <w:proofErr w:type="gramEnd"/>
      <w:r w:rsidRPr="00FF4A02">
        <w:rPr>
          <w:sz w:val="22"/>
          <w:szCs w:val="22"/>
          <w:lang w:val="ru-RU"/>
        </w:rPr>
        <w:t xml:space="preserve"> Договор (далее – Договор) о </w:t>
      </w:r>
      <w:r w:rsidRPr="00FF4A02">
        <w:rPr>
          <w:color w:val="000000"/>
          <w:sz w:val="22"/>
          <w:szCs w:val="22"/>
          <w:lang w:val="ru-RU"/>
        </w:rPr>
        <w:t>нижеследующем.</w:t>
      </w:r>
    </w:p>
    <w:p w14:paraId="45C7B4E2" w14:textId="77777777" w:rsidR="00AD368D" w:rsidRPr="00FF4A02" w:rsidRDefault="00AD368D" w:rsidP="00AD368D">
      <w:pPr>
        <w:autoSpaceDE w:val="0"/>
        <w:autoSpaceDN w:val="0"/>
        <w:adjustRightInd w:val="0"/>
        <w:ind w:right="-1" w:firstLine="720"/>
        <w:jc w:val="both"/>
        <w:rPr>
          <w:color w:val="000000"/>
          <w:sz w:val="22"/>
          <w:szCs w:val="22"/>
          <w:lang w:val="ru-RU"/>
        </w:rPr>
      </w:pPr>
    </w:p>
    <w:p w14:paraId="19732ADB" w14:textId="77777777" w:rsidR="00AD368D" w:rsidRPr="00FF4A02" w:rsidRDefault="00AD368D" w:rsidP="00AD368D">
      <w:pPr>
        <w:autoSpaceDE w:val="0"/>
        <w:autoSpaceDN w:val="0"/>
        <w:adjustRightInd w:val="0"/>
        <w:jc w:val="center"/>
        <w:rPr>
          <w:b/>
          <w:bCs/>
          <w:color w:val="000000"/>
          <w:sz w:val="22"/>
          <w:szCs w:val="22"/>
          <w:lang w:val="ru-RU"/>
        </w:rPr>
      </w:pPr>
      <w:r w:rsidRPr="00FF4A02">
        <w:rPr>
          <w:b/>
          <w:bCs/>
          <w:color w:val="000000"/>
          <w:sz w:val="22"/>
          <w:szCs w:val="22"/>
          <w:lang w:val="ru-RU"/>
        </w:rPr>
        <w:t>1. Предмет Договора</w:t>
      </w:r>
    </w:p>
    <w:p w14:paraId="723FC47C" w14:textId="77777777" w:rsidR="00AD368D" w:rsidRPr="00FF4A02" w:rsidRDefault="00AD368D" w:rsidP="00AD368D">
      <w:pPr>
        <w:autoSpaceDE w:val="0"/>
        <w:autoSpaceDN w:val="0"/>
        <w:adjustRightInd w:val="0"/>
        <w:jc w:val="center"/>
        <w:rPr>
          <w:b/>
          <w:bCs/>
          <w:color w:val="000000"/>
          <w:sz w:val="22"/>
          <w:szCs w:val="22"/>
          <w:lang w:val="ru-RU"/>
        </w:rPr>
      </w:pPr>
    </w:p>
    <w:p w14:paraId="4339D05C" w14:textId="77777777" w:rsidR="00BA7303" w:rsidRPr="003F484A" w:rsidRDefault="00AD368D" w:rsidP="00AD368D">
      <w:pPr>
        <w:autoSpaceDE w:val="0"/>
        <w:autoSpaceDN w:val="0"/>
        <w:adjustRightInd w:val="0"/>
        <w:ind w:firstLine="720"/>
        <w:jc w:val="both"/>
        <w:rPr>
          <w:color w:val="000000"/>
          <w:sz w:val="22"/>
          <w:szCs w:val="22"/>
          <w:lang w:val="ru-RU"/>
        </w:rPr>
      </w:pPr>
      <w:r w:rsidRPr="003F484A">
        <w:rPr>
          <w:color w:val="000000"/>
          <w:sz w:val="22"/>
          <w:szCs w:val="22"/>
          <w:lang w:val="ru-RU"/>
        </w:rPr>
        <w:t xml:space="preserve">1.1. Продавец продает, а Покупатель приобретает на условиях настоящего Договора находящееся в муниципальной собственности </w:t>
      </w:r>
      <w:r w:rsidR="00ED0EFD" w:rsidRPr="003F484A">
        <w:rPr>
          <w:color w:val="000000"/>
          <w:sz w:val="22"/>
          <w:szCs w:val="22"/>
          <w:lang w:val="ru-RU"/>
        </w:rPr>
        <w:t>муниципальног</w:t>
      </w:r>
      <w:r w:rsidRPr="003F484A">
        <w:rPr>
          <w:color w:val="000000"/>
          <w:sz w:val="22"/>
          <w:szCs w:val="22"/>
          <w:lang w:val="ru-RU"/>
        </w:rPr>
        <w:t xml:space="preserve">о округа Истра Московской области недвижимое имущество (далее по тексту – Имущество): </w:t>
      </w:r>
    </w:p>
    <w:p w14:paraId="59B33CC9" w14:textId="7A1E8C38" w:rsidR="00BA7303" w:rsidRPr="003F484A" w:rsidRDefault="00BA7303" w:rsidP="00AD368D">
      <w:pPr>
        <w:autoSpaceDE w:val="0"/>
        <w:autoSpaceDN w:val="0"/>
        <w:adjustRightInd w:val="0"/>
        <w:ind w:firstLine="720"/>
        <w:jc w:val="both"/>
        <w:rPr>
          <w:sz w:val="22"/>
          <w:szCs w:val="22"/>
          <w:lang w:val="ru-RU"/>
        </w:rPr>
      </w:pPr>
      <w:r w:rsidRPr="003F484A">
        <w:rPr>
          <w:b/>
          <w:bCs/>
          <w:sz w:val="22"/>
          <w:szCs w:val="22"/>
          <w:lang w:val="ru-RU"/>
        </w:rPr>
        <w:t>Объект 1</w:t>
      </w:r>
      <w:r w:rsidRPr="003F484A">
        <w:rPr>
          <w:sz w:val="22"/>
          <w:szCs w:val="22"/>
          <w:lang w:val="ru-RU"/>
        </w:rPr>
        <w:t>. Нежилое здание с кадастровым номером 50:08:0000000:166052, площадь – 2316,1</w:t>
      </w:r>
      <w:r w:rsidR="003F484A" w:rsidRPr="003F484A">
        <w:rPr>
          <w:sz w:val="22"/>
          <w:szCs w:val="22"/>
          <w:lang w:val="ru-RU"/>
        </w:rPr>
        <w:t xml:space="preserve"> </w:t>
      </w:r>
      <w:proofErr w:type="spellStart"/>
      <w:r w:rsidRPr="003F484A">
        <w:rPr>
          <w:sz w:val="22"/>
          <w:szCs w:val="22"/>
          <w:lang w:val="ru-RU"/>
        </w:rPr>
        <w:t>кв</w:t>
      </w:r>
      <w:proofErr w:type="gramStart"/>
      <w:r w:rsidRPr="003F484A">
        <w:rPr>
          <w:sz w:val="22"/>
          <w:szCs w:val="22"/>
          <w:lang w:val="ru-RU"/>
        </w:rPr>
        <w:t>.м</w:t>
      </w:r>
      <w:proofErr w:type="spellEnd"/>
      <w:proofErr w:type="gramEnd"/>
      <w:r w:rsidRPr="003F484A">
        <w:rPr>
          <w:sz w:val="22"/>
          <w:szCs w:val="22"/>
          <w:lang w:val="ru-RU"/>
        </w:rPr>
        <w:t xml:space="preserve">, расположенное по адресу: </w:t>
      </w:r>
      <w:proofErr w:type="gramStart"/>
      <w:r w:rsidRPr="003F484A">
        <w:rPr>
          <w:sz w:val="22"/>
          <w:szCs w:val="22"/>
          <w:lang w:val="ru-RU"/>
        </w:rPr>
        <w:t xml:space="preserve">Российская Федерация, Московская область, </w:t>
      </w:r>
      <w:proofErr w:type="spellStart"/>
      <w:r w:rsidRPr="003F484A">
        <w:rPr>
          <w:sz w:val="22"/>
          <w:szCs w:val="22"/>
          <w:lang w:val="ru-RU"/>
        </w:rPr>
        <w:t>м.о</w:t>
      </w:r>
      <w:proofErr w:type="spellEnd"/>
      <w:r w:rsidRPr="003F484A">
        <w:rPr>
          <w:sz w:val="22"/>
          <w:szCs w:val="22"/>
          <w:lang w:val="ru-RU"/>
        </w:rPr>
        <w:t>. Истра, г. Дедовск, ул. Больничная, д. 5, к. 1</w:t>
      </w:r>
      <w:proofErr w:type="gramEnd"/>
    </w:p>
    <w:p w14:paraId="7DC30433" w14:textId="77777777" w:rsidR="00BA7303" w:rsidRPr="003F484A" w:rsidRDefault="00BA7303" w:rsidP="00BA7303">
      <w:pPr>
        <w:tabs>
          <w:tab w:val="left" w:pos="709"/>
        </w:tabs>
        <w:autoSpaceDE w:val="0"/>
        <w:autoSpaceDN w:val="0"/>
        <w:adjustRightInd w:val="0"/>
        <w:jc w:val="both"/>
        <w:outlineLvl w:val="0"/>
        <w:rPr>
          <w:sz w:val="22"/>
          <w:szCs w:val="22"/>
          <w:lang w:val="ru-RU"/>
        </w:rPr>
      </w:pPr>
      <w:r w:rsidRPr="003F484A">
        <w:rPr>
          <w:sz w:val="22"/>
          <w:szCs w:val="22"/>
          <w:lang w:val="ru-RU"/>
        </w:rPr>
        <w:t>Сведения о включении объекта недвижимости в реестр объектов культурного наследия:</w:t>
      </w:r>
    </w:p>
    <w:p w14:paraId="3F5D6A47" w14:textId="1C391BA5" w:rsidR="00BA7303" w:rsidRPr="003F484A" w:rsidRDefault="00BA7303" w:rsidP="00AD368D">
      <w:pPr>
        <w:autoSpaceDE w:val="0"/>
        <w:autoSpaceDN w:val="0"/>
        <w:adjustRightInd w:val="0"/>
        <w:ind w:firstLine="720"/>
        <w:jc w:val="both"/>
        <w:rPr>
          <w:sz w:val="22"/>
          <w:szCs w:val="22"/>
          <w:lang w:val="ru-RU"/>
        </w:rPr>
      </w:pPr>
      <w:r w:rsidRPr="003F484A">
        <w:rPr>
          <w:sz w:val="22"/>
          <w:szCs w:val="22"/>
          <w:lang w:val="ru-RU"/>
        </w:rPr>
        <w:t>Является выявленным объектом культурного наследия, представляющего собой историко-культурную ценность, «Больница Дедовской бумагопрядильной мануфактуры, где в годы Первой мировой и Великой Отечественной войны находился госпиталь, 1914, 1933г.г.»</w:t>
      </w:r>
    </w:p>
    <w:p w14:paraId="785C0F31" w14:textId="0C0994CA" w:rsidR="00BA7303" w:rsidRPr="008540E6" w:rsidRDefault="00BA7303" w:rsidP="00AD368D">
      <w:pPr>
        <w:autoSpaceDE w:val="0"/>
        <w:autoSpaceDN w:val="0"/>
        <w:adjustRightInd w:val="0"/>
        <w:ind w:firstLine="720"/>
        <w:jc w:val="both"/>
        <w:rPr>
          <w:sz w:val="22"/>
          <w:szCs w:val="22"/>
          <w:lang w:val="ru-RU"/>
        </w:rPr>
      </w:pPr>
      <w:r w:rsidRPr="003F484A">
        <w:rPr>
          <w:b/>
          <w:bCs/>
          <w:sz w:val="22"/>
          <w:szCs w:val="22"/>
          <w:lang w:val="ru-RU"/>
        </w:rPr>
        <w:t>Объект 2</w:t>
      </w:r>
      <w:r w:rsidRPr="003F484A">
        <w:rPr>
          <w:sz w:val="22"/>
          <w:szCs w:val="22"/>
          <w:lang w:val="ru-RU"/>
        </w:rPr>
        <w:t>. Земельный участок</w:t>
      </w:r>
      <w:r w:rsidRPr="008540E6">
        <w:rPr>
          <w:sz w:val="22"/>
          <w:szCs w:val="22"/>
          <w:lang w:val="ru-RU"/>
        </w:rPr>
        <w:t xml:space="preserve"> под нежилым зданием с кадастровым номером 50:08:0020705:368, площадь – 3536 </w:t>
      </w:r>
      <w:proofErr w:type="spellStart"/>
      <w:r w:rsidRPr="008540E6">
        <w:rPr>
          <w:sz w:val="22"/>
          <w:szCs w:val="22"/>
          <w:lang w:val="ru-RU"/>
        </w:rPr>
        <w:t>кв</w:t>
      </w:r>
      <w:proofErr w:type="gramStart"/>
      <w:r w:rsidRPr="008540E6">
        <w:rPr>
          <w:sz w:val="22"/>
          <w:szCs w:val="22"/>
          <w:lang w:val="ru-RU"/>
        </w:rPr>
        <w:t>.м</w:t>
      </w:r>
      <w:proofErr w:type="spellEnd"/>
      <w:proofErr w:type="gramEnd"/>
      <w:r w:rsidRPr="008540E6">
        <w:rPr>
          <w:sz w:val="22"/>
          <w:szCs w:val="22"/>
          <w:lang w:val="ru-RU"/>
        </w:rPr>
        <w:t xml:space="preserve">, расположенный по адресу: </w:t>
      </w:r>
      <w:proofErr w:type="gramStart"/>
      <w:r w:rsidRPr="008540E6">
        <w:rPr>
          <w:sz w:val="22"/>
          <w:szCs w:val="22"/>
          <w:lang w:val="ru-RU"/>
        </w:rPr>
        <w:t xml:space="preserve">Российская Федерация, Московская область, </w:t>
      </w:r>
      <w:proofErr w:type="spellStart"/>
      <w:r w:rsidRPr="008540E6">
        <w:rPr>
          <w:sz w:val="22"/>
          <w:szCs w:val="22"/>
          <w:lang w:val="ru-RU"/>
        </w:rPr>
        <w:t>м.о</w:t>
      </w:r>
      <w:proofErr w:type="spellEnd"/>
      <w:r w:rsidRPr="008540E6">
        <w:rPr>
          <w:sz w:val="22"/>
          <w:szCs w:val="22"/>
          <w:lang w:val="ru-RU"/>
        </w:rPr>
        <w:t>. Истра, г. Дедовск, ул. Больничная, з/у 5/1</w:t>
      </w:r>
      <w:r w:rsidR="008540E6" w:rsidRPr="008540E6">
        <w:rPr>
          <w:sz w:val="22"/>
          <w:szCs w:val="22"/>
          <w:lang w:val="ru-RU"/>
        </w:rPr>
        <w:t>.</w:t>
      </w:r>
      <w:proofErr w:type="gramEnd"/>
    </w:p>
    <w:p w14:paraId="30DCCB2B" w14:textId="77777777" w:rsidR="008540E6" w:rsidRPr="008540E6" w:rsidRDefault="008540E6" w:rsidP="008540E6">
      <w:pPr>
        <w:ind w:firstLine="709"/>
        <w:jc w:val="both"/>
        <w:rPr>
          <w:rFonts w:eastAsiaTheme="minorHAnsi"/>
          <w:sz w:val="22"/>
          <w:szCs w:val="22"/>
          <w:lang w:val="ru-RU"/>
        </w:rPr>
      </w:pPr>
      <w:r w:rsidRPr="008540E6">
        <w:rPr>
          <w:sz w:val="22"/>
          <w:szCs w:val="22"/>
          <w:lang w:val="ru-RU"/>
        </w:rPr>
        <w:t xml:space="preserve">Согласно заключению Комитета по архитектуре и градостроительству Московской области от 16.04.2025 № СИ-25-006450 на земельный участок, с кадастровым номером 50:08:0020705:368, площадью – 3536 </w:t>
      </w:r>
      <w:proofErr w:type="spellStart"/>
      <w:r w:rsidRPr="008540E6">
        <w:rPr>
          <w:sz w:val="22"/>
          <w:szCs w:val="22"/>
          <w:lang w:val="ru-RU"/>
        </w:rPr>
        <w:t>кв</w:t>
      </w:r>
      <w:proofErr w:type="gramStart"/>
      <w:r w:rsidRPr="008540E6">
        <w:rPr>
          <w:sz w:val="22"/>
          <w:szCs w:val="22"/>
          <w:lang w:val="ru-RU"/>
        </w:rPr>
        <w:t>.м</w:t>
      </w:r>
      <w:proofErr w:type="spellEnd"/>
      <w:proofErr w:type="gramEnd"/>
      <w:r w:rsidRPr="008540E6">
        <w:rPr>
          <w:sz w:val="22"/>
          <w:szCs w:val="22"/>
          <w:lang w:val="ru-RU"/>
        </w:rPr>
        <w:t xml:space="preserve"> </w:t>
      </w:r>
      <w:bookmarkStart w:id="1" w:name="_Hlk231392689"/>
      <w:r w:rsidRPr="008540E6">
        <w:rPr>
          <w:sz w:val="22"/>
          <w:szCs w:val="22"/>
          <w:lang w:val="ru-RU"/>
        </w:rPr>
        <w:t>имеются следующие ограничения:</w:t>
      </w:r>
    </w:p>
    <w:bookmarkEnd w:id="1"/>
    <w:p w14:paraId="216B0F55" w14:textId="331D4098" w:rsidR="008540E6" w:rsidRPr="008540E6" w:rsidRDefault="008540E6" w:rsidP="008540E6">
      <w:pPr>
        <w:ind w:firstLine="709"/>
        <w:jc w:val="both"/>
        <w:rPr>
          <w:sz w:val="22"/>
          <w:szCs w:val="22"/>
          <w:lang w:val="ru-RU"/>
        </w:rPr>
      </w:pPr>
      <w:r w:rsidRPr="008540E6">
        <w:rPr>
          <w:sz w:val="22"/>
          <w:szCs w:val="22"/>
          <w:lang w:val="ru-RU"/>
        </w:rPr>
        <w:t>- земельный участок расположен: Третья подзона аэродрома Москва (Шереметьево) Подзона третья Сектор 3.1: 3535</w:t>
      </w:r>
      <w:r w:rsidR="003F484A">
        <w:rPr>
          <w:sz w:val="22"/>
          <w:szCs w:val="22"/>
          <w:lang w:val="ru-RU"/>
        </w:rPr>
        <w:t>,</w:t>
      </w:r>
      <w:r w:rsidRPr="008540E6">
        <w:rPr>
          <w:sz w:val="22"/>
          <w:szCs w:val="22"/>
          <w:lang w:val="ru-RU"/>
        </w:rPr>
        <w:t xml:space="preserve">71 </w:t>
      </w:r>
      <w:proofErr w:type="spellStart"/>
      <w:r w:rsidRPr="008540E6">
        <w:rPr>
          <w:sz w:val="22"/>
          <w:szCs w:val="22"/>
          <w:lang w:val="ru-RU"/>
        </w:rPr>
        <w:t>кв</w:t>
      </w:r>
      <w:proofErr w:type="gramStart"/>
      <w:r w:rsidRPr="008540E6">
        <w:rPr>
          <w:sz w:val="22"/>
          <w:szCs w:val="22"/>
          <w:lang w:val="ru-RU"/>
        </w:rPr>
        <w:t>.м</w:t>
      </w:r>
      <w:proofErr w:type="spellEnd"/>
      <w:proofErr w:type="gramEnd"/>
      <w:r w:rsidRPr="008540E6">
        <w:rPr>
          <w:sz w:val="22"/>
          <w:szCs w:val="22"/>
          <w:lang w:val="ru-RU"/>
        </w:rPr>
        <w:t xml:space="preserve">; Зона 7.2. Седьмая подзона Седьмая подзона, Зона 7.2. «Зона ограничения строительства» (внутренняя граница соответствует изолинии </w:t>
      </w:r>
      <w:proofErr w:type="spellStart"/>
      <w:r w:rsidRPr="008540E6">
        <w:rPr>
          <w:sz w:val="22"/>
          <w:szCs w:val="22"/>
        </w:rPr>
        <w:t>Ldn</w:t>
      </w:r>
      <w:proofErr w:type="spellEnd"/>
      <w:r w:rsidRPr="008540E6">
        <w:rPr>
          <w:sz w:val="22"/>
          <w:szCs w:val="22"/>
          <w:lang w:val="ru-RU"/>
        </w:rPr>
        <w:t xml:space="preserve"> = 61 </w:t>
      </w:r>
      <w:proofErr w:type="spellStart"/>
      <w:r w:rsidRPr="008540E6">
        <w:rPr>
          <w:sz w:val="22"/>
          <w:szCs w:val="22"/>
          <w:lang w:val="ru-RU"/>
        </w:rPr>
        <w:t>дБА</w:t>
      </w:r>
      <w:proofErr w:type="spellEnd"/>
      <w:r w:rsidRPr="008540E6">
        <w:rPr>
          <w:sz w:val="22"/>
          <w:szCs w:val="22"/>
          <w:lang w:val="ru-RU"/>
        </w:rPr>
        <w:t xml:space="preserve">, внешняя граница соответствует изолинии </w:t>
      </w:r>
      <w:r w:rsidRPr="008540E6">
        <w:rPr>
          <w:sz w:val="22"/>
          <w:szCs w:val="22"/>
        </w:rPr>
        <w:t>L</w:t>
      </w:r>
      <w:proofErr w:type="spellStart"/>
      <w:r w:rsidRPr="008540E6">
        <w:rPr>
          <w:sz w:val="22"/>
          <w:szCs w:val="22"/>
          <w:lang w:val="ru-RU"/>
        </w:rPr>
        <w:t>экв</w:t>
      </w:r>
      <w:proofErr w:type="gramStart"/>
      <w:r w:rsidRPr="008540E6">
        <w:rPr>
          <w:sz w:val="22"/>
          <w:szCs w:val="22"/>
          <w:lang w:val="ru-RU"/>
        </w:rPr>
        <w:t>.н</w:t>
      </w:r>
      <w:proofErr w:type="gramEnd"/>
      <w:r w:rsidRPr="008540E6">
        <w:rPr>
          <w:sz w:val="22"/>
          <w:szCs w:val="22"/>
          <w:lang w:val="ru-RU"/>
        </w:rPr>
        <w:t>очь</w:t>
      </w:r>
      <w:proofErr w:type="spellEnd"/>
      <w:r w:rsidRPr="008540E6">
        <w:rPr>
          <w:sz w:val="22"/>
          <w:szCs w:val="22"/>
          <w:lang w:val="ru-RU"/>
        </w:rPr>
        <w:t xml:space="preserve"> = 45 </w:t>
      </w:r>
      <w:proofErr w:type="spellStart"/>
      <w:r w:rsidRPr="008540E6">
        <w:rPr>
          <w:sz w:val="22"/>
          <w:szCs w:val="22"/>
          <w:lang w:val="ru-RU"/>
        </w:rPr>
        <w:t>дБА</w:t>
      </w:r>
      <w:proofErr w:type="spellEnd"/>
      <w:r w:rsidRPr="008540E6">
        <w:rPr>
          <w:sz w:val="22"/>
          <w:szCs w:val="22"/>
          <w:lang w:val="ru-RU"/>
        </w:rPr>
        <w:t>): 2217</w:t>
      </w:r>
      <w:r w:rsidR="003F484A">
        <w:rPr>
          <w:sz w:val="22"/>
          <w:szCs w:val="22"/>
          <w:lang w:val="ru-RU"/>
        </w:rPr>
        <w:t>,</w:t>
      </w:r>
      <w:r w:rsidRPr="008540E6">
        <w:rPr>
          <w:sz w:val="22"/>
          <w:szCs w:val="22"/>
          <w:lang w:val="ru-RU"/>
        </w:rPr>
        <w:t xml:space="preserve">84 </w:t>
      </w:r>
      <w:proofErr w:type="spellStart"/>
      <w:r w:rsidRPr="008540E6">
        <w:rPr>
          <w:sz w:val="22"/>
          <w:szCs w:val="22"/>
          <w:lang w:val="ru-RU"/>
        </w:rPr>
        <w:t>кв.м</w:t>
      </w:r>
      <w:proofErr w:type="spellEnd"/>
      <w:r w:rsidRPr="008540E6">
        <w:rPr>
          <w:sz w:val="22"/>
          <w:szCs w:val="22"/>
          <w:lang w:val="ru-RU"/>
        </w:rPr>
        <w:t>;</w:t>
      </w:r>
    </w:p>
    <w:p w14:paraId="2337FA23" w14:textId="7B4221F2" w:rsidR="008540E6" w:rsidRPr="008540E6" w:rsidRDefault="008540E6" w:rsidP="008540E6">
      <w:pPr>
        <w:ind w:firstLine="709"/>
        <w:jc w:val="both"/>
        <w:rPr>
          <w:sz w:val="22"/>
          <w:szCs w:val="22"/>
          <w:lang w:val="ru-RU"/>
        </w:rPr>
      </w:pPr>
      <w:r w:rsidRPr="008540E6">
        <w:rPr>
          <w:sz w:val="22"/>
          <w:szCs w:val="22"/>
          <w:lang w:val="ru-RU"/>
        </w:rPr>
        <w:t>-</w:t>
      </w:r>
      <w:r w:rsidR="003F484A">
        <w:rPr>
          <w:sz w:val="22"/>
          <w:szCs w:val="22"/>
          <w:lang w:val="ru-RU"/>
        </w:rPr>
        <w:t xml:space="preserve"> </w:t>
      </w:r>
      <w:r w:rsidRPr="008540E6">
        <w:rPr>
          <w:sz w:val="22"/>
          <w:szCs w:val="22"/>
          <w:lang w:val="ru-RU"/>
        </w:rPr>
        <w:t>земельный участок расположен: в функциональной зоне О</w:t>
      </w:r>
      <w:proofErr w:type="gramStart"/>
      <w:r w:rsidRPr="008540E6">
        <w:rPr>
          <w:sz w:val="22"/>
          <w:szCs w:val="22"/>
          <w:lang w:val="ru-RU"/>
        </w:rPr>
        <w:t>2</w:t>
      </w:r>
      <w:proofErr w:type="gramEnd"/>
      <w:r w:rsidRPr="008540E6">
        <w:rPr>
          <w:sz w:val="22"/>
          <w:szCs w:val="22"/>
          <w:lang w:val="ru-RU"/>
        </w:rPr>
        <w:t xml:space="preserve"> – Зона специализированной общественной застройки;</w:t>
      </w:r>
    </w:p>
    <w:p w14:paraId="3583C46B" w14:textId="77777777" w:rsidR="008540E6" w:rsidRPr="008540E6" w:rsidRDefault="008540E6" w:rsidP="008540E6">
      <w:pPr>
        <w:ind w:firstLine="709"/>
        <w:jc w:val="both"/>
        <w:rPr>
          <w:sz w:val="22"/>
          <w:szCs w:val="22"/>
          <w:lang w:val="ru-RU"/>
        </w:rPr>
      </w:pPr>
      <w:r w:rsidRPr="008540E6">
        <w:rPr>
          <w:sz w:val="22"/>
          <w:szCs w:val="22"/>
          <w:lang w:val="ru-RU"/>
        </w:rPr>
        <w:t xml:space="preserve">-  земельный участок расположен: В границах Город Дедовск 3536 </w:t>
      </w:r>
      <w:proofErr w:type="spellStart"/>
      <w:r w:rsidRPr="008540E6">
        <w:rPr>
          <w:sz w:val="22"/>
          <w:szCs w:val="22"/>
          <w:lang w:val="ru-RU"/>
        </w:rPr>
        <w:t>кв</w:t>
      </w:r>
      <w:proofErr w:type="gramStart"/>
      <w:r w:rsidRPr="008540E6">
        <w:rPr>
          <w:sz w:val="22"/>
          <w:szCs w:val="22"/>
          <w:lang w:val="ru-RU"/>
        </w:rPr>
        <w:t>.м</w:t>
      </w:r>
      <w:proofErr w:type="spellEnd"/>
      <w:proofErr w:type="gramEnd"/>
      <w:r w:rsidRPr="008540E6">
        <w:rPr>
          <w:sz w:val="22"/>
          <w:szCs w:val="22"/>
          <w:lang w:val="ru-RU"/>
        </w:rPr>
        <w:t>;</w:t>
      </w:r>
    </w:p>
    <w:p w14:paraId="1B12FD16" w14:textId="77777777" w:rsidR="008540E6" w:rsidRPr="008540E6" w:rsidRDefault="008540E6" w:rsidP="008540E6">
      <w:pPr>
        <w:ind w:firstLine="709"/>
        <w:jc w:val="both"/>
        <w:rPr>
          <w:sz w:val="22"/>
          <w:szCs w:val="22"/>
          <w:lang w:val="ru-RU"/>
        </w:rPr>
      </w:pPr>
      <w:r w:rsidRPr="008540E6">
        <w:rPr>
          <w:sz w:val="22"/>
          <w:szCs w:val="22"/>
          <w:lang w:val="ru-RU"/>
        </w:rPr>
        <w:t xml:space="preserve">-  земельный участок расположен: О-2 (3536,00 </w:t>
      </w:r>
      <w:proofErr w:type="spellStart"/>
      <w:r w:rsidRPr="008540E6">
        <w:rPr>
          <w:sz w:val="22"/>
          <w:szCs w:val="22"/>
          <w:lang w:val="ru-RU"/>
        </w:rPr>
        <w:t>кв</w:t>
      </w:r>
      <w:proofErr w:type="gramStart"/>
      <w:r w:rsidRPr="008540E6">
        <w:rPr>
          <w:sz w:val="22"/>
          <w:szCs w:val="22"/>
          <w:lang w:val="ru-RU"/>
        </w:rPr>
        <w:t>.м</w:t>
      </w:r>
      <w:proofErr w:type="spellEnd"/>
      <w:proofErr w:type="gramEnd"/>
      <w:r w:rsidRPr="008540E6">
        <w:rPr>
          <w:sz w:val="22"/>
          <w:szCs w:val="22"/>
          <w:lang w:val="ru-RU"/>
        </w:rPr>
        <w:t>);</w:t>
      </w:r>
    </w:p>
    <w:p w14:paraId="42840205" w14:textId="72FBAE56" w:rsidR="008540E6" w:rsidRDefault="008540E6" w:rsidP="008540E6">
      <w:pPr>
        <w:ind w:firstLine="709"/>
        <w:jc w:val="both"/>
        <w:rPr>
          <w:sz w:val="22"/>
          <w:szCs w:val="22"/>
          <w:lang w:val="ru-RU"/>
        </w:rPr>
      </w:pPr>
      <w:r w:rsidRPr="008540E6">
        <w:rPr>
          <w:sz w:val="22"/>
          <w:szCs w:val="22"/>
          <w:lang w:val="ru-RU"/>
        </w:rPr>
        <w:t>- Этажность/Высотность:3/-</w:t>
      </w:r>
    </w:p>
    <w:p w14:paraId="3C5C212A" w14:textId="2390C425" w:rsidR="006C0A30" w:rsidRDefault="006C0A30" w:rsidP="008540E6">
      <w:pPr>
        <w:ind w:firstLine="709"/>
        <w:jc w:val="both"/>
        <w:rPr>
          <w:sz w:val="22"/>
          <w:szCs w:val="22"/>
          <w:lang w:val="ru-RU"/>
        </w:rPr>
      </w:pPr>
      <w:r w:rsidRPr="006C0A30">
        <w:rPr>
          <w:sz w:val="22"/>
          <w:szCs w:val="22"/>
          <w:lang w:val="ru-RU"/>
        </w:rPr>
        <w:t>В этой связи использовать земельный участок необходимо в соответствии с требованиями законодательства Российской Федерации.</w:t>
      </w:r>
    </w:p>
    <w:p w14:paraId="4D828359" w14:textId="77A01F20" w:rsidR="006C0A30" w:rsidRPr="008540E6" w:rsidRDefault="006C0A30" w:rsidP="006C0A30">
      <w:pPr>
        <w:ind w:firstLine="709"/>
        <w:jc w:val="both"/>
        <w:rPr>
          <w:sz w:val="22"/>
          <w:szCs w:val="22"/>
          <w:lang w:val="ru-RU"/>
        </w:rPr>
      </w:pPr>
      <w:r w:rsidRPr="006C0A30">
        <w:rPr>
          <w:sz w:val="22"/>
          <w:szCs w:val="22"/>
          <w:lang w:val="ru-RU"/>
        </w:rPr>
        <w:t xml:space="preserve">Топографическая съемка </w:t>
      </w:r>
      <w:r>
        <w:rPr>
          <w:sz w:val="22"/>
          <w:szCs w:val="22"/>
          <w:lang w:val="ru-RU"/>
        </w:rPr>
        <w:t>з</w:t>
      </w:r>
      <w:r w:rsidRPr="006C0A30">
        <w:rPr>
          <w:sz w:val="22"/>
          <w:szCs w:val="22"/>
          <w:lang w:val="ru-RU"/>
        </w:rPr>
        <w:t xml:space="preserve">емельного участка не проводилась. </w:t>
      </w:r>
      <w:r>
        <w:rPr>
          <w:sz w:val="22"/>
          <w:szCs w:val="22"/>
          <w:lang w:val="ru-RU"/>
        </w:rPr>
        <w:t>Продавец</w:t>
      </w:r>
      <w:r w:rsidRPr="006C0A30">
        <w:rPr>
          <w:sz w:val="22"/>
          <w:szCs w:val="22"/>
          <w:lang w:val="ru-RU"/>
        </w:rPr>
        <w:t xml:space="preserve"> не несет ответственности за возможно расположенные в границах </w:t>
      </w:r>
      <w:r>
        <w:rPr>
          <w:sz w:val="22"/>
          <w:szCs w:val="22"/>
          <w:lang w:val="ru-RU"/>
        </w:rPr>
        <w:t>з</w:t>
      </w:r>
      <w:r w:rsidRPr="006C0A30">
        <w:rPr>
          <w:sz w:val="22"/>
          <w:szCs w:val="22"/>
          <w:lang w:val="ru-RU"/>
        </w:rPr>
        <w:t>емельного участка инженерные коммуникации, в том числе подземные.</w:t>
      </w:r>
    </w:p>
    <w:p w14:paraId="273667A9" w14:textId="77777777" w:rsidR="00AD368D" w:rsidRPr="00FF4A02" w:rsidRDefault="00AD368D" w:rsidP="00AD368D">
      <w:pPr>
        <w:autoSpaceDE w:val="0"/>
        <w:autoSpaceDN w:val="0"/>
        <w:adjustRightInd w:val="0"/>
        <w:ind w:firstLine="720"/>
        <w:jc w:val="both"/>
        <w:rPr>
          <w:bCs/>
          <w:color w:val="000000"/>
          <w:sz w:val="22"/>
          <w:szCs w:val="22"/>
          <w:lang w:val="ru-RU"/>
        </w:rPr>
      </w:pPr>
      <w:r w:rsidRPr="00FF4A02">
        <w:rPr>
          <w:bCs/>
          <w:color w:val="000000"/>
          <w:sz w:val="22"/>
          <w:szCs w:val="22"/>
          <w:lang w:val="ru-RU"/>
        </w:rPr>
        <w:lastRenderedPageBreak/>
        <w:t>1.2. Согласно статье 556 Гражданского кодекса Российской Федерации, Имущество считается переданным Продавцом и принятым Покупателем после подписания Сторонами Акта приема-передачи.</w:t>
      </w:r>
    </w:p>
    <w:p w14:paraId="6D337FE1" w14:textId="77777777" w:rsidR="00AD368D" w:rsidRPr="00FF4A02" w:rsidRDefault="00AD368D" w:rsidP="00AD368D">
      <w:pPr>
        <w:autoSpaceDE w:val="0"/>
        <w:autoSpaceDN w:val="0"/>
        <w:adjustRightInd w:val="0"/>
        <w:ind w:firstLine="720"/>
        <w:jc w:val="both"/>
        <w:rPr>
          <w:bCs/>
          <w:color w:val="000000"/>
          <w:sz w:val="22"/>
          <w:szCs w:val="22"/>
          <w:lang w:val="ru-RU"/>
        </w:rPr>
      </w:pPr>
      <w:r w:rsidRPr="00FF4A02">
        <w:rPr>
          <w:bCs/>
          <w:color w:val="000000"/>
          <w:sz w:val="22"/>
          <w:szCs w:val="22"/>
          <w:lang w:val="ru-RU"/>
        </w:rPr>
        <w:t>Акт приема-передачи Имущества подписывается Сторонами после полной оплаты стоимости Имущества.</w:t>
      </w:r>
    </w:p>
    <w:p w14:paraId="6BBDD17F" w14:textId="77777777" w:rsidR="00AD368D" w:rsidRPr="00FF4A02" w:rsidRDefault="00AD368D" w:rsidP="00AD368D">
      <w:pPr>
        <w:autoSpaceDE w:val="0"/>
        <w:autoSpaceDN w:val="0"/>
        <w:adjustRightInd w:val="0"/>
        <w:ind w:firstLine="720"/>
        <w:jc w:val="both"/>
        <w:rPr>
          <w:bCs/>
          <w:color w:val="000000"/>
          <w:sz w:val="22"/>
          <w:szCs w:val="22"/>
          <w:lang w:val="ru-RU"/>
        </w:rPr>
      </w:pPr>
      <w:r w:rsidRPr="00FF4A02">
        <w:rPr>
          <w:bCs/>
          <w:color w:val="000000"/>
          <w:sz w:val="22"/>
          <w:szCs w:val="22"/>
          <w:lang w:val="ru-RU"/>
        </w:rPr>
        <w:t>Срок передачи Имущества не позднее, чем через 10 (десяти) дней после дня полной оплаты стоимости Имущества в соответствии с Разделом 2 настоящего Договора.</w:t>
      </w:r>
    </w:p>
    <w:p w14:paraId="60B322D1" w14:textId="77777777" w:rsidR="00AD368D" w:rsidRPr="00FF4A02" w:rsidRDefault="00AD368D" w:rsidP="00AD368D">
      <w:pPr>
        <w:autoSpaceDE w:val="0"/>
        <w:autoSpaceDN w:val="0"/>
        <w:adjustRightInd w:val="0"/>
        <w:spacing w:after="120"/>
        <w:jc w:val="center"/>
        <w:rPr>
          <w:b/>
          <w:bCs/>
          <w:sz w:val="22"/>
          <w:szCs w:val="22"/>
          <w:lang w:val="ru-RU"/>
        </w:rPr>
      </w:pPr>
      <w:r w:rsidRPr="00FF4A02">
        <w:rPr>
          <w:b/>
          <w:bCs/>
          <w:sz w:val="22"/>
          <w:szCs w:val="22"/>
          <w:lang w:val="ru-RU"/>
        </w:rPr>
        <w:t>2. Условия и порядок оплаты Имущества</w:t>
      </w:r>
    </w:p>
    <w:p w14:paraId="534B9A98" w14:textId="77777777" w:rsidR="00AD368D" w:rsidRPr="00FF4A02" w:rsidRDefault="00AD368D" w:rsidP="00AD368D">
      <w:pPr>
        <w:ind w:firstLine="708"/>
        <w:jc w:val="both"/>
        <w:rPr>
          <w:sz w:val="22"/>
          <w:szCs w:val="22"/>
          <w:lang w:val="ru-RU"/>
        </w:rPr>
      </w:pPr>
      <w:r w:rsidRPr="00FF4A02">
        <w:rPr>
          <w:sz w:val="22"/>
          <w:szCs w:val="22"/>
          <w:lang w:val="ru-RU"/>
        </w:rPr>
        <w:t>2.1. Установленная по итогам торгов цена продажи Имущества составляет</w:t>
      </w:r>
      <w:proofErr w:type="gramStart"/>
      <w:r w:rsidRPr="00FF4A02">
        <w:rPr>
          <w:sz w:val="22"/>
          <w:szCs w:val="22"/>
          <w:lang w:val="ru-RU"/>
        </w:rPr>
        <w:t xml:space="preserve"> </w:t>
      </w:r>
      <w:r w:rsidRPr="00FF4A02">
        <w:rPr>
          <w:b/>
          <w:sz w:val="22"/>
          <w:szCs w:val="22"/>
          <w:lang w:val="ru-RU"/>
        </w:rPr>
        <w:t>_____</w:t>
      </w:r>
      <w:r w:rsidRPr="00FF4A02">
        <w:rPr>
          <w:sz w:val="22"/>
          <w:szCs w:val="22"/>
          <w:lang w:val="ru-RU"/>
        </w:rPr>
        <w:t xml:space="preserve"> </w:t>
      </w:r>
      <w:r w:rsidRPr="00FF4A02">
        <w:rPr>
          <w:b/>
          <w:sz w:val="22"/>
          <w:szCs w:val="22"/>
          <w:lang w:val="ru-RU"/>
        </w:rPr>
        <w:t xml:space="preserve">(_____) </w:t>
      </w:r>
      <w:proofErr w:type="gramEnd"/>
      <w:r w:rsidRPr="00FF4A02">
        <w:rPr>
          <w:b/>
          <w:sz w:val="22"/>
          <w:szCs w:val="22"/>
          <w:lang w:val="ru-RU"/>
        </w:rPr>
        <w:t>рублей __ копеек</w:t>
      </w:r>
      <w:r w:rsidRPr="00FF4A02">
        <w:rPr>
          <w:sz w:val="22"/>
          <w:szCs w:val="22"/>
          <w:lang w:val="ru-RU"/>
        </w:rPr>
        <w:t>, без учета НДС, кроме того НДС __________, итого, с учетом НДС _______________________________ (________________) рублей.</w:t>
      </w:r>
    </w:p>
    <w:p w14:paraId="16769DED" w14:textId="77777777" w:rsidR="00AD368D" w:rsidRPr="00FF4A02" w:rsidRDefault="00AD368D" w:rsidP="00AD368D">
      <w:pPr>
        <w:ind w:firstLine="708"/>
        <w:jc w:val="both"/>
        <w:rPr>
          <w:sz w:val="22"/>
          <w:szCs w:val="22"/>
          <w:lang w:val="ru-RU"/>
        </w:rPr>
      </w:pPr>
      <w:r w:rsidRPr="00FF4A02">
        <w:rPr>
          <w:sz w:val="22"/>
          <w:szCs w:val="22"/>
          <w:lang w:val="ru-RU"/>
        </w:rPr>
        <w:t xml:space="preserve">2.2. Задаток в размере </w:t>
      </w:r>
      <w:r w:rsidRPr="00FF4A02">
        <w:rPr>
          <w:b/>
          <w:sz w:val="22"/>
          <w:szCs w:val="22"/>
          <w:lang w:val="ru-RU"/>
        </w:rPr>
        <w:t>_____ (_____</w:t>
      </w:r>
      <w:r w:rsidRPr="00FF4A02">
        <w:rPr>
          <w:b/>
          <w:bCs/>
          <w:sz w:val="22"/>
          <w:szCs w:val="22"/>
          <w:lang w:val="ru-RU"/>
        </w:rPr>
        <w:t xml:space="preserve">) </w:t>
      </w:r>
      <w:r w:rsidRPr="00FF4A02">
        <w:rPr>
          <w:b/>
          <w:sz w:val="22"/>
          <w:szCs w:val="22"/>
          <w:lang w:val="ru-RU"/>
        </w:rPr>
        <w:t>рублей __ коп</w:t>
      </w:r>
      <w:proofErr w:type="gramStart"/>
      <w:r w:rsidRPr="00FF4A02">
        <w:rPr>
          <w:b/>
          <w:sz w:val="22"/>
          <w:szCs w:val="22"/>
          <w:lang w:val="ru-RU"/>
        </w:rPr>
        <w:t>.</w:t>
      </w:r>
      <w:proofErr w:type="gramEnd"/>
      <w:r w:rsidRPr="00FF4A02">
        <w:rPr>
          <w:b/>
          <w:sz w:val="22"/>
          <w:szCs w:val="22"/>
          <w:lang w:val="ru-RU"/>
        </w:rPr>
        <w:t xml:space="preserve"> </w:t>
      </w:r>
      <w:proofErr w:type="gramStart"/>
      <w:r w:rsidRPr="00FF4A02">
        <w:rPr>
          <w:sz w:val="22"/>
          <w:szCs w:val="22"/>
          <w:lang w:val="ru-RU"/>
        </w:rPr>
        <w:t>в</w:t>
      </w:r>
      <w:proofErr w:type="gramEnd"/>
      <w:r w:rsidRPr="00FF4A02">
        <w:rPr>
          <w:sz w:val="22"/>
          <w:szCs w:val="22"/>
          <w:lang w:val="ru-RU"/>
        </w:rPr>
        <w:t xml:space="preserve"> соответствии с Информационным сообщением, засчитывается в счет оплаты Имущества.</w:t>
      </w:r>
    </w:p>
    <w:p w14:paraId="5F95455E" w14:textId="77777777" w:rsidR="00AD368D" w:rsidRPr="00FF4A02" w:rsidRDefault="00AD368D" w:rsidP="00AD368D">
      <w:pPr>
        <w:ind w:firstLine="708"/>
        <w:jc w:val="both"/>
        <w:rPr>
          <w:sz w:val="22"/>
          <w:szCs w:val="22"/>
          <w:lang w:val="ru-RU"/>
        </w:rPr>
      </w:pPr>
      <w:r w:rsidRPr="00FF4A02">
        <w:rPr>
          <w:sz w:val="22"/>
          <w:szCs w:val="22"/>
          <w:lang w:val="ru-RU"/>
        </w:rPr>
        <w:t xml:space="preserve">2.3. С учетом пункта 2.2 настоящего Договора Покупатель обязан произвести </w:t>
      </w:r>
      <w:r w:rsidRPr="00FF4A02">
        <w:rPr>
          <w:sz w:val="22"/>
          <w:szCs w:val="22"/>
          <w:lang w:val="ru-RU"/>
        </w:rPr>
        <w:br/>
        <w:t>оплату в размере</w:t>
      </w:r>
      <w:proofErr w:type="gramStart"/>
      <w:r w:rsidRPr="00FF4A02">
        <w:rPr>
          <w:sz w:val="22"/>
          <w:szCs w:val="22"/>
          <w:lang w:val="ru-RU"/>
        </w:rPr>
        <w:t xml:space="preserve"> </w:t>
      </w:r>
      <w:r w:rsidRPr="00FF4A02">
        <w:rPr>
          <w:b/>
          <w:sz w:val="22"/>
          <w:szCs w:val="22"/>
          <w:lang w:val="ru-RU"/>
        </w:rPr>
        <w:t xml:space="preserve">__________ (______) </w:t>
      </w:r>
      <w:proofErr w:type="gramEnd"/>
      <w:r w:rsidRPr="00FF4A02">
        <w:rPr>
          <w:b/>
          <w:sz w:val="22"/>
          <w:szCs w:val="22"/>
          <w:lang w:val="ru-RU"/>
        </w:rPr>
        <w:t xml:space="preserve">рублей _____ коп </w:t>
      </w:r>
      <w:r w:rsidRPr="00FF4A02">
        <w:rPr>
          <w:sz w:val="22"/>
          <w:szCs w:val="22"/>
          <w:lang w:val="ru-RU"/>
        </w:rPr>
        <w:t>с учетом НДС ________________________________ (________________) рублей</w:t>
      </w:r>
      <w:r w:rsidRPr="00FF4A02">
        <w:rPr>
          <w:rStyle w:val="a6"/>
          <w:sz w:val="22"/>
          <w:szCs w:val="22"/>
        </w:rPr>
        <w:footnoteReference w:id="1"/>
      </w:r>
      <w:r w:rsidRPr="00FF4A02">
        <w:rPr>
          <w:sz w:val="22"/>
          <w:szCs w:val="22"/>
          <w:lang w:val="ru-RU"/>
        </w:rPr>
        <w:t xml:space="preserve">, </w:t>
      </w:r>
    </w:p>
    <w:p w14:paraId="7C9310CB" w14:textId="77777777" w:rsidR="00AD368D" w:rsidRPr="00FF4A02" w:rsidRDefault="00AD368D" w:rsidP="00AD368D">
      <w:pPr>
        <w:autoSpaceDE w:val="0"/>
        <w:autoSpaceDN w:val="0"/>
        <w:adjustRightInd w:val="0"/>
        <w:ind w:firstLine="720"/>
        <w:jc w:val="both"/>
        <w:rPr>
          <w:sz w:val="22"/>
          <w:szCs w:val="22"/>
          <w:lang w:val="ru-RU"/>
        </w:rPr>
      </w:pPr>
      <w:r w:rsidRPr="00FF4A02">
        <w:rPr>
          <w:sz w:val="22"/>
          <w:szCs w:val="22"/>
          <w:lang w:val="ru-RU"/>
        </w:rPr>
        <w:t>в размере</w:t>
      </w:r>
      <w:proofErr w:type="gramStart"/>
      <w:r w:rsidRPr="00FF4A02">
        <w:rPr>
          <w:sz w:val="22"/>
          <w:szCs w:val="22"/>
          <w:lang w:val="ru-RU"/>
        </w:rPr>
        <w:t xml:space="preserve"> </w:t>
      </w:r>
      <w:r w:rsidRPr="00FF4A02">
        <w:rPr>
          <w:b/>
          <w:sz w:val="22"/>
          <w:szCs w:val="22"/>
          <w:lang w:val="ru-RU"/>
        </w:rPr>
        <w:t xml:space="preserve">_____ (______) </w:t>
      </w:r>
      <w:proofErr w:type="gramEnd"/>
      <w:r w:rsidRPr="00FF4A02">
        <w:rPr>
          <w:b/>
          <w:sz w:val="22"/>
          <w:szCs w:val="22"/>
          <w:lang w:val="ru-RU"/>
        </w:rPr>
        <w:t xml:space="preserve">рублей _____ коп </w:t>
      </w:r>
      <w:r w:rsidRPr="00FF4A02">
        <w:rPr>
          <w:sz w:val="22"/>
          <w:szCs w:val="22"/>
          <w:lang w:val="ru-RU"/>
        </w:rPr>
        <w:t>без учета НДС __________________________ (________________) рублей</w:t>
      </w:r>
      <w:r w:rsidRPr="00FF4A02">
        <w:rPr>
          <w:rStyle w:val="a6"/>
          <w:sz w:val="22"/>
          <w:szCs w:val="22"/>
        </w:rPr>
        <w:footnoteReference w:id="2"/>
      </w:r>
      <w:r w:rsidRPr="00FF4A02">
        <w:rPr>
          <w:sz w:val="22"/>
          <w:szCs w:val="22"/>
          <w:lang w:val="ru-RU"/>
        </w:rPr>
        <w:t xml:space="preserve"> </w:t>
      </w:r>
    </w:p>
    <w:p w14:paraId="30F8404C" w14:textId="5FE826F6" w:rsidR="00AD368D" w:rsidRPr="00FF4A02" w:rsidRDefault="00AD368D" w:rsidP="00AD368D">
      <w:pPr>
        <w:autoSpaceDE w:val="0"/>
        <w:autoSpaceDN w:val="0"/>
        <w:adjustRightInd w:val="0"/>
        <w:ind w:firstLine="720"/>
        <w:jc w:val="both"/>
        <w:rPr>
          <w:sz w:val="22"/>
          <w:szCs w:val="22"/>
          <w:lang w:val="ru-RU"/>
        </w:rPr>
      </w:pPr>
      <w:r w:rsidRPr="00FF4A02">
        <w:rPr>
          <w:sz w:val="22"/>
          <w:szCs w:val="22"/>
          <w:lang w:val="ru-RU"/>
        </w:rPr>
        <w:t xml:space="preserve">2.4. </w:t>
      </w:r>
      <w:proofErr w:type="gramStart"/>
      <w:r w:rsidRPr="00FF4A02">
        <w:rPr>
          <w:sz w:val="22"/>
          <w:szCs w:val="22"/>
          <w:lang w:val="ru-RU"/>
        </w:rPr>
        <w:t xml:space="preserve">Оплата в размере, указанном в пункте 2.3. настоящего договора должна быть внесена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бюджет </w:t>
      </w:r>
      <w:r w:rsidR="003641EA">
        <w:rPr>
          <w:sz w:val="22"/>
          <w:szCs w:val="22"/>
          <w:lang w:val="ru-RU"/>
        </w:rPr>
        <w:t>муниципальног</w:t>
      </w:r>
      <w:r w:rsidRPr="00FF4A02">
        <w:rPr>
          <w:sz w:val="22"/>
          <w:szCs w:val="22"/>
          <w:lang w:val="ru-RU"/>
        </w:rPr>
        <w:t>о округа Истра Московской области в течение 10 (десяти) рабочих дней после даты заключения настоящего Договора по следующим реквизитам:</w:t>
      </w:r>
      <w:proofErr w:type="gramEnd"/>
    </w:p>
    <w:p w14:paraId="24529693" w14:textId="77777777" w:rsidR="00B34E09" w:rsidRPr="00DA5B51" w:rsidRDefault="00B34E09" w:rsidP="00B34E09">
      <w:pPr>
        <w:autoSpaceDE w:val="0"/>
        <w:autoSpaceDN w:val="0"/>
        <w:adjustRightInd w:val="0"/>
        <w:ind w:firstLine="720"/>
        <w:jc w:val="both"/>
        <w:rPr>
          <w:b/>
          <w:noProof/>
          <w:color w:val="000000"/>
          <w:lang w:val="ru-RU"/>
        </w:rPr>
      </w:pPr>
      <w:r w:rsidRPr="00DA5B51">
        <w:rPr>
          <w:b/>
          <w:noProof/>
          <w:color w:val="000000"/>
          <w:lang w:val="ru-RU"/>
        </w:rPr>
        <w:t xml:space="preserve">Получатель платежа: </w:t>
      </w:r>
      <w:r w:rsidRPr="00DA5B51">
        <w:rPr>
          <w:b/>
          <w:lang w:val="ru-RU"/>
        </w:rPr>
        <w:t>Управление Федерального казначейства по Московской области (Администрация муниципального округа Истра)</w:t>
      </w:r>
    </w:p>
    <w:p w14:paraId="0F6743AC" w14:textId="77777777" w:rsidR="00B34E09" w:rsidRPr="00DA5B51" w:rsidRDefault="00B34E09" w:rsidP="00B34E09">
      <w:pPr>
        <w:ind w:firstLine="708"/>
        <w:jc w:val="both"/>
        <w:rPr>
          <w:b/>
          <w:lang w:val="ru-RU"/>
        </w:rPr>
      </w:pPr>
      <w:r w:rsidRPr="00DA5B51">
        <w:rPr>
          <w:b/>
          <w:bCs/>
          <w:lang w:val="ru-RU"/>
        </w:rPr>
        <w:t>ИНН</w:t>
      </w:r>
      <w:r w:rsidRPr="00DA5B51">
        <w:rPr>
          <w:b/>
          <w:lang w:val="ru-RU"/>
        </w:rPr>
        <w:t xml:space="preserve"> 5017015766</w:t>
      </w:r>
      <w:r w:rsidRPr="00DA5B51">
        <w:rPr>
          <w:b/>
          <w:bCs/>
          <w:lang w:val="ru-RU"/>
        </w:rPr>
        <w:t xml:space="preserve"> КПП</w:t>
      </w:r>
      <w:r w:rsidRPr="00DA5B51">
        <w:rPr>
          <w:b/>
          <w:lang w:val="ru-RU"/>
        </w:rPr>
        <w:t xml:space="preserve"> 501701001 </w:t>
      </w:r>
    </w:p>
    <w:p w14:paraId="079BCECA" w14:textId="1DD8719D"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 xml:space="preserve">Банк получателя: </w:t>
      </w:r>
      <w:r w:rsidR="00F175B8" w:rsidRPr="00BA7303">
        <w:rPr>
          <w:b/>
          <w:lang w:val="ru-RU"/>
        </w:rPr>
        <w:t>ОКЦ №1</w:t>
      </w:r>
      <w:r w:rsidR="00F175B8" w:rsidRPr="00F175B8">
        <w:rPr>
          <w:b/>
          <w:color w:val="FF0000"/>
          <w:lang w:val="ru-RU"/>
        </w:rPr>
        <w:t xml:space="preserve"> </w:t>
      </w:r>
      <w:r w:rsidRPr="00DA5B51">
        <w:rPr>
          <w:b/>
          <w:lang w:val="ru-RU"/>
        </w:rPr>
        <w:t>ГУ БАНКА РОССИИ ПО ЦФО//УФК по Московской области, г. Москва</w:t>
      </w:r>
    </w:p>
    <w:p w14:paraId="7F58E2C9"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БИК банка получателя: 004525987</w:t>
      </w:r>
    </w:p>
    <w:p w14:paraId="10013D32"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ЕКС: 40102810845370000004</w:t>
      </w:r>
    </w:p>
    <w:p w14:paraId="1A956A87"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Казначейский счет: 03100643000000014800</w:t>
      </w:r>
    </w:p>
    <w:p w14:paraId="71247BD5" w14:textId="77777777" w:rsidR="00B34E09" w:rsidRPr="00B34E09" w:rsidRDefault="00B34E09" w:rsidP="00B34E09">
      <w:pPr>
        <w:ind w:firstLine="708"/>
        <w:jc w:val="both"/>
        <w:rPr>
          <w:b/>
          <w:lang w:val="ru-RU"/>
        </w:rPr>
      </w:pPr>
      <w:r w:rsidRPr="00B34E09">
        <w:rPr>
          <w:b/>
          <w:bCs/>
          <w:lang w:val="ru-RU"/>
        </w:rPr>
        <w:t>ОКТМО:</w:t>
      </w:r>
      <w:r w:rsidRPr="00B34E09">
        <w:rPr>
          <w:b/>
          <w:lang w:val="ru-RU"/>
        </w:rPr>
        <w:t xml:space="preserve">  46</w:t>
      </w:r>
      <w:r w:rsidRPr="00DA5B51">
        <w:rPr>
          <w:b/>
        </w:rPr>
        <w:t> </w:t>
      </w:r>
      <w:r w:rsidRPr="00B34E09">
        <w:rPr>
          <w:b/>
          <w:lang w:val="ru-RU"/>
        </w:rPr>
        <w:t>533</w:t>
      </w:r>
      <w:r w:rsidRPr="00DA5B51">
        <w:rPr>
          <w:b/>
        </w:rPr>
        <w:t> </w:t>
      </w:r>
      <w:r w:rsidRPr="00B34E09">
        <w:rPr>
          <w:b/>
          <w:lang w:val="ru-RU"/>
        </w:rPr>
        <w:t>000</w:t>
      </w:r>
    </w:p>
    <w:p w14:paraId="1FAF7C76" w14:textId="77777777" w:rsidR="00B34E09" w:rsidRPr="00DA5B51" w:rsidRDefault="00B34E09" w:rsidP="00B34E09">
      <w:pPr>
        <w:ind w:firstLine="708"/>
        <w:rPr>
          <w:b/>
          <w:lang w:val="ru-RU"/>
        </w:rPr>
      </w:pPr>
      <w:r w:rsidRPr="00B34E09">
        <w:rPr>
          <w:b/>
          <w:lang w:val="ru-RU"/>
        </w:rPr>
        <w:t>КБК: 001 1 14 02043 14 0000 410</w:t>
      </w:r>
      <w:r w:rsidRPr="00DA5B51">
        <w:rPr>
          <w:b/>
          <w:lang w:val="ru-RU"/>
        </w:rPr>
        <w:t>.</w:t>
      </w:r>
    </w:p>
    <w:p w14:paraId="4AA861FB" w14:textId="6722F05E" w:rsidR="00AD368D" w:rsidRPr="00FF4A02" w:rsidRDefault="00AD368D" w:rsidP="00B34E09">
      <w:pPr>
        <w:ind w:firstLine="709"/>
        <w:jc w:val="both"/>
        <w:rPr>
          <w:sz w:val="22"/>
          <w:szCs w:val="22"/>
          <w:lang w:val="ru-RU"/>
        </w:rPr>
      </w:pPr>
      <w:r w:rsidRPr="00FF4A02">
        <w:rPr>
          <w:sz w:val="22"/>
          <w:szCs w:val="22"/>
          <w:lang w:val="ru-RU"/>
        </w:rPr>
        <w:t>В платежном поручении в назначении платежа должны быть указаны сведения о наименовании Покупателя, дата и номер настоящего Договора, а также информация о НДС, а именно – «без учета НДС»</w:t>
      </w:r>
      <w:r w:rsidRPr="00FF4A02">
        <w:rPr>
          <w:rStyle w:val="a6"/>
          <w:sz w:val="22"/>
          <w:szCs w:val="22"/>
          <w:lang w:val="ru-RU"/>
        </w:rPr>
        <w:footnoteReference w:id="3"/>
      </w:r>
      <w:r w:rsidRPr="00FF4A02">
        <w:rPr>
          <w:sz w:val="22"/>
          <w:szCs w:val="22"/>
          <w:lang w:val="ru-RU"/>
        </w:rPr>
        <w:t xml:space="preserve"> или «с учетом НДС»</w:t>
      </w:r>
      <w:r w:rsidRPr="00FF4A02">
        <w:rPr>
          <w:rStyle w:val="a6"/>
          <w:sz w:val="22"/>
          <w:szCs w:val="22"/>
          <w:lang w:val="ru-RU"/>
        </w:rPr>
        <w:footnoteReference w:id="4"/>
      </w:r>
      <w:r w:rsidRPr="00FF4A02">
        <w:rPr>
          <w:sz w:val="22"/>
          <w:szCs w:val="22"/>
          <w:lang w:val="ru-RU"/>
        </w:rPr>
        <w:t>.</w:t>
      </w:r>
    </w:p>
    <w:p w14:paraId="38C3BD9D" w14:textId="77777777" w:rsidR="00AD368D" w:rsidRPr="00FF4A02" w:rsidRDefault="00AD368D" w:rsidP="00AD368D">
      <w:pPr>
        <w:autoSpaceDE w:val="0"/>
        <w:autoSpaceDN w:val="0"/>
        <w:adjustRightInd w:val="0"/>
        <w:ind w:firstLine="720"/>
        <w:jc w:val="both"/>
        <w:rPr>
          <w:sz w:val="22"/>
          <w:szCs w:val="22"/>
          <w:lang w:val="ru-RU"/>
        </w:rPr>
      </w:pPr>
      <w:r w:rsidRPr="00FF4A02">
        <w:rPr>
          <w:sz w:val="22"/>
          <w:szCs w:val="22"/>
          <w:lang w:val="ru-RU"/>
        </w:rPr>
        <w:t>НДС по настоящему договору в размере</w:t>
      </w:r>
      <w:proofErr w:type="gramStart"/>
      <w:r w:rsidRPr="00FF4A02">
        <w:rPr>
          <w:sz w:val="22"/>
          <w:szCs w:val="22"/>
          <w:lang w:val="ru-RU"/>
        </w:rPr>
        <w:t xml:space="preserve"> </w:t>
      </w:r>
      <w:r w:rsidRPr="00FF4A02">
        <w:rPr>
          <w:b/>
          <w:sz w:val="22"/>
          <w:szCs w:val="22"/>
          <w:lang w:val="ru-RU"/>
        </w:rPr>
        <w:t xml:space="preserve">____ (_____) </w:t>
      </w:r>
      <w:proofErr w:type="gramEnd"/>
      <w:r w:rsidRPr="00FF4A02">
        <w:rPr>
          <w:b/>
          <w:sz w:val="22"/>
          <w:szCs w:val="22"/>
          <w:lang w:val="ru-RU"/>
        </w:rPr>
        <w:t>рублей __ копеек</w:t>
      </w:r>
      <w:r w:rsidRPr="00FF4A02">
        <w:rPr>
          <w:sz w:val="22"/>
          <w:szCs w:val="22"/>
          <w:lang w:val="ru-RU"/>
        </w:rPr>
        <w:t xml:space="preserve"> направляется отдельным платежным поручением в доход бюджета по указанию налогового органа в установленном порядке.</w:t>
      </w:r>
      <w:r w:rsidRPr="00FF4A02">
        <w:rPr>
          <w:rStyle w:val="a6"/>
          <w:sz w:val="22"/>
          <w:szCs w:val="22"/>
          <w:lang w:val="ru-RU"/>
        </w:rPr>
        <w:footnoteReference w:id="5"/>
      </w:r>
      <w:r w:rsidRPr="00FF4A02">
        <w:rPr>
          <w:sz w:val="22"/>
          <w:szCs w:val="22"/>
          <w:lang w:val="ru-RU"/>
        </w:rPr>
        <w:t xml:space="preserve"> Обязанность по уплате НДС возлагается на Покупателя или Продавца, в соответствии с действующим законодательством Российской Федерации.</w:t>
      </w:r>
    </w:p>
    <w:p w14:paraId="484E0B4C" w14:textId="7ABC2628" w:rsidR="00AD368D" w:rsidRPr="00FF4A02" w:rsidRDefault="00AD368D" w:rsidP="00AD368D">
      <w:pPr>
        <w:autoSpaceDE w:val="0"/>
        <w:autoSpaceDN w:val="0"/>
        <w:adjustRightInd w:val="0"/>
        <w:ind w:firstLine="720"/>
        <w:jc w:val="both"/>
        <w:rPr>
          <w:sz w:val="22"/>
          <w:szCs w:val="22"/>
          <w:lang w:val="ru-RU"/>
        </w:rPr>
      </w:pPr>
      <w:r w:rsidRPr="00FF4A02">
        <w:rPr>
          <w:sz w:val="22"/>
          <w:szCs w:val="22"/>
          <w:lang w:val="ru-RU"/>
        </w:rPr>
        <w:t xml:space="preserve">Моментом исполнения обязательства Покупателя по оплате Имущества считается день зачисления в бюджет </w:t>
      </w:r>
      <w:r w:rsidR="003641EA">
        <w:rPr>
          <w:sz w:val="22"/>
          <w:szCs w:val="22"/>
          <w:lang w:val="ru-RU"/>
        </w:rPr>
        <w:t xml:space="preserve">муниципального </w:t>
      </w:r>
      <w:r w:rsidRPr="00FF4A02">
        <w:rPr>
          <w:sz w:val="22"/>
          <w:szCs w:val="22"/>
          <w:lang w:val="ru-RU"/>
        </w:rPr>
        <w:t>округа Истра Московской области денежных сре</w:t>
      </w:r>
      <w:proofErr w:type="gramStart"/>
      <w:r w:rsidRPr="00FF4A02">
        <w:rPr>
          <w:sz w:val="22"/>
          <w:szCs w:val="22"/>
          <w:lang w:val="ru-RU"/>
        </w:rPr>
        <w:t>дств в р</w:t>
      </w:r>
      <w:proofErr w:type="gramEnd"/>
      <w:r w:rsidRPr="00FF4A02">
        <w:rPr>
          <w:sz w:val="22"/>
          <w:szCs w:val="22"/>
          <w:lang w:val="ru-RU"/>
        </w:rPr>
        <w:t>азмере, указанном в настоящем пункте Договора.</w:t>
      </w:r>
    </w:p>
    <w:p w14:paraId="75144596"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2.5. Надлежащим выполнением обязательства Покупателя по оплате Имущества является выполнение пункта 2.4 настоящего Договора.</w:t>
      </w:r>
    </w:p>
    <w:p w14:paraId="25BE89AC" w14:textId="77777777" w:rsidR="00AD368D" w:rsidRPr="00FF4A02" w:rsidRDefault="00AD368D" w:rsidP="00AD368D">
      <w:pPr>
        <w:autoSpaceDE w:val="0"/>
        <w:autoSpaceDN w:val="0"/>
        <w:adjustRightInd w:val="0"/>
        <w:ind w:firstLine="720"/>
        <w:jc w:val="both"/>
        <w:rPr>
          <w:b/>
          <w:bCs/>
          <w:color w:val="000000"/>
          <w:sz w:val="22"/>
          <w:szCs w:val="22"/>
          <w:lang w:val="ru-RU"/>
        </w:rPr>
      </w:pPr>
    </w:p>
    <w:p w14:paraId="19B460D5" w14:textId="77777777" w:rsidR="00AD368D" w:rsidRPr="00FF4A02" w:rsidRDefault="00AD368D" w:rsidP="00AD368D">
      <w:pPr>
        <w:autoSpaceDE w:val="0"/>
        <w:autoSpaceDN w:val="0"/>
        <w:adjustRightInd w:val="0"/>
        <w:jc w:val="center"/>
        <w:rPr>
          <w:b/>
          <w:bCs/>
          <w:color w:val="000000"/>
          <w:sz w:val="22"/>
          <w:szCs w:val="22"/>
          <w:lang w:val="ru-RU"/>
        </w:rPr>
      </w:pPr>
      <w:r w:rsidRPr="00FF4A02">
        <w:rPr>
          <w:b/>
          <w:bCs/>
          <w:color w:val="000000"/>
          <w:sz w:val="22"/>
          <w:szCs w:val="22"/>
          <w:lang w:val="ru-RU"/>
        </w:rPr>
        <w:t>3. Обязательства Сторон</w:t>
      </w:r>
    </w:p>
    <w:p w14:paraId="37F37A96" w14:textId="77777777" w:rsidR="00AD368D" w:rsidRPr="00FF4A02" w:rsidRDefault="00AD368D" w:rsidP="00AD368D">
      <w:pPr>
        <w:autoSpaceDE w:val="0"/>
        <w:autoSpaceDN w:val="0"/>
        <w:adjustRightInd w:val="0"/>
        <w:jc w:val="center"/>
        <w:rPr>
          <w:b/>
          <w:bCs/>
          <w:color w:val="000000"/>
          <w:sz w:val="22"/>
          <w:szCs w:val="22"/>
          <w:lang w:val="ru-RU"/>
        </w:rPr>
      </w:pPr>
    </w:p>
    <w:p w14:paraId="12B2909B"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b/>
          <w:color w:val="000000"/>
          <w:sz w:val="22"/>
          <w:szCs w:val="22"/>
          <w:lang w:val="ru-RU"/>
        </w:rPr>
        <w:t>3.1.</w:t>
      </w:r>
      <w:r w:rsidRPr="00FF4A02">
        <w:rPr>
          <w:color w:val="000000"/>
          <w:sz w:val="22"/>
          <w:szCs w:val="22"/>
          <w:lang w:val="ru-RU"/>
        </w:rPr>
        <w:t xml:space="preserve"> </w:t>
      </w:r>
      <w:r w:rsidRPr="00FF4A02">
        <w:rPr>
          <w:b/>
          <w:color w:val="000000"/>
          <w:sz w:val="22"/>
          <w:szCs w:val="22"/>
          <w:lang w:val="ru-RU"/>
        </w:rPr>
        <w:t>Покупатель вправе:</w:t>
      </w:r>
    </w:p>
    <w:p w14:paraId="6762420E"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3.1.1. Получать полную и достоверную информацию об Имуществе;</w:t>
      </w:r>
    </w:p>
    <w:p w14:paraId="3F8CF252" w14:textId="77777777" w:rsidR="00AD368D" w:rsidRPr="00FF4A02" w:rsidRDefault="00AD368D" w:rsidP="00AD368D">
      <w:pPr>
        <w:autoSpaceDE w:val="0"/>
        <w:autoSpaceDN w:val="0"/>
        <w:adjustRightInd w:val="0"/>
        <w:ind w:firstLine="720"/>
        <w:jc w:val="both"/>
        <w:rPr>
          <w:b/>
          <w:color w:val="000000"/>
          <w:sz w:val="22"/>
          <w:szCs w:val="22"/>
          <w:lang w:val="ru-RU"/>
        </w:rPr>
      </w:pPr>
      <w:r w:rsidRPr="00FF4A02">
        <w:rPr>
          <w:b/>
          <w:color w:val="000000"/>
          <w:sz w:val="22"/>
          <w:szCs w:val="22"/>
          <w:lang w:val="ru-RU"/>
        </w:rPr>
        <w:lastRenderedPageBreak/>
        <w:t>3.2. Покупатель обязан:</w:t>
      </w:r>
    </w:p>
    <w:p w14:paraId="1D390876"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3.2.1. Произвести оплату Имущества в срок и в сумме на условиях, установленных в  разделе 2 настоящего Договора;</w:t>
      </w:r>
    </w:p>
    <w:p w14:paraId="30065416"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Осуществить действия, связанные с приемом-передачей Имущества в соответствии с Актом приема-передачи Имущества.</w:t>
      </w:r>
    </w:p>
    <w:p w14:paraId="7DD492D3"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Представить не позднее 10 (десять) рабочих дней после подписания Акта приема-передачи имущества в орган, осуществляющий государственную регистрацию прав на недвижимое имущество и сделок с ним, документы, необходимые для государственной регистрации перехода права собственности на Имущество.</w:t>
      </w:r>
    </w:p>
    <w:p w14:paraId="5F11A9C1"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Принять Имущество в собственность в порядке, установленном в разделе 4 настоящего Договора.</w:t>
      </w:r>
    </w:p>
    <w:p w14:paraId="75DB384A" w14:textId="2E781EE9" w:rsidR="00BA7303" w:rsidRDefault="00AD368D" w:rsidP="00BA7303">
      <w:pPr>
        <w:autoSpaceDE w:val="0"/>
        <w:autoSpaceDN w:val="0"/>
        <w:adjustRightInd w:val="0"/>
        <w:ind w:firstLine="709"/>
        <w:jc w:val="both"/>
        <w:rPr>
          <w:color w:val="000000"/>
          <w:sz w:val="22"/>
          <w:szCs w:val="22"/>
          <w:lang w:val="ru-RU"/>
        </w:rPr>
      </w:pPr>
      <w:r w:rsidRPr="00FF4A02">
        <w:rPr>
          <w:color w:val="000000"/>
          <w:sz w:val="22"/>
          <w:szCs w:val="22"/>
          <w:lang w:val="ru-RU"/>
        </w:rPr>
        <w:t xml:space="preserve">3.2.2. В течение 7 (семи) календарных дней </w:t>
      </w:r>
      <w:proofErr w:type="gramStart"/>
      <w:r w:rsidRPr="00FF4A02">
        <w:rPr>
          <w:color w:val="000000"/>
          <w:sz w:val="22"/>
          <w:szCs w:val="22"/>
          <w:lang w:val="ru-RU"/>
        </w:rPr>
        <w:t>с даты</w:t>
      </w:r>
      <w:proofErr w:type="gramEnd"/>
      <w:r w:rsidRPr="00FF4A02">
        <w:rPr>
          <w:color w:val="000000"/>
          <w:sz w:val="22"/>
          <w:szCs w:val="22"/>
          <w:lang w:val="ru-RU"/>
        </w:rPr>
        <w:t xml:space="preserve"> государственной регистрации права предоставить Продавцу </w:t>
      </w:r>
      <w:r w:rsidR="00BA7303" w:rsidRPr="00BA7303">
        <w:rPr>
          <w:color w:val="000000"/>
          <w:sz w:val="22"/>
          <w:szCs w:val="22"/>
          <w:lang w:val="ru-RU"/>
        </w:rPr>
        <w:t>и Главное управление культурного наследия Московской области сведения о переходе права собственности для подписания Актов технического состояния выявленных объектов культурного наследия со стороны собственника</w:t>
      </w:r>
      <w:r w:rsidR="00BA7303">
        <w:rPr>
          <w:color w:val="000000"/>
          <w:sz w:val="22"/>
          <w:szCs w:val="22"/>
          <w:lang w:val="ru-RU"/>
        </w:rPr>
        <w:t>.</w:t>
      </w:r>
    </w:p>
    <w:p w14:paraId="6817639D" w14:textId="7BC90966" w:rsidR="00BA6705" w:rsidRDefault="00BA7303" w:rsidP="00BA6705">
      <w:pPr>
        <w:pStyle w:val="a7"/>
        <w:spacing w:after="0"/>
        <w:ind w:firstLine="709"/>
        <w:jc w:val="both"/>
        <w:rPr>
          <w:rFonts w:eastAsia="Times New Roman"/>
          <w:color w:val="000000"/>
          <w:lang w:val="ru-RU" w:eastAsia="ru-RU" w:bidi="ru-RU"/>
        </w:rPr>
      </w:pPr>
      <w:r>
        <w:rPr>
          <w:color w:val="000000"/>
          <w:sz w:val="22"/>
          <w:szCs w:val="22"/>
          <w:lang w:val="ru-RU"/>
        </w:rPr>
        <w:t xml:space="preserve">3.2.3. </w:t>
      </w:r>
      <w:proofErr w:type="gramStart"/>
      <w:r w:rsidR="00BA6705">
        <w:rPr>
          <w:color w:val="000000"/>
          <w:sz w:val="22"/>
          <w:szCs w:val="22"/>
          <w:lang w:val="ru-RU"/>
        </w:rPr>
        <w:t xml:space="preserve">Покупатель обязан </w:t>
      </w:r>
      <w:r w:rsidR="00BA6705">
        <w:rPr>
          <w:rFonts w:eastAsia="Times New Roman"/>
          <w:color w:val="000000"/>
          <w:lang w:val="ru-RU" w:eastAsia="ru-RU" w:bidi="ru-RU"/>
        </w:rPr>
        <w:t>о</w:t>
      </w:r>
      <w:r w:rsidR="00BA6705" w:rsidRPr="00BA6705">
        <w:rPr>
          <w:rFonts w:eastAsia="Times New Roman"/>
          <w:color w:val="000000"/>
          <w:lang w:val="ru-RU" w:eastAsia="ru-RU" w:bidi="ru-RU"/>
        </w:rPr>
        <w:t>рганиз</w:t>
      </w:r>
      <w:r w:rsidR="00BA6705">
        <w:rPr>
          <w:rFonts w:eastAsia="Times New Roman"/>
          <w:color w:val="000000"/>
          <w:lang w:val="ru-RU" w:eastAsia="ru-RU" w:bidi="ru-RU"/>
        </w:rPr>
        <w:t>овать</w:t>
      </w:r>
      <w:r w:rsidR="00BA6705" w:rsidRPr="00BA6705">
        <w:rPr>
          <w:rFonts w:eastAsia="Times New Roman"/>
          <w:color w:val="000000"/>
          <w:lang w:val="ru-RU" w:eastAsia="ru-RU" w:bidi="ru-RU"/>
        </w:rPr>
        <w:t xml:space="preserve"> и прове</w:t>
      </w:r>
      <w:r w:rsidR="00BA6705">
        <w:rPr>
          <w:rFonts w:eastAsia="Times New Roman"/>
          <w:color w:val="000000"/>
          <w:lang w:val="ru-RU" w:eastAsia="ru-RU" w:bidi="ru-RU"/>
        </w:rPr>
        <w:t>сти</w:t>
      </w:r>
      <w:r w:rsidR="00BA6705" w:rsidRPr="00BA6705">
        <w:rPr>
          <w:rFonts w:eastAsia="Times New Roman"/>
          <w:color w:val="000000"/>
          <w:lang w:val="ru-RU" w:eastAsia="ru-RU" w:bidi="ru-RU"/>
        </w:rPr>
        <w:t xml:space="preserve"> работ</w:t>
      </w:r>
      <w:r w:rsidR="00BA6705">
        <w:rPr>
          <w:rFonts w:eastAsia="Times New Roman"/>
          <w:color w:val="000000"/>
          <w:lang w:val="ru-RU" w:eastAsia="ru-RU" w:bidi="ru-RU"/>
        </w:rPr>
        <w:t>ы</w:t>
      </w:r>
      <w:r w:rsidR="00BA6705" w:rsidRPr="00BA6705">
        <w:rPr>
          <w:rFonts w:eastAsia="Times New Roman"/>
          <w:color w:val="000000"/>
          <w:lang w:val="ru-RU" w:eastAsia="ru-RU" w:bidi="ru-RU"/>
        </w:rPr>
        <w:t xml:space="preserve"> по сохранению выявленного объекта культурного наследия, направленны</w:t>
      </w:r>
      <w:r w:rsidR="00BA6705">
        <w:rPr>
          <w:rFonts w:eastAsia="Times New Roman"/>
          <w:color w:val="000000"/>
          <w:lang w:val="ru-RU" w:eastAsia="ru-RU" w:bidi="ru-RU"/>
        </w:rPr>
        <w:t>е</w:t>
      </w:r>
      <w:r w:rsidR="00BA6705" w:rsidRPr="00BA6705">
        <w:rPr>
          <w:rFonts w:eastAsia="Times New Roman"/>
          <w:color w:val="000000"/>
          <w:lang w:val="ru-RU" w:eastAsia="ru-RU" w:bidi="ru-RU"/>
        </w:rPr>
        <w:t xml:space="preserve"> на обеспечение его физической сохранности и приспособление для современного использования, не включающи</w:t>
      </w:r>
      <w:r w:rsidR="00BA6705">
        <w:rPr>
          <w:rFonts w:eastAsia="Times New Roman"/>
          <w:color w:val="000000"/>
          <w:lang w:val="ru-RU" w:eastAsia="ru-RU" w:bidi="ru-RU"/>
        </w:rPr>
        <w:t>е</w:t>
      </w:r>
      <w:r w:rsidR="00BA6705" w:rsidRPr="00BA6705">
        <w:rPr>
          <w:rFonts w:eastAsia="Times New Roman"/>
          <w:color w:val="000000"/>
          <w:lang w:val="ru-RU" w:eastAsia="ru-RU" w:bidi="ru-RU"/>
        </w:rPr>
        <w:t xml:space="preserve"> требования к реставрации объекта культурного наследия, в соответствии с порядком, установленным Федеральным законом </w:t>
      </w:r>
      <w:r w:rsidR="00060941" w:rsidRPr="00060941">
        <w:rPr>
          <w:rFonts w:eastAsia="Times New Roman"/>
          <w:color w:val="000000"/>
          <w:lang w:val="ru-RU" w:eastAsia="ru-RU" w:bidi="ru-RU"/>
        </w:rPr>
        <w:t xml:space="preserve">от 25.06.2002 </w:t>
      </w:r>
      <w:r w:rsidR="00BA6705" w:rsidRPr="00BA6705">
        <w:rPr>
          <w:rFonts w:eastAsia="Times New Roman"/>
          <w:color w:val="000000"/>
          <w:lang w:val="ru-RU" w:eastAsia="ru-RU" w:bidi="ru-RU"/>
        </w:rPr>
        <w:t>№73-ФЗ</w:t>
      </w:r>
      <w:r w:rsidR="005A245F" w:rsidRPr="005A245F">
        <w:rPr>
          <w:lang w:val="ru-RU"/>
        </w:rPr>
        <w:t xml:space="preserve"> «Об объектах культурного наследия (памятниках истории и культуры) народов Российской Федерации» </w:t>
      </w:r>
      <w:r w:rsidR="005A245F" w:rsidRPr="005A245F">
        <w:rPr>
          <w:rFonts w:eastAsia="Times New Roman"/>
          <w:color w:val="000000"/>
          <w:lang w:val="ru-RU" w:eastAsia="ru-RU" w:bidi="ru-RU"/>
        </w:rPr>
        <w:t>(далее - Федеральный закон №73-ФЗ)</w:t>
      </w:r>
      <w:r w:rsidR="005A245F">
        <w:rPr>
          <w:rFonts w:eastAsia="Times New Roman"/>
          <w:color w:val="000000"/>
          <w:lang w:val="ru-RU" w:eastAsia="ru-RU" w:bidi="ru-RU"/>
        </w:rPr>
        <w:t>.</w:t>
      </w:r>
      <w:proofErr w:type="gramEnd"/>
    </w:p>
    <w:p w14:paraId="76741806" w14:textId="1A081E59" w:rsidR="00BA6705" w:rsidRPr="00BA6705" w:rsidRDefault="00BA6705" w:rsidP="00BA6705">
      <w:pPr>
        <w:pStyle w:val="a7"/>
        <w:spacing w:after="0"/>
        <w:ind w:firstLine="709"/>
        <w:jc w:val="both"/>
        <w:rPr>
          <w:rFonts w:eastAsia="Times New Roman"/>
          <w:color w:val="000000"/>
          <w:lang w:val="ru-RU" w:eastAsia="ru-RU" w:bidi="ru-RU"/>
        </w:rPr>
      </w:pPr>
      <w:r w:rsidRPr="00BA6705">
        <w:rPr>
          <w:rFonts w:eastAsia="Times New Roman"/>
          <w:color w:val="000000"/>
          <w:lang w:val="ru-RU" w:eastAsia="ru-RU" w:bidi="ru-RU"/>
        </w:rPr>
        <w:t>3.</w:t>
      </w:r>
      <w:r w:rsidR="00DC5C8E">
        <w:rPr>
          <w:rFonts w:eastAsia="Times New Roman"/>
          <w:color w:val="000000"/>
          <w:lang w:val="ru-RU" w:eastAsia="ru-RU" w:bidi="ru-RU"/>
        </w:rPr>
        <w:t>2.4</w:t>
      </w:r>
      <w:r w:rsidRPr="00BA6705">
        <w:rPr>
          <w:rFonts w:eastAsia="Times New Roman"/>
          <w:color w:val="000000"/>
          <w:lang w:val="ru-RU" w:eastAsia="ru-RU" w:bidi="ru-RU"/>
        </w:rPr>
        <w:t>. Состав (перечень) и сроки (периодичность) проведения работ по сохранению выявленного объекта культурного наследия определяются органом исполнительной власти Московской области, уполномоченным в области сохранения, использования, популяризации и государственной охраны объектов культурного наследия, в порядке, установленном Федеральным законом №73-ФЗ, на основании акта технического состояния выявленного объекта культурного наследия.</w:t>
      </w:r>
    </w:p>
    <w:p w14:paraId="5ECA8D26" w14:textId="786DA5E2" w:rsidR="00BA6705" w:rsidRPr="00BA6705" w:rsidRDefault="00BA6705" w:rsidP="00BA6705">
      <w:pPr>
        <w:ind w:firstLine="709"/>
        <w:jc w:val="both"/>
        <w:rPr>
          <w:rFonts w:eastAsia="Times New Roman"/>
          <w:color w:val="000000"/>
          <w:lang w:val="ru-RU" w:eastAsia="ru-RU" w:bidi="ru-RU"/>
        </w:rPr>
      </w:pPr>
      <w:r w:rsidRPr="00BA6705">
        <w:rPr>
          <w:rFonts w:eastAsia="Times New Roman"/>
          <w:color w:val="000000"/>
          <w:lang w:val="ru-RU" w:eastAsia="ru-RU" w:bidi="ru-RU"/>
        </w:rPr>
        <w:t>3.</w:t>
      </w:r>
      <w:r w:rsidR="00DC5C8E">
        <w:rPr>
          <w:rFonts w:eastAsia="Times New Roman"/>
          <w:color w:val="000000"/>
          <w:lang w:val="ru-RU" w:eastAsia="ru-RU" w:bidi="ru-RU"/>
        </w:rPr>
        <w:t>2.5</w:t>
      </w:r>
      <w:r w:rsidRPr="00BA6705">
        <w:rPr>
          <w:rFonts w:eastAsia="Times New Roman"/>
          <w:color w:val="000000"/>
          <w:lang w:val="ru-RU" w:eastAsia="ru-RU" w:bidi="ru-RU"/>
        </w:rPr>
        <w:t>. Покупатель обязан обеспечить финансирование и организацию проведения научно-исследовательских, изыскательских, проектных работ, консервации, ремонта и/или иных работ, направленных на обеспечение физической сохранности и приспособление для современного использования выявленного объекта культурного наследия в порядке, установленном Федеральным законом №73-ФЗ.</w:t>
      </w:r>
    </w:p>
    <w:p w14:paraId="09BD7B1D" w14:textId="5B1C85CD"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3.2.</w:t>
      </w:r>
      <w:r w:rsidR="00DC5C8E">
        <w:rPr>
          <w:color w:val="000000"/>
          <w:sz w:val="22"/>
          <w:szCs w:val="22"/>
          <w:lang w:val="ru-RU"/>
        </w:rPr>
        <w:t>6.</w:t>
      </w:r>
      <w:r w:rsidRPr="00BA6705">
        <w:rPr>
          <w:color w:val="000000"/>
          <w:sz w:val="22"/>
          <w:szCs w:val="22"/>
          <w:lang w:val="ru-RU"/>
        </w:rPr>
        <w:t xml:space="preserve"> </w:t>
      </w:r>
      <w:proofErr w:type="gramStart"/>
      <w:r w:rsidRPr="00BA6705">
        <w:rPr>
          <w:color w:val="000000"/>
          <w:sz w:val="22"/>
          <w:szCs w:val="22"/>
          <w:lang w:val="ru-RU"/>
        </w:rPr>
        <w:t>С даты подписания</w:t>
      </w:r>
      <w:proofErr w:type="gramEnd"/>
      <w:r w:rsidRPr="00BA6705">
        <w:rPr>
          <w:color w:val="000000"/>
          <w:sz w:val="22"/>
          <w:szCs w:val="22"/>
          <w:lang w:val="ru-RU"/>
        </w:rPr>
        <w:t xml:space="preserve"> Акта приема-передачи Имущества по настоящему Договору Покупатель принимает на себя следующие обязательства, предусмотренные пунктами 1-</w:t>
      </w:r>
      <w:r>
        <w:rPr>
          <w:color w:val="000000"/>
          <w:sz w:val="22"/>
          <w:szCs w:val="22"/>
          <w:lang w:val="ru-RU"/>
        </w:rPr>
        <w:t>3</w:t>
      </w:r>
      <w:r w:rsidRPr="00BA6705">
        <w:rPr>
          <w:color w:val="000000"/>
          <w:sz w:val="22"/>
          <w:szCs w:val="22"/>
          <w:lang w:val="ru-RU"/>
        </w:rPr>
        <w:t xml:space="preserve"> </w:t>
      </w:r>
      <w:bookmarkStart w:id="2" w:name="_Hlk226639211"/>
      <w:r w:rsidRPr="00BA6705">
        <w:rPr>
          <w:color w:val="000000"/>
          <w:sz w:val="22"/>
          <w:szCs w:val="22"/>
          <w:lang w:val="ru-RU"/>
        </w:rPr>
        <w:t>статьи 47.3 Федерального закона №73-ФЗ</w:t>
      </w:r>
      <w:bookmarkEnd w:id="2"/>
      <w:r w:rsidRPr="00BA6705">
        <w:rPr>
          <w:color w:val="000000"/>
          <w:sz w:val="22"/>
          <w:szCs w:val="22"/>
          <w:lang w:val="ru-RU"/>
        </w:rPr>
        <w:t>:</w:t>
      </w:r>
    </w:p>
    <w:p w14:paraId="4528CC9E" w14:textId="77777777"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14:paraId="493EB55F" w14:textId="77777777"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14:paraId="05C0CD8A" w14:textId="3AC6CBD5" w:rsid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14:paraId="77867D06" w14:textId="77FB8AF6" w:rsidR="00BA6705" w:rsidRPr="00BA6705" w:rsidRDefault="00BA6705" w:rsidP="00BA6705">
      <w:pPr>
        <w:autoSpaceDE w:val="0"/>
        <w:autoSpaceDN w:val="0"/>
        <w:adjustRightInd w:val="0"/>
        <w:ind w:firstLine="709"/>
        <w:jc w:val="both"/>
        <w:rPr>
          <w:color w:val="000000"/>
          <w:sz w:val="22"/>
          <w:szCs w:val="22"/>
          <w:lang w:val="ru-RU"/>
        </w:rPr>
      </w:pPr>
      <w:proofErr w:type="gramStart"/>
      <w:r w:rsidRPr="00BA6705">
        <w:rPr>
          <w:color w:val="000000"/>
          <w:sz w:val="22"/>
          <w:szCs w:val="22"/>
          <w:lang w:val="ru-RU"/>
        </w:rPr>
        <w:t>3.1) выполнять не затрагивающие предмета охраны объекта культурного наследия, включенного в реестр, либо не изменяющие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работы по капитальному ремонту общего имущества в многоквартирном доме, являющемся объектом культурного наследия, включенным в реестр, или выявленным объектом культурного наследия</w:t>
      </w:r>
      <w:proofErr w:type="gramEnd"/>
      <w:r w:rsidRPr="00BA6705">
        <w:rPr>
          <w:color w:val="000000"/>
          <w:sz w:val="22"/>
          <w:szCs w:val="22"/>
          <w:lang w:val="ru-RU"/>
        </w:rPr>
        <w:t xml:space="preserve">, с соблюдением требований, предусмотренных статьей 56.1 </w:t>
      </w:r>
      <w:r w:rsidR="00B4283E" w:rsidRPr="00B4283E">
        <w:rPr>
          <w:color w:val="000000"/>
          <w:sz w:val="22"/>
          <w:szCs w:val="22"/>
          <w:lang w:val="ru-RU"/>
        </w:rPr>
        <w:t>Федерального закона №73-ФЗ</w:t>
      </w:r>
      <w:r w:rsidRPr="00BA6705">
        <w:rPr>
          <w:color w:val="000000"/>
          <w:sz w:val="22"/>
          <w:szCs w:val="22"/>
          <w:lang w:val="ru-RU"/>
        </w:rPr>
        <w:t>;</w:t>
      </w:r>
    </w:p>
    <w:p w14:paraId="5099DA4F" w14:textId="77777777"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4) обеспечивать сохранность и неизменность облика выявленного объекта культурного наследия;</w:t>
      </w:r>
    </w:p>
    <w:p w14:paraId="3958E4DD" w14:textId="577B3D4D"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lastRenderedPageBreak/>
        <w:t xml:space="preserve">5) соблюдать установленные статьей 5.1 </w:t>
      </w:r>
      <w:r w:rsidR="00B4283E" w:rsidRPr="00B4283E">
        <w:rPr>
          <w:color w:val="000000"/>
          <w:sz w:val="22"/>
          <w:szCs w:val="22"/>
          <w:lang w:val="ru-RU"/>
        </w:rPr>
        <w:t xml:space="preserve">Федерального закона №73-ФЗ </w:t>
      </w:r>
      <w:r w:rsidRPr="00BA6705">
        <w:rPr>
          <w:color w:val="000000"/>
          <w:sz w:val="22"/>
          <w:szCs w:val="22"/>
          <w:lang w:val="ru-RU"/>
        </w:rPr>
        <w:t>требования к осуществлению деятельности в границах территори</w:t>
      </w:r>
      <w:r w:rsidR="00021AC1">
        <w:rPr>
          <w:color w:val="000000"/>
          <w:sz w:val="22"/>
          <w:szCs w:val="22"/>
          <w:lang w:val="ru-RU"/>
        </w:rPr>
        <w:t>й</w:t>
      </w:r>
      <w:r w:rsidRPr="00BA6705">
        <w:rPr>
          <w:color w:val="000000"/>
          <w:sz w:val="22"/>
          <w:szCs w:val="22"/>
          <w:lang w:val="ru-RU"/>
        </w:rPr>
        <w:t xml:space="preserve"> объекта культурного наследия, включенного в реестр, </w:t>
      </w:r>
      <w:bookmarkStart w:id="3" w:name="_Hlk226643046"/>
      <w:r w:rsidR="00021AC1" w:rsidRPr="00021AC1">
        <w:rPr>
          <w:color w:val="000000"/>
          <w:sz w:val="22"/>
          <w:szCs w:val="22"/>
          <w:lang w:val="ru-RU"/>
        </w:rPr>
        <w:t xml:space="preserve">выявленного объекта культурного наследия </w:t>
      </w:r>
      <w:bookmarkEnd w:id="3"/>
      <w:r w:rsidRPr="00BA6705">
        <w:rPr>
          <w:color w:val="000000"/>
          <w:sz w:val="22"/>
          <w:szCs w:val="22"/>
          <w:lang w:val="ru-RU"/>
        </w:rPr>
        <w:t>особый режим использования земельного участка, водного объекта или его части, в границах которых располагается объект археологического наследия;</w:t>
      </w:r>
    </w:p>
    <w:p w14:paraId="2250B5CC" w14:textId="77777777"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14:paraId="0D5B1FD7" w14:textId="77777777"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7BE12E94" w14:textId="77777777"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08C4DBCE" w14:textId="77777777"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03312104" w14:textId="77777777" w:rsidR="00BA6705" w:rsidRPr="00BA6705"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 xml:space="preserve">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w:t>
      </w:r>
      <w:proofErr w:type="gramStart"/>
      <w:r w:rsidRPr="00BA6705">
        <w:rPr>
          <w:color w:val="000000"/>
          <w:sz w:val="22"/>
          <w:szCs w:val="22"/>
          <w:lang w:val="ru-RU"/>
        </w:rPr>
        <w:t>вред</w:t>
      </w:r>
      <w:proofErr w:type="gramEnd"/>
      <w:r w:rsidRPr="00BA6705">
        <w:rPr>
          <w:color w:val="000000"/>
          <w:sz w:val="22"/>
          <w:szCs w:val="22"/>
          <w:lang w:val="ru-RU"/>
        </w:rPr>
        <w:t xml:space="preserve">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14:paraId="5146ACE1" w14:textId="15EC021E" w:rsidR="00BA7303" w:rsidRDefault="00BA6705" w:rsidP="00BA6705">
      <w:pPr>
        <w:autoSpaceDE w:val="0"/>
        <w:autoSpaceDN w:val="0"/>
        <w:adjustRightInd w:val="0"/>
        <w:ind w:firstLine="709"/>
        <w:jc w:val="both"/>
        <w:rPr>
          <w:color w:val="000000"/>
          <w:sz w:val="22"/>
          <w:szCs w:val="22"/>
          <w:lang w:val="ru-RU"/>
        </w:rPr>
      </w:pPr>
      <w:r w:rsidRPr="00BA6705">
        <w:rPr>
          <w:color w:val="000000"/>
          <w:sz w:val="22"/>
          <w:szCs w:val="22"/>
          <w:lang w:val="ru-RU"/>
        </w:rPr>
        <w:t>8) не допускать ухудшения состояния территори</w:t>
      </w:r>
      <w:r w:rsidR="00640F47">
        <w:rPr>
          <w:color w:val="000000"/>
          <w:sz w:val="22"/>
          <w:szCs w:val="22"/>
          <w:lang w:val="ru-RU"/>
        </w:rPr>
        <w:t>й</w:t>
      </w:r>
      <w:r w:rsidRPr="00BA6705">
        <w:rPr>
          <w:color w:val="000000"/>
          <w:sz w:val="22"/>
          <w:szCs w:val="22"/>
          <w:lang w:val="ru-RU"/>
        </w:rPr>
        <w:t xml:space="preserve"> объекта культурного наследия, включенного в реестр, </w:t>
      </w:r>
      <w:r w:rsidR="00640F47" w:rsidRPr="00640F47">
        <w:rPr>
          <w:color w:val="000000"/>
          <w:sz w:val="22"/>
          <w:szCs w:val="22"/>
          <w:lang w:val="ru-RU"/>
        </w:rPr>
        <w:t>выявленного объекта культурного наследия</w:t>
      </w:r>
      <w:r w:rsidR="00640F47">
        <w:rPr>
          <w:color w:val="000000"/>
          <w:sz w:val="22"/>
          <w:szCs w:val="22"/>
          <w:lang w:val="ru-RU"/>
        </w:rPr>
        <w:t>,</w:t>
      </w:r>
      <w:r w:rsidR="00640F47" w:rsidRPr="00640F47">
        <w:rPr>
          <w:color w:val="000000"/>
          <w:sz w:val="22"/>
          <w:szCs w:val="22"/>
          <w:lang w:val="ru-RU"/>
        </w:rPr>
        <w:t xml:space="preserve"> </w:t>
      </w:r>
      <w:r w:rsidRPr="00BA6705">
        <w:rPr>
          <w:color w:val="000000"/>
          <w:sz w:val="22"/>
          <w:szCs w:val="22"/>
          <w:lang w:val="ru-RU"/>
        </w:rPr>
        <w:t>поддерживать территори</w:t>
      </w:r>
      <w:r w:rsidR="00640F47">
        <w:rPr>
          <w:color w:val="000000"/>
          <w:sz w:val="22"/>
          <w:szCs w:val="22"/>
          <w:lang w:val="ru-RU"/>
        </w:rPr>
        <w:t>и</w:t>
      </w:r>
      <w:r w:rsidRPr="00BA6705">
        <w:rPr>
          <w:color w:val="000000"/>
          <w:sz w:val="22"/>
          <w:szCs w:val="22"/>
          <w:lang w:val="ru-RU"/>
        </w:rPr>
        <w:t xml:space="preserve"> </w:t>
      </w:r>
      <w:r w:rsidR="00640F47">
        <w:rPr>
          <w:color w:val="000000"/>
          <w:sz w:val="22"/>
          <w:szCs w:val="22"/>
          <w:lang w:val="ru-RU"/>
        </w:rPr>
        <w:t xml:space="preserve">соответствующих </w:t>
      </w:r>
      <w:r w:rsidRPr="00BA6705">
        <w:rPr>
          <w:color w:val="000000"/>
          <w:sz w:val="22"/>
          <w:szCs w:val="22"/>
          <w:lang w:val="ru-RU"/>
        </w:rPr>
        <w:t>объект</w:t>
      </w:r>
      <w:r w:rsidR="00640F47">
        <w:rPr>
          <w:color w:val="000000"/>
          <w:sz w:val="22"/>
          <w:szCs w:val="22"/>
          <w:lang w:val="ru-RU"/>
        </w:rPr>
        <w:t>ов</w:t>
      </w:r>
      <w:r w:rsidRPr="00BA6705">
        <w:rPr>
          <w:color w:val="000000"/>
          <w:sz w:val="22"/>
          <w:szCs w:val="22"/>
          <w:lang w:val="ru-RU"/>
        </w:rPr>
        <w:t xml:space="preserve"> культурного наследия в благоустроенном состоянии.</w:t>
      </w:r>
    </w:p>
    <w:p w14:paraId="14E1167D" w14:textId="19F3C6B7" w:rsidR="00A46D2F" w:rsidRDefault="00DC5C8E" w:rsidP="00BA6705">
      <w:pPr>
        <w:autoSpaceDE w:val="0"/>
        <w:autoSpaceDN w:val="0"/>
        <w:adjustRightInd w:val="0"/>
        <w:ind w:firstLine="709"/>
        <w:jc w:val="both"/>
        <w:rPr>
          <w:color w:val="000000"/>
          <w:sz w:val="22"/>
          <w:szCs w:val="22"/>
          <w:lang w:val="ru-RU"/>
        </w:rPr>
      </w:pPr>
      <w:r>
        <w:rPr>
          <w:color w:val="000000"/>
          <w:sz w:val="22"/>
          <w:szCs w:val="22"/>
          <w:lang w:val="ru-RU"/>
        </w:rPr>
        <w:t>3.2.7</w:t>
      </w:r>
      <w:r w:rsidR="00A46D2F" w:rsidRPr="00A46D2F">
        <w:rPr>
          <w:color w:val="000000"/>
          <w:sz w:val="22"/>
          <w:szCs w:val="22"/>
          <w:lang w:val="ru-RU"/>
        </w:rPr>
        <w:t xml:space="preserve">. </w:t>
      </w:r>
      <w:proofErr w:type="gramStart"/>
      <w:r w:rsidR="00A46D2F" w:rsidRPr="00A46D2F">
        <w:rPr>
          <w:color w:val="000000"/>
          <w:sz w:val="22"/>
          <w:szCs w:val="22"/>
          <w:lang w:val="ru-RU"/>
        </w:rPr>
        <w:t>Собственник жилого и (или) нежилого помещения, расположенного в многоквартирном доме, являющемся объектом культурного наследия, включенным в реестр, или выявленным объектом культурного наследия, собственник жилого и (или) нежилого помещения, являющегося объектом культурного наследия, включенным в реестр, или выявленным объектом культурного наследия,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w:t>
      </w:r>
      <w:proofErr w:type="gramEnd"/>
      <w:r w:rsidR="00A46D2F" w:rsidRPr="00A46D2F">
        <w:rPr>
          <w:color w:val="000000"/>
          <w:sz w:val="22"/>
          <w:szCs w:val="22"/>
          <w:lang w:val="ru-RU"/>
        </w:rPr>
        <w:t xml:space="preserve"> </w:t>
      </w:r>
      <w:proofErr w:type="gramStart"/>
      <w:r w:rsidR="00A46D2F" w:rsidRPr="00A46D2F">
        <w:rPr>
          <w:color w:val="000000"/>
          <w:sz w:val="22"/>
          <w:szCs w:val="22"/>
          <w:lang w:val="ru-RU"/>
        </w:rPr>
        <w:t xml:space="preserve">культурного наследия, включенного в реестр, без изменения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а также выполнять иные требования к содержанию и использованию данных объектов культурного наследия, предусмотренные </w:t>
      </w:r>
      <w:r w:rsidR="00B4283E" w:rsidRPr="00B4283E">
        <w:rPr>
          <w:color w:val="000000"/>
          <w:sz w:val="22"/>
          <w:szCs w:val="22"/>
          <w:lang w:val="ru-RU"/>
        </w:rPr>
        <w:t>стать</w:t>
      </w:r>
      <w:r w:rsidR="00B4283E">
        <w:rPr>
          <w:color w:val="000000"/>
          <w:sz w:val="22"/>
          <w:szCs w:val="22"/>
          <w:lang w:val="ru-RU"/>
        </w:rPr>
        <w:t>ей</w:t>
      </w:r>
      <w:r w:rsidR="00B4283E" w:rsidRPr="00B4283E">
        <w:rPr>
          <w:color w:val="000000"/>
          <w:sz w:val="22"/>
          <w:szCs w:val="22"/>
          <w:lang w:val="ru-RU"/>
        </w:rPr>
        <w:t xml:space="preserve"> 47.3 Федерального закона №73-ФЗ</w:t>
      </w:r>
      <w:r w:rsidR="00A46D2F" w:rsidRPr="00A46D2F">
        <w:rPr>
          <w:color w:val="000000"/>
          <w:sz w:val="22"/>
          <w:szCs w:val="22"/>
          <w:lang w:val="ru-RU"/>
        </w:rPr>
        <w:t>.</w:t>
      </w:r>
      <w:proofErr w:type="gramEnd"/>
    </w:p>
    <w:p w14:paraId="1D2BBECE" w14:textId="508D9210" w:rsidR="00A46D2F" w:rsidRDefault="00DC5C8E" w:rsidP="00BA6705">
      <w:pPr>
        <w:autoSpaceDE w:val="0"/>
        <w:autoSpaceDN w:val="0"/>
        <w:adjustRightInd w:val="0"/>
        <w:ind w:firstLine="709"/>
        <w:jc w:val="both"/>
        <w:rPr>
          <w:color w:val="000000"/>
          <w:sz w:val="22"/>
          <w:szCs w:val="22"/>
          <w:lang w:val="ru-RU"/>
        </w:rPr>
      </w:pPr>
      <w:r>
        <w:rPr>
          <w:color w:val="000000"/>
          <w:sz w:val="22"/>
          <w:szCs w:val="22"/>
          <w:lang w:val="ru-RU"/>
        </w:rPr>
        <w:t>3.2.8</w:t>
      </w:r>
      <w:r w:rsidR="00A46D2F" w:rsidRPr="00A46D2F">
        <w:rPr>
          <w:color w:val="000000"/>
          <w:sz w:val="22"/>
          <w:szCs w:val="22"/>
          <w:lang w:val="ru-RU"/>
        </w:rPr>
        <w:t xml:space="preserve">.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пункте 11 статьи 47.6 </w:t>
      </w:r>
      <w:r w:rsidR="00B4283E" w:rsidRPr="00B4283E">
        <w:rPr>
          <w:color w:val="000000"/>
          <w:sz w:val="22"/>
          <w:szCs w:val="22"/>
          <w:lang w:val="ru-RU"/>
        </w:rPr>
        <w:t>статьи 47. Федерального закона №73-ФЗ</w:t>
      </w:r>
      <w:r w:rsidR="00A46D2F" w:rsidRPr="00A46D2F">
        <w:rPr>
          <w:color w:val="000000"/>
          <w:sz w:val="22"/>
          <w:szCs w:val="22"/>
          <w:lang w:val="ru-RU"/>
        </w:rPr>
        <w:t xml:space="preserve">, осуществляют действия, предусмотренные подпунктом 2 пункта 3 статьи 47.2 </w:t>
      </w:r>
      <w:r w:rsidR="00B4283E" w:rsidRPr="00B4283E">
        <w:rPr>
          <w:color w:val="000000"/>
          <w:sz w:val="22"/>
          <w:szCs w:val="22"/>
          <w:lang w:val="ru-RU"/>
        </w:rPr>
        <w:t>Федерального закона №73-ФЗ</w:t>
      </w:r>
      <w:r w:rsidR="00A46D2F" w:rsidRPr="00A46D2F">
        <w:rPr>
          <w:color w:val="000000"/>
          <w:sz w:val="22"/>
          <w:szCs w:val="22"/>
          <w:lang w:val="ru-RU"/>
        </w:rPr>
        <w:t>.</w:t>
      </w:r>
    </w:p>
    <w:p w14:paraId="08763C55" w14:textId="660C8227" w:rsidR="005A245F" w:rsidRDefault="005A245F" w:rsidP="00BA6705">
      <w:pPr>
        <w:autoSpaceDE w:val="0"/>
        <w:autoSpaceDN w:val="0"/>
        <w:adjustRightInd w:val="0"/>
        <w:ind w:firstLine="709"/>
        <w:jc w:val="both"/>
        <w:rPr>
          <w:color w:val="000000"/>
          <w:sz w:val="22"/>
          <w:szCs w:val="22"/>
          <w:lang w:val="ru-RU"/>
        </w:rPr>
      </w:pPr>
      <w:r w:rsidRPr="005A245F">
        <w:rPr>
          <w:color w:val="000000"/>
          <w:sz w:val="22"/>
          <w:szCs w:val="22"/>
          <w:lang w:val="ru-RU"/>
        </w:rPr>
        <w:t>3.</w:t>
      </w:r>
      <w:r w:rsidR="00DC5C8E">
        <w:rPr>
          <w:color w:val="000000"/>
          <w:sz w:val="22"/>
          <w:szCs w:val="22"/>
          <w:lang w:val="ru-RU"/>
        </w:rPr>
        <w:t>2.9</w:t>
      </w:r>
      <w:r w:rsidRPr="005A245F">
        <w:rPr>
          <w:color w:val="000000"/>
          <w:sz w:val="22"/>
          <w:szCs w:val="22"/>
          <w:lang w:val="ru-RU"/>
        </w:rPr>
        <w:t>. Обязанность покупателя по проведению работ по сохранению выявленного объекта культурного наследия возникает с момента перехода к покупателю права собственности на Имущество.</w:t>
      </w:r>
    </w:p>
    <w:p w14:paraId="7210A661" w14:textId="2B4D6DEF" w:rsidR="00AD368D" w:rsidRPr="00FF4A02" w:rsidRDefault="00AD368D" w:rsidP="00BA7303">
      <w:pPr>
        <w:autoSpaceDE w:val="0"/>
        <w:autoSpaceDN w:val="0"/>
        <w:adjustRightInd w:val="0"/>
        <w:ind w:firstLine="709"/>
        <w:jc w:val="both"/>
        <w:rPr>
          <w:color w:val="000000"/>
          <w:sz w:val="22"/>
          <w:szCs w:val="22"/>
          <w:lang w:val="ru-RU"/>
        </w:rPr>
      </w:pPr>
      <w:r w:rsidRPr="00FF4A02">
        <w:rPr>
          <w:color w:val="000000"/>
          <w:sz w:val="22"/>
          <w:szCs w:val="22"/>
          <w:lang w:val="ru-RU"/>
        </w:rPr>
        <w:t>3.2.</w:t>
      </w:r>
      <w:r w:rsidR="00DC5C8E">
        <w:rPr>
          <w:color w:val="000000"/>
          <w:sz w:val="22"/>
          <w:szCs w:val="22"/>
          <w:lang w:val="ru-RU"/>
        </w:rPr>
        <w:t>10</w:t>
      </w:r>
      <w:r w:rsidRPr="00FF4A02">
        <w:rPr>
          <w:color w:val="000000"/>
          <w:sz w:val="22"/>
          <w:szCs w:val="22"/>
          <w:lang w:val="ru-RU"/>
        </w:rPr>
        <w:t xml:space="preserve">. Покупатель </w:t>
      </w:r>
      <w:proofErr w:type="gramStart"/>
      <w:r w:rsidRPr="00FF4A02">
        <w:rPr>
          <w:color w:val="000000"/>
          <w:sz w:val="22"/>
          <w:szCs w:val="22"/>
          <w:lang w:val="ru-RU"/>
        </w:rPr>
        <w:t>с даты подписания</w:t>
      </w:r>
      <w:proofErr w:type="gramEnd"/>
      <w:r w:rsidRPr="00FF4A02">
        <w:rPr>
          <w:color w:val="000000"/>
          <w:sz w:val="22"/>
          <w:szCs w:val="22"/>
          <w:lang w:val="ru-RU"/>
        </w:rPr>
        <w:t xml:space="preserve"> Акта приема-передачи несет риск случайной гибели или случайного повреждения Имущества и бремя его содержания.</w:t>
      </w:r>
    </w:p>
    <w:p w14:paraId="03CBCC35" w14:textId="77777777" w:rsidR="00AD368D" w:rsidRPr="00FF4A02" w:rsidRDefault="00AD368D" w:rsidP="00AD368D">
      <w:pPr>
        <w:autoSpaceDE w:val="0"/>
        <w:autoSpaceDN w:val="0"/>
        <w:adjustRightInd w:val="0"/>
        <w:ind w:firstLine="720"/>
        <w:jc w:val="both"/>
        <w:rPr>
          <w:b/>
          <w:color w:val="000000"/>
          <w:sz w:val="22"/>
          <w:szCs w:val="22"/>
          <w:lang w:val="ru-RU"/>
        </w:rPr>
      </w:pPr>
      <w:r w:rsidRPr="00FF4A02">
        <w:rPr>
          <w:b/>
          <w:color w:val="000000"/>
          <w:sz w:val="22"/>
          <w:szCs w:val="22"/>
          <w:lang w:val="ru-RU"/>
        </w:rPr>
        <w:t>3.3. Продавец вправе:</w:t>
      </w:r>
    </w:p>
    <w:p w14:paraId="3C65AF32"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3.3.1. Осуществлять контроль над перечислением Покупателем предусмотренных Договором денежных сре</w:t>
      </w:r>
      <w:proofErr w:type="gramStart"/>
      <w:r w:rsidRPr="00FF4A02">
        <w:rPr>
          <w:color w:val="000000"/>
          <w:sz w:val="22"/>
          <w:szCs w:val="22"/>
          <w:lang w:val="ru-RU"/>
        </w:rPr>
        <w:t>дств в сч</w:t>
      </w:r>
      <w:proofErr w:type="gramEnd"/>
      <w:r w:rsidRPr="00FF4A02">
        <w:rPr>
          <w:color w:val="000000"/>
          <w:sz w:val="22"/>
          <w:szCs w:val="22"/>
          <w:lang w:val="ru-RU"/>
        </w:rPr>
        <w:t>ет оплаты Имущества и пени в случаях, установленных пунктом 5.2 Договора;</w:t>
      </w:r>
    </w:p>
    <w:p w14:paraId="23FEF5DF"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3.3.2. Отказаться в одностороннем внесудебном порядке от исполнения Договора и потребовать возмещения убытков в случаях невнесения, не своевременного внесения, внесения не в полном объеме денежных сре</w:t>
      </w:r>
      <w:proofErr w:type="gramStart"/>
      <w:r w:rsidRPr="00FF4A02">
        <w:rPr>
          <w:color w:val="000000"/>
          <w:sz w:val="22"/>
          <w:szCs w:val="22"/>
          <w:lang w:val="ru-RU"/>
        </w:rPr>
        <w:t>дств в сч</w:t>
      </w:r>
      <w:proofErr w:type="gramEnd"/>
      <w:r w:rsidRPr="00FF4A02">
        <w:rPr>
          <w:color w:val="000000"/>
          <w:sz w:val="22"/>
          <w:szCs w:val="22"/>
          <w:lang w:val="ru-RU"/>
        </w:rPr>
        <w:t xml:space="preserve">ет оплаты Имущества, в соответствии с пунктом 2.3 Договора, уведомив об этом Покупателя надлежащим образом в письменном виде. </w:t>
      </w:r>
    </w:p>
    <w:p w14:paraId="072B2449" w14:textId="77777777" w:rsidR="00AD368D" w:rsidRPr="00FF4A02" w:rsidRDefault="00AD368D" w:rsidP="00AD368D">
      <w:pPr>
        <w:autoSpaceDE w:val="0"/>
        <w:autoSpaceDN w:val="0"/>
        <w:adjustRightInd w:val="0"/>
        <w:ind w:firstLine="720"/>
        <w:jc w:val="both"/>
        <w:rPr>
          <w:b/>
          <w:color w:val="000000"/>
          <w:sz w:val="22"/>
          <w:szCs w:val="22"/>
          <w:lang w:val="ru-RU"/>
        </w:rPr>
      </w:pPr>
      <w:r w:rsidRPr="00FF4A02">
        <w:rPr>
          <w:b/>
          <w:color w:val="000000"/>
          <w:sz w:val="22"/>
          <w:szCs w:val="22"/>
          <w:lang w:val="ru-RU"/>
        </w:rPr>
        <w:t>3.4. Продавец обязан:</w:t>
      </w:r>
    </w:p>
    <w:p w14:paraId="1D1BC7CF"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3.4.1. Осуществить действия, связанные с приемом-передачей Покупателю Имущества в соответствии с Актом приема-передачи Имущества и государственной регистрацией перехода права собственности на Имущество в порядке, установленном в разделе 4 настоящего Договора.</w:t>
      </w:r>
    </w:p>
    <w:p w14:paraId="4DCD0805"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 xml:space="preserve">3.4.2. В течение 10 (десяти) календарных дней после подтверждения полной оплаты по настоящему Договору </w:t>
      </w:r>
      <w:proofErr w:type="gramStart"/>
      <w:r w:rsidRPr="00FF4A02">
        <w:rPr>
          <w:color w:val="000000"/>
          <w:sz w:val="22"/>
          <w:szCs w:val="22"/>
          <w:lang w:val="ru-RU"/>
        </w:rPr>
        <w:t>согласно раздела</w:t>
      </w:r>
      <w:proofErr w:type="gramEnd"/>
      <w:r w:rsidRPr="00FF4A02">
        <w:rPr>
          <w:color w:val="000000"/>
          <w:sz w:val="22"/>
          <w:szCs w:val="22"/>
          <w:lang w:val="ru-RU"/>
        </w:rPr>
        <w:t xml:space="preserve"> 2 Договора, выдать Покупателю Акт приема-передачи.</w:t>
      </w:r>
    </w:p>
    <w:p w14:paraId="4DB98E05" w14:textId="77777777" w:rsidR="00AD368D" w:rsidRPr="00FF4A02" w:rsidRDefault="00AD368D" w:rsidP="00AD368D">
      <w:pPr>
        <w:tabs>
          <w:tab w:val="num" w:pos="851"/>
        </w:tabs>
        <w:autoSpaceDE w:val="0"/>
        <w:autoSpaceDN w:val="0"/>
        <w:adjustRightInd w:val="0"/>
        <w:outlineLvl w:val="2"/>
        <w:rPr>
          <w:b/>
          <w:bCs/>
          <w:color w:val="000000"/>
          <w:sz w:val="22"/>
          <w:szCs w:val="22"/>
          <w:lang w:val="ru-RU"/>
        </w:rPr>
      </w:pPr>
    </w:p>
    <w:p w14:paraId="628A265D" w14:textId="77777777" w:rsidR="00AD368D" w:rsidRPr="00FF4A02" w:rsidRDefault="00AD368D" w:rsidP="00AD368D">
      <w:pPr>
        <w:tabs>
          <w:tab w:val="num" w:pos="851"/>
        </w:tabs>
        <w:autoSpaceDE w:val="0"/>
        <w:autoSpaceDN w:val="0"/>
        <w:adjustRightInd w:val="0"/>
        <w:spacing w:after="120"/>
        <w:jc w:val="center"/>
        <w:outlineLvl w:val="2"/>
        <w:rPr>
          <w:b/>
          <w:bCs/>
          <w:color w:val="000000"/>
          <w:sz w:val="22"/>
          <w:szCs w:val="22"/>
          <w:lang w:val="ru-RU"/>
        </w:rPr>
      </w:pPr>
      <w:r w:rsidRPr="00FF4A02">
        <w:rPr>
          <w:b/>
          <w:bCs/>
          <w:color w:val="000000"/>
          <w:sz w:val="22"/>
          <w:szCs w:val="22"/>
          <w:lang w:val="ru-RU"/>
        </w:rPr>
        <w:t>4. Переход права собственности на Имущество</w:t>
      </w:r>
    </w:p>
    <w:p w14:paraId="68EEA1BD"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 xml:space="preserve">4.1. Право собственности на Имущество переходит от Продавца к Покупателю </w:t>
      </w:r>
      <w:proofErr w:type="gramStart"/>
      <w:r w:rsidRPr="00FF4A02">
        <w:rPr>
          <w:color w:val="000000"/>
          <w:sz w:val="22"/>
          <w:szCs w:val="22"/>
          <w:lang w:val="ru-RU"/>
        </w:rPr>
        <w:t>с даты</w:t>
      </w:r>
      <w:proofErr w:type="gramEnd"/>
      <w:r w:rsidRPr="00FF4A02">
        <w:rPr>
          <w:color w:val="000000"/>
          <w:sz w:val="22"/>
          <w:szCs w:val="22"/>
          <w:lang w:val="ru-RU"/>
        </w:rPr>
        <w:t xml:space="preserve"> государственной регистрации в Управлении Федеральной службы государственной регистрации,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25BFB557"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Обязательства Покупателя, указанные в пункте 2.3 настоящего Договора, считаются исполненными с момента поступления денежных сре</w:t>
      </w:r>
      <w:proofErr w:type="gramStart"/>
      <w:r w:rsidRPr="00FF4A02">
        <w:rPr>
          <w:color w:val="000000"/>
          <w:sz w:val="22"/>
          <w:szCs w:val="22"/>
          <w:lang w:val="ru-RU"/>
        </w:rPr>
        <w:t>дств в сч</w:t>
      </w:r>
      <w:proofErr w:type="gramEnd"/>
      <w:r w:rsidRPr="00FF4A02">
        <w:rPr>
          <w:color w:val="000000"/>
          <w:sz w:val="22"/>
          <w:szCs w:val="22"/>
          <w:lang w:val="ru-RU"/>
        </w:rPr>
        <w:t>ет оплаты Имущества в бюджет Московской области.</w:t>
      </w:r>
    </w:p>
    <w:p w14:paraId="469C90BD"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 и регистрации перехода права собственности на Имущество.</w:t>
      </w:r>
    </w:p>
    <w:p w14:paraId="7F697D18"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0CF10B24"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16451CA7" w14:textId="77777777" w:rsidR="00AD368D" w:rsidRPr="00FF4A02" w:rsidRDefault="00AD368D" w:rsidP="00AD368D">
      <w:pPr>
        <w:tabs>
          <w:tab w:val="num" w:pos="851"/>
        </w:tabs>
        <w:autoSpaceDE w:val="0"/>
        <w:autoSpaceDN w:val="0"/>
        <w:adjustRightInd w:val="0"/>
        <w:jc w:val="center"/>
        <w:outlineLvl w:val="2"/>
        <w:rPr>
          <w:b/>
          <w:bCs/>
          <w:color w:val="000000"/>
          <w:sz w:val="22"/>
          <w:szCs w:val="22"/>
          <w:lang w:val="ru-RU"/>
        </w:rPr>
      </w:pPr>
    </w:p>
    <w:p w14:paraId="7468EB76" w14:textId="77777777" w:rsidR="00AD368D" w:rsidRPr="00FF4A02" w:rsidRDefault="00AD368D" w:rsidP="00AD368D">
      <w:pPr>
        <w:tabs>
          <w:tab w:val="num" w:pos="851"/>
        </w:tabs>
        <w:autoSpaceDE w:val="0"/>
        <w:autoSpaceDN w:val="0"/>
        <w:adjustRightInd w:val="0"/>
        <w:spacing w:after="120"/>
        <w:jc w:val="center"/>
        <w:outlineLvl w:val="2"/>
        <w:rPr>
          <w:b/>
          <w:bCs/>
          <w:color w:val="000000"/>
          <w:sz w:val="22"/>
          <w:szCs w:val="22"/>
          <w:lang w:val="ru-RU"/>
        </w:rPr>
      </w:pPr>
      <w:r w:rsidRPr="00FF4A02">
        <w:rPr>
          <w:b/>
          <w:bCs/>
          <w:color w:val="000000"/>
          <w:sz w:val="22"/>
          <w:szCs w:val="22"/>
          <w:lang w:val="ru-RU"/>
        </w:rPr>
        <w:t>5. Ответственность Сторон</w:t>
      </w:r>
    </w:p>
    <w:p w14:paraId="781E01EE"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323CEF3D"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5.2. За нарушение сроков внесения денежных сре</w:t>
      </w:r>
      <w:proofErr w:type="gramStart"/>
      <w:r w:rsidRPr="00FF4A02">
        <w:rPr>
          <w:color w:val="000000"/>
          <w:sz w:val="22"/>
          <w:szCs w:val="22"/>
          <w:lang w:val="ru-RU"/>
        </w:rPr>
        <w:t>дств в сч</w:t>
      </w:r>
      <w:proofErr w:type="gramEnd"/>
      <w:r w:rsidRPr="00FF4A02">
        <w:rPr>
          <w:color w:val="000000"/>
          <w:sz w:val="22"/>
          <w:szCs w:val="22"/>
          <w:lang w:val="ru-RU"/>
        </w:rPr>
        <w:t>ет оплаты Имущества в порядке, предусмотренном пунктом 2.3 настоящего Договора, Покупатель уплачивает Продавцу пени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по следующим реквизитам:</w:t>
      </w:r>
    </w:p>
    <w:p w14:paraId="5385CD3F" w14:textId="77777777" w:rsidR="00B34E09" w:rsidRPr="00DA5B51" w:rsidRDefault="00B34E09" w:rsidP="00B34E09">
      <w:pPr>
        <w:autoSpaceDE w:val="0"/>
        <w:autoSpaceDN w:val="0"/>
        <w:adjustRightInd w:val="0"/>
        <w:ind w:firstLine="720"/>
        <w:jc w:val="both"/>
        <w:rPr>
          <w:b/>
          <w:noProof/>
          <w:color w:val="000000"/>
          <w:lang w:val="ru-RU"/>
        </w:rPr>
      </w:pPr>
      <w:r w:rsidRPr="00DA5B51">
        <w:rPr>
          <w:b/>
          <w:noProof/>
          <w:color w:val="000000"/>
          <w:lang w:val="ru-RU"/>
        </w:rPr>
        <w:t xml:space="preserve">Получатель платежа: </w:t>
      </w:r>
      <w:r w:rsidRPr="00DA5B51">
        <w:rPr>
          <w:b/>
          <w:lang w:val="ru-RU"/>
        </w:rPr>
        <w:t>Управление Федерального казначейства по Московской области (Администрация муниципального округа Истра)</w:t>
      </w:r>
    </w:p>
    <w:p w14:paraId="4F1FBF74" w14:textId="77777777" w:rsidR="00B34E09" w:rsidRPr="00DA5B51" w:rsidRDefault="00B34E09" w:rsidP="00B34E09">
      <w:pPr>
        <w:ind w:firstLine="708"/>
        <w:jc w:val="both"/>
        <w:rPr>
          <w:b/>
          <w:lang w:val="ru-RU"/>
        </w:rPr>
      </w:pPr>
      <w:r w:rsidRPr="00DA5B51">
        <w:rPr>
          <w:b/>
          <w:bCs/>
          <w:lang w:val="ru-RU"/>
        </w:rPr>
        <w:t>ИНН</w:t>
      </w:r>
      <w:r w:rsidRPr="00DA5B51">
        <w:rPr>
          <w:b/>
          <w:lang w:val="ru-RU"/>
        </w:rPr>
        <w:t xml:space="preserve"> 5017015766</w:t>
      </w:r>
      <w:r w:rsidRPr="00DA5B51">
        <w:rPr>
          <w:b/>
          <w:bCs/>
          <w:lang w:val="ru-RU"/>
        </w:rPr>
        <w:t xml:space="preserve"> КПП</w:t>
      </w:r>
      <w:r w:rsidRPr="00DA5B51">
        <w:rPr>
          <w:b/>
          <w:lang w:val="ru-RU"/>
        </w:rPr>
        <w:t xml:space="preserve"> 501701001 </w:t>
      </w:r>
    </w:p>
    <w:p w14:paraId="1000AF9E" w14:textId="23D93184"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 xml:space="preserve">Банк получателя: </w:t>
      </w:r>
      <w:r w:rsidR="00F175B8" w:rsidRPr="00BA7303">
        <w:rPr>
          <w:b/>
          <w:lang w:val="ru-RU"/>
        </w:rPr>
        <w:t>ОКЦ №1</w:t>
      </w:r>
      <w:r w:rsidR="00F175B8" w:rsidRPr="00F175B8">
        <w:rPr>
          <w:b/>
          <w:color w:val="FF0000"/>
          <w:lang w:val="ru-RU"/>
        </w:rPr>
        <w:t xml:space="preserve"> </w:t>
      </w:r>
      <w:r w:rsidRPr="00DA5B51">
        <w:rPr>
          <w:b/>
          <w:lang w:val="ru-RU"/>
        </w:rPr>
        <w:t>ГУ БАНКА РОССИИ ПО ЦФО//УФК по Московской области, г. Москва</w:t>
      </w:r>
    </w:p>
    <w:p w14:paraId="055DF826"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БИК банка получателя: 004525987</w:t>
      </w:r>
    </w:p>
    <w:p w14:paraId="010582AE"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ЕКС: 40102810845370000004</w:t>
      </w:r>
    </w:p>
    <w:p w14:paraId="4B72FB84" w14:textId="77777777" w:rsidR="00B34E09" w:rsidRPr="00DA5B51" w:rsidRDefault="00B34E09" w:rsidP="00B34E09">
      <w:pPr>
        <w:pStyle w:val="a7"/>
        <w:tabs>
          <w:tab w:val="left" w:pos="426"/>
          <w:tab w:val="right" w:pos="4688"/>
        </w:tabs>
        <w:spacing w:after="0"/>
        <w:ind w:firstLine="720"/>
        <w:jc w:val="both"/>
        <w:rPr>
          <w:b/>
          <w:lang w:val="ru-RU"/>
        </w:rPr>
      </w:pPr>
      <w:r w:rsidRPr="00DA5B51">
        <w:rPr>
          <w:b/>
          <w:lang w:val="ru-RU"/>
        </w:rPr>
        <w:t>Казначейский счет: 03100643000000014800</w:t>
      </w:r>
    </w:p>
    <w:p w14:paraId="1527DA89" w14:textId="77777777" w:rsidR="00B34E09" w:rsidRPr="00B34E09" w:rsidRDefault="00B34E09" w:rsidP="00B34E09">
      <w:pPr>
        <w:ind w:firstLine="708"/>
        <w:jc w:val="both"/>
        <w:rPr>
          <w:b/>
          <w:lang w:val="ru-RU"/>
        </w:rPr>
      </w:pPr>
      <w:r w:rsidRPr="00B34E09">
        <w:rPr>
          <w:b/>
          <w:bCs/>
          <w:lang w:val="ru-RU"/>
        </w:rPr>
        <w:t>ОКТМО:</w:t>
      </w:r>
      <w:r w:rsidRPr="00B34E09">
        <w:rPr>
          <w:b/>
          <w:lang w:val="ru-RU"/>
        </w:rPr>
        <w:t xml:space="preserve">  46</w:t>
      </w:r>
      <w:r w:rsidRPr="00DA5B51">
        <w:rPr>
          <w:b/>
        </w:rPr>
        <w:t> </w:t>
      </w:r>
      <w:r w:rsidRPr="00B34E09">
        <w:rPr>
          <w:b/>
          <w:lang w:val="ru-RU"/>
        </w:rPr>
        <w:t>533</w:t>
      </w:r>
      <w:r w:rsidRPr="00DA5B51">
        <w:rPr>
          <w:b/>
        </w:rPr>
        <w:t> </w:t>
      </w:r>
      <w:r w:rsidRPr="00B34E09">
        <w:rPr>
          <w:b/>
          <w:lang w:val="ru-RU"/>
        </w:rPr>
        <w:t>000</w:t>
      </w:r>
    </w:p>
    <w:p w14:paraId="3D685918" w14:textId="34F78812" w:rsidR="00B34E09" w:rsidRDefault="00B34E09" w:rsidP="00B34E09">
      <w:pPr>
        <w:ind w:firstLine="708"/>
        <w:rPr>
          <w:b/>
          <w:noProof/>
          <w:color w:val="000000"/>
          <w:highlight w:val="green"/>
          <w:lang w:val="ru-RU"/>
        </w:rPr>
      </w:pPr>
      <w:r w:rsidRPr="00B34E09">
        <w:rPr>
          <w:b/>
          <w:lang w:val="ru-RU"/>
        </w:rPr>
        <w:t>КБК: 001 1 14 02043 14 0000 410</w:t>
      </w:r>
      <w:r w:rsidRPr="00DA5B51">
        <w:rPr>
          <w:b/>
          <w:lang w:val="ru-RU"/>
        </w:rPr>
        <w:t>.</w:t>
      </w:r>
    </w:p>
    <w:p w14:paraId="672EC8FB" w14:textId="77777777" w:rsidR="00B34E09" w:rsidRDefault="00B34E09" w:rsidP="00AD368D">
      <w:pPr>
        <w:ind w:firstLine="708"/>
        <w:rPr>
          <w:b/>
          <w:noProof/>
          <w:color w:val="000000"/>
          <w:highlight w:val="green"/>
          <w:lang w:val="ru-RU"/>
        </w:rPr>
      </w:pPr>
    </w:p>
    <w:p w14:paraId="39B0B0EE"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Просрочка внесения денежных сре</w:t>
      </w:r>
      <w:proofErr w:type="gramStart"/>
      <w:r w:rsidRPr="00FF4A02">
        <w:rPr>
          <w:color w:val="000000"/>
          <w:sz w:val="22"/>
          <w:szCs w:val="22"/>
          <w:lang w:val="ru-RU"/>
        </w:rPr>
        <w:t>дств св</w:t>
      </w:r>
      <w:proofErr w:type="gramEnd"/>
      <w:r w:rsidRPr="00FF4A02">
        <w:rPr>
          <w:color w:val="000000"/>
          <w:sz w:val="22"/>
          <w:szCs w:val="22"/>
          <w:lang w:val="ru-RU"/>
        </w:rPr>
        <w:t>ыше пяти рабочих дней считается отказом Покупателя от исполнения обязательств по оплате Имущества, установленных разделом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4A806B3C"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5.3. В случаях невнесения, не своевременного внесения, внесения не в полном объеме денежных сре</w:t>
      </w:r>
      <w:proofErr w:type="gramStart"/>
      <w:r w:rsidRPr="00FF4A02">
        <w:rPr>
          <w:color w:val="000000"/>
          <w:sz w:val="22"/>
          <w:szCs w:val="22"/>
          <w:lang w:val="ru-RU"/>
        </w:rPr>
        <w:t>дств в сч</w:t>
      </w:r>
      <w:proofErr w:type="gramEnd"/>
      <w:r w:rsidRPr="00FF4A02">
        <w:rPr>
          <w:color w:val="000000"/>
          <w:sz w:val="22"/>
          <w:szCs w:val="22"/>
          <w:lang w:val="ru-RU"/>
        </w:rPr>
        <w:t>ет оплаты Имущества в срок, установленный пунктом 2.3. Договора Продавец отказывается от исполнения Договора в одностороннем внесудебном порядке, уведомив об этом Покупателя письменно. Договор считается расторгнутым с момента получения Покупателем данного уведомления. Пени начисляется до момента расторжения Договора. Внесенный Покупателем задаток не возвращается.</w:t>
      </w:r>
    </w:p>
    <w:p w14:paraId="3B9EAF4B" w14:textId="77777777" w:rsidR="00AD368D" w:rsidRPr="00FF4A02" w:rsidRDefault="00AD368D" w:rsidP="00AD368D">
      <w:pPr>
        <w:autoSpaceDE w:val="0"/>
        <w:autoSpaceDN w:val="0"/>
        <w:adjustRightInd w:val="0"/>
        <w:ind w:firstLine="720"/>
        <w:jc w:val="both"/>
        <w:rPr>
          <w:color w:val="000000"/>
          <w:sz w:val="22"/>
          <w:szCs w:val="22"/>
          <w:lang w:val="ru-RU"/>
        </w:rPr>
      </w:pPr>
    </w:p>
    <w:p w14:paraId="51B7A98F" w14:textId="77777777" w:rsidR="00AD368D" w:rsidRPr="00FF4A02" w:rsidRDefault="00AD368D" w:rsidP="00AD368D">
      <w:pPr>
        <w:spacing w:line="216" w:lineRule="auto"/>
        <w:jc w:val="center"/>
        <w:rPr>
          <w:b/>
          <w:color w:val="000000"/>
          <w:sz w:val="22"/>
          <w:szCs w:val="22"/>
          <w:lang w:val="ru-RU"/>
        </w:rPr>
      </w:pPr>
      <w:r w:rsidRPr="00FF4A02">
        <w:rPr>
          <w:b/>
          <w:color w:val="000000"/>
          <w:sz w:val="22"/>
          <w:szCs w:val="22"/>
          <w:lang w:val="ru-RU"/>
        </w:rPr>
        <w:t>6.</w:t>
      </w:r>
      <w:r w:rsidRPr="00FF4A02">
        <w:rPr>
          <w:b/>
          <w:color w:val="000000"/>
          <w:sz w:val="22"/>
          <w:szCs w:val="22"/>
        </w:rPr>
        <w:t> </w:t>
      </w:r>
      <w:r w:rsidRPr="00FF4A02">
        <w:rPr>
          <w:b/>
          <w:color w:val="000000"/>
          <w:sz w:val="22"/>
          <w:szCs w:val="22"/>
          <w:lang w:val="ru-RU"/>
        </w:rPr>
        <w:t xml:space="preserve">Изменение договора </w:t>
      </w:r>
    </w:p>
    <w:p w14:paraId="0DF0C093" w14:textId="77777777" w:rsidR="00AD368D" w:rsidRPr="00FF4A02" w:rsidRDefault="00AD368D" w:rsidP="00AD368D">
      <w:pPr>
        <w:spacing w:line="216" w:lineRule="auto"/>
        <w:jc w:val="center"/>
        <w:rPr>
          <w:b/>
          <w:color w:val="000000"/>
          <w:sz w:val="22"/>
          <w:szCs w:val="22"/>
          <w:lang w:val="ru-RU"/>
        </w:rPr>
      </w:pPr>
    </w:p>
    <w:p w14:paraId="681870E9" w14:textId="77777777" w:rsidR="00AD368D" w:rsidRPr="00FF4A02" w:rsidRDefault="00AD368D" w:rsidP="00AD368D">
      <w:pPr>
        <w:spacing w:line="216" w:lineRule="auto"/>
        <w:ind w:firstLine="708"/>
        <w:jc w:val="both"/>
        <w:rPr>
          <w:color w:val="000000"/>
          <w:sz w:val="22"/>
          <w:szCs w:val="22"/>
          <w:lang w:val="ru-RU"/>
        </w:rPr>
      </w:pPr>
      <w:r w:rsidRPr="00FF4A02">
        <w:rPr>
          <w:color w:val="000000"/>
          <w:sz w:val="22"/>
          <w:szCs w:val="22"/>
          <w:lang w:val="ru-RU"/>
        </w:rPr>
        <w:t>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0CB08C9D" w14:textId="77777777" w:rsidR="00AD368D" w:rsidRPr="00FF4A02" w:rsidRDefault="00AD368D" w:rsidP="00AD368D">
      <w:pPr>
        <w:spacing w:line="216" w:lineRule="auto"/>
        <w:ind w:firstLine="708"/>
        <w:jc w:val="both"/>
        <w:rPr>
          <w:color w:val="000000"/>
          <w:sz w:val="22"/>
          <w:szCs w:val="22"/>
          <w:lang w:val="ru-RU"/>
        </w:rPr>
      </w:pPr>
      <w:r w:rsidRPr="00FF4A02">
        <w:rPr>
          <w:color w:val="000000"/>
          <w:sz w:val="22"/>
          <w:szCs w:val="22"/>
          <w:lang w:val="ru-RU"/>
        </w:rPr>
        <w:t>При этом изменение существенных условий настоящего Договора не допускается.</w:t>
      </w:r>
    </w:p>
    <w:p w14:paraId="6C0F2113" w14:textId="77777777" w:rsidR="00AD368D" w:rsidRPr="00FF4A02" w:rsidRDefault="00AD368D" w:rsidP="00AD368D">
      <w:pPr>
        <w:spacing w:line="216" w:lineRule="auto"/>
        <w:jc w:val="both"/>
        <w:rPr>
          <w:color w:val="000000"/>
          <w:sz w:val="22"/>
          <w:szCs w:val="22"/>
          <w:lang w:val="ru-RU"/>
        </w:rPr>
      </w:pPr>
    </w:p>
    <w:p w14:paraId="1B74BF08" w14:textId="77777777" w:rsidR="00AD368D" w:rsidRPr="00FF4A02" w:rsidRDefault="00AD368D" w:rsidP="00AD368D">
      <w:pPr>
        <w:autoSpaceDE w:val="0"/>
        <w:autoSpaceDN w:val="0"/>
        <w:adjustRightInd w:val="0"/>
        <w:spacing w:after="120"/>
        <w:jc w:val="center"/>
        <w:rPr>
          <w:b/>
          <w:bCs/>
          <w:color w:val="000000"/>
          <w:sz w:val="22"/>
          <w:szCs w:val="22"/>
          <w:lang w:val="ru-RU"/>
        </w:rPr>
      </w:pPr>
      <w:r w:rsidRPr="00FF4A02">
        <w:rPr>
          <w:b/>
          <w:bCs/>
          <w:color w:val="000000"/>
          <w:sz w:val="22"/>
          <w:szCs w:val="22"/>
          <w:lang w:val="ru-RU"/>
        </w:rPr>
        <w:t>7. Заключительные положения</w:t>
      </w:r>
    </w:p>
    <w:p w14:paraId="68D14363"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3F13109F"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7.2. Настоящий Договор прекращает свое действие:</w:t>
      </w:r>
    </w:p>
    <w:p w14:paraId="59716D91" w14:textId="77777777" w:rsidR="00AD368D" w:rsidRPr="00FF4A02" w:rsidRDefault="00AD368D" w:rsidP="00AD368D">
      <w:pPr>
        <w:numPr>
          <w:ilvl w:val="12"/>
          <w:numId w:val="0"/>
        </w:numPr>
        <w:autoSpaceDE w:val="0"/>
        <w:autoSpaceDN w:val="0"/>
        <w:adjustRightInd w:val="0"/>
        <w:ind w:firstLine="720"/>
        <w:jc w:val="both"/>
        <w:rPr>
          <w:color w:val="000000"/>
          <w:sz w:val="22"/>
          <w:szCs w:val="22"/>
          <w:lang w:val="ru-RU"/>
        </w:rPr>
      </w:pPr>
      <w:r w:rsidRPr="00FF4A02">
        <w:rPr>
          <w:color w:val="000000"/>
          <w:sz w:val="22"/>
          <w:szCs w:val="22"/>
          <w:lang w:val="ru-RU"/>
        </w:rPr>
        <w:t>- исполнением Сторонами своих обязательств по настоящему Договору;</w:t>
      </w:r>
    </w:p>
    <w:p w14:paraId="6F852A4A" w14:textId="77777777" w:rsidR="00AD368D" w:rsidRPr="00FF4A02" w:rsidRDefault="00AD368D" w:rsidP="00AD368D">
      <w:pPr>
        <w:numPr>
          <w:ilvl w:val="12"/>
          <w:numId w:val="0"/>
        </w:numPr>
        <w:autoSpaceDE w:val="0"/>
        <w:autoSpaceDN w:val="0"/>
        <w:adjustRightInd w:val="0"/>
        <w:ind w:firstLine="720"/>
        <w:jc w:val="both"/>
        <w:rPr>
          <w:color w:val="000000"/>
          <w:sz w:val="22"/>
          <w:szCs w:val="22"/>
          <w:lang w:val="ru-RU"/>
        </w:rPr>
      </w:pPr>
      <w:r w:rsidRPr="00FF4A02">
        <w:rPr>
          <w:color w:val="000000"/>
          <w:sz w:val="22"/>
          <w:szCs w:val="22"/>
          <w:lang w:val="ru-RU"/>
        </w:rPr>
        <w:t>- в случае, предусмотренном пунктом 5.2 настоящего Договора;</w:t>
      </w:r>
    </w:p>
    <w:p w14:paraId="62B4582F" w14:textId="77777777" w:rsidR="00AD368D" w:rsidRPr="00FF4A02" w:rsidRDefault="00AD368D" w:rsidP="00AD368D">
      <w:pPr>
        <w:numPr>
          <w:ilvl w:val="12"/>
          <w:numId w:val="0"/>
        </w:numPr>
        <w:autoSpaceDE w:val="0"/>
        <w:autoSpaceDN w:val="0"/>
        <w:adjustRightInd w:val="0"/>
        <w:ind w:firstLine="720"/>
        <w:jc w:val="both"/>
        <w:rPr>
          <w:color w:val="000000"/>
          <w:sz w:val="22"/>
          <w:szCs w:val="22"/>
          <w:lang w:val="ru-RU"/>
        </w:rPr>
      </w:pPr>
      <w:r w:rsidRPr="00FF4A02">
        <w:rPr>
          <w:color w:val="000000"/>
          <w:sz w:val="22"/>
          <w:szCs w:val="22"/>
          <w:lang w:val="ru-RU"/>
        </w:rPr>
        <w:t>- по иным основаниям, предусмотренным действующим законодательством.</w:t>
      </w:r>
    </w:p>
    <w:p w14:paraId="3BA7F44B" w14:textId="77777777" w:rsidR="00AD368D" w:rsidRPr="00FF4A02" w:rsidRDefault="00AD368D" w:rsidP="00AD368D">
      <w:pPr>
        <w:numPr>
          <w:ilvl w:val="12"/>
          <w:numId w:val="0"/>
        </w:numPr>
        <w:autoSpaceDE w:val="0"/>
        <w:autoSpaceDN w:val="0"/>
        <w:adjustRightInd w:val="0"/>
        <w:ind w:firstLine="720"/>
        <w:jc w:val="both"/>
        <w:rPr>
          <w:color w:val="000000"/>
          <w:sz w:val="22"/>
          <w:szCs w:val="22"/>
          <w:lang w:val="ru-RU"/>
        </w:rPr>
      </w:pPr>
      <w:r w:rsidRPr="00FF4A02">
        <w:rPr>
          <w:color w:val="000000"/>
          <w:sz w:val="22"/>
          <w:szCs w:val="22"/>
          <w:lang w:val="ru-RU"/>
        </w:rPr>
        <w:t xml:space="preserve">7.3. Настоящий договор считается заключенным </w:t>
      </w:r>
      <w:proofErr w:type="gramStart"/>
      <w:r w:rsidRPr="00FF4A02">
        <w:rPr>
          <w:color w:val="000000"/>
          <w:sz w:val="22"/>
          <w:szCs w:val="22"/>
          <w:lang w:val="ru-RU"/>
        </w:rPr>
        <w:t>с даты</w:t>
      </w:r>
      <w:proofErr w:type="gramEnd"/>
      <w:r w:rsidRPr="00FF4A02">
        <w:rPr>
          <w:color w:val="000000"/>
          <w:sz w:val="22"/>
          <w:szCs w:val="22"/>
          <w:lang w:val="ru-RU"/>
        </w:rPr>
        <w:t xml:space="preserve"> его подписания Продавцом и Покупателем.</w:t>
      </w:r>
    </w:p>
    <w:p w14:paraId="3553A655"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7.4.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6520D07C" w14:textId="77777777" w:rsidR="00AD368D" w:rsidRPr="00FF4A02" w:rsidRDefault="00AD368D" w:rsidP="00AD368D">
      <w:pPr>
        <w:autoSpaceDE w:val="0"/>
        <w:autoSpaceDN w:val="0"/>
        <w:adjustRightInd w:val="0"/>
        <w:ind w:firstLine="720"/>
        <w:jc w:val="both"/>
        <w:rPr>
          <w:color w:val="000000"/>
          <w:sz w:val="22"/>
          <w:szCs w:val="22"/>
          <w:lang w:val="ru-RU"/>
        </w:rPr>
      </w:pPr>
      <w:r w:rsidRPr="00FF4A02">
        <w:rPr>
          <w:color w:val="000000"/>
          <w:sz w:val="22"/>
          <w:szCs w:val="22"/>
          <w:lang w:val="ru-RU"/>
        </w:rPr>
        <w:t>7.5. Настоящий Договор подписан усиленными квалифицированными электронными цифровыми подписями Сторон в электронной форме.</w:t>
      </w:r>
    </w:p>
    <w:p w14:paraId="36EB1B6F" w14:textId="77777777" w:rsidR="00AD368D" w:rsidRPr="00FF4A02" w:rsidRDefault="00AD368D" w:rsidP="00AD368D">
      <w:pPr>
        <w:autoSpaceDE w:val="0"/>
        <w:autoSpaceDN w:val="0"/>
        <w:adjustRightInd w:val="0"/>
        <w:jc w:val="both"/>
        <w:rPr>
          <w:color w:val="000000"/>
          <w:sz w:val="22"/>
          <w:szCs w:val="22"/>
          <w:lang w:val="ru-RU"/>
        </w:rPr>
      </w:pPr>
    </w:p>
    <w:p w14:paraId="74884ADC" w14:textId="77777777" w:rsidR="00AD368D" w:rsidRPr="00FF4A02" w:rsidRDefault="00AD368D" w:rsidP="00AD368D">
      <w:pPr>
        <w:numPr>
          <w:ilvl w:val="0"/>
          <w:numId w:val="1"/>
        </w:numPr>
        <w:autoSpaceDE w:val="0"/>
        <w:autoSpaceDN w:val="0"/>
        <w:adjustRightInd w:val="0"/>
        <w:jc w:val="center"/>
        <w:rPr>
          <w:b/>
          <w:bCs/>
          <w:color w:val="000000"/>
          <w:sz w:val="22"/>
          <w:szCs w:val="22"/>
        </w:rPr>
      </w:pPr>
      <w:proofErr w:type="spellStart"/>
      <w:r w:rsidRPr="00FF4A02">
        <w:rPr>
          <w:b/>
          <w:bCs/>
          <w:color w:val="000000"/>
          <w:sz w:val="22"/>
          <w:szCs w:val="22"/>
        </w:rPr>
        <w:t>Реквизиты</w:t>
      </w:r>
      <w:proofErr w:type="spellEnd"/>
      <w:r w:rsidRPr="00FF4A02">
        <w:rPr>
          <w:b/>
          <w:bCs/>
          <w:color w:val="000000"/>
          <w:sz w:val="22"/>
          <w:szCs w:val="22"/>
        </w:rPr>
        <w:t xml:space="preserve"> </w:t>
      </w:r>
      <w:proofErr w:type="spellStart"/>
      <w:r w:rsidRPr="00FF4A02">
        <w:rPr>
          <w:b/>
          <w:bCs/>
          <w:color w:val="000000"/>
          <w:sz w:val="22"/>
          <w:szCs w:val="22"/>
        </w:rPr>
        <w:t>Сторон</w:t>
      </w:r>
      <w:proofErr w:type="spellEnd"/>
    </w:p>
    <w:p w14:paraId="2BACDC73" w14:textId="77777777" w:rsidR="00AD368D" w:rsidRPr="00FF4A02" w:rsidRDefault="00AD368D" w:rsidP="00AD368D">
      <w:pPr>
        <w:autoSpaceDE w:val="0"/>
        <w:autoSpaceDN w:val="0"/>
        <w:adjustRightInd w:val="0"/>
        <w:ind w:left="57"/>
        <w:rPr>
          <w:b/>
          <w:bCs/>
          <w:color w:val="000000"/>
          <w:sz w:val="22"/>
          <w:szCs w:val="22"/>
        </w:rPr>
      </w:pPr>
    </w:p>
    <w:p w14:paraId="2191EB71" w14:textId="77777777" w:rsidR="00AD368D" w:rsidRPr="00FF4A02" w:rsidRDefault="00AD368D" w:rsidP="00AD368D">
      <w:pPr>
        <w:tabs>
          <w:tab w:val="left" w:pos="3119"/>
          <w:tab w:val="left" w:pos="4962"/>
          <w:tab w:val="left" w:pos="7371"/>
        </w:tabs>
        <w:spacing w:after="160" w:line="256" w:lineRule="auto"/>
        <w:ind w:left="6946"/>
        <w:contextualSpacing/>
        <w:jc w:val="center"/>
        <w:rPr>
          <w:b/>
          <w:bCs/>
          <w:color w:val="000000"/>
          <w:sz w:val="22"/>
          <w:szCs w:val="22"/>
          <w:lang w:val="ru-RU"/>
        </w:rPr>
      </w:pPr>
    </w:p>
    <w:tbl>
      <w:tblPr>
        <w:tblW w:w="0" w:type="auto"/>
        <w:tblInd w:w="108" w:type="dxa"/>
        <w:tblLook w:val="04A0" w:firstRow="1" w:lastRow="0" w:firstColumn="1" w:lastColumn="0" w:noHBand="0" w:noVBand="1"/>
      </w:tblPr>
      <w:tblGrid>
        <w:gridCol w:w="5177"/>
        <w:gridCol w:w="4286"/>
      </w:tblGrid>
      <w:tr w:rsidR="00AD368D" w:rsidRPr="005027E6" w14:paraId="58B7275D" w14:textId="77777777" w:rsidTr="003E741C">
        <w:tc>
          <w:tcPr>
            <w:tcW w:w="5529" w:type="dxa"/>
            <w:shd w:val="clear" w:color="auto" w:fill="auto"/>
          </w:tcPr>
          <w:p w14:paraId="76020259" w14:textId="77777777" w:rsidR="00AD368D" w:rsidRPr="00FF4A02" w:rsidRDefault="00AD368D" w:rsidP="003E741C">
            <w:pPr>
              <w:tabs>
                <w:tab w:val="left" w:pos="3119"/>
                <w:tab w:val="left" w:pos="4962"/>
                <w:tab w:val="left" w:pos="7371"/>
              </w:tabs>
              <w:spacing w:after="160" w:line="256" w:lineRule="auto"/>
              <w:contextualSpacing/>
              <w:jc w:val="center"/>
              <w:rPr>
                <w:b/>
                <w:bCs/>
                <w:color w:val="000000"/>
                <w:sz w:val="22"/>
                <w:szCs w:val="22"/>
                <w:lang w:val="ru-RU"/>
              </w:rPr>
            </w:pPr>
            <w:r w:rsidRPr="00FF4A02">
              <w:rPr>
                <w:b/>
                <w:bCs/>
                <w:color w:val="000000"/>
                <w:sz w:val="22"/>
                <w:szCs w:val="22"/>
                <w:lang w:val="ru-RU"/>
              </w:rPr>
              <w:t>Продавец</w:t>
            </w:r>
          </w:p>
          <w:p w14:paraId="4621084B" w14:textId="060B1184" w:rsidR="00AD368D" w:rsidRPr="00FF4A02" w:rsidRDefault="00AD368D" w:rsidP="003E741C">
            <w:pPr>
              <w:tabs>
                <w:tab w:val="left" w:pos="3119"/>
                <w:tab w:val="left" w:pos="4962"/>
                <w:tab w:val="left" w:pos="7371"/>
              </w:tabs>
              <w:spacing w:after="160" w:line="256" w:lineRule="auto"/>
              <w:contextualSpacing/>
              <w:rPr>
                <w:b/>
                <w:bCs/>
                <w:color w:val="000000"/>
                <w:sz w:val="22"/>
                <w:szCs w:val="22"/>
                <w:lang w:val="ru-RU"/>
              </w:rPr>
            </w:pPr>
            <w:r w:rsidRPr="00FF4A02">
              <w:rPr>
                <w:b/>
                <w:bCs/>
                <w:color w:val="000000"/>
                <w:sz w:val="22"/>
                <w:szCs w:val="22"/>
                <w:lang w:val="ru-RU"/>
              </w:rPr>
              <w:t xml:space="preserve">Администрация </w:t>
            </w:r>
            <w:r w:rsidR="003641EA">
              <w:rPr>
                <w:b/>
                <w:bCs/>
                <w:color w:val="000000"/>
                <w:sz w:val="22"/>
                <w:szCs w:val="22"/>
                <w:lang w:val="ru-RU"/>
              </w:rPr>
              <w:t>муниципально</w:t>
            </w:r>
            <w:r w:rsidRPr="00FF4A02">
              <w:rPr>
                <w:b/>
                <w:bCs/>
                <w:color w:val="000000"/>
                <w:sz w:val="22"/>
                <w:szCs w:val="22"/>
                <w:lang w:val="ru-RU"/>
              </w:rPr>
              <w:t>го округа Истра Московской области,</w:t>
            </w:r>
          </w:p>
          <w:p w14:paraId="7C47F7BD" w14:textId="77777777" w:rsidR="00AD368D" w:rsidRPr="00B34E09" w:rsidRDefault="00AD368D" w:rsidP="00B34E09">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 xml:space="preserve">Место нахождения: 143500, Московская область, </w:t>
            </w:r>
            <w:r w:rsidRPr="00B34E09">
              <w:rPr>
                <w:bCs/>
                <w:color w:val="000000"/>
                <w:sz w:val="22"/>
                <w:szCs w:val="22"/>
                <w:lang w:val="ru-RU"/>
              </w:rPr>
              <w:t>г. Истра, пл. Революции, 4.</w:t>
            </w:r>
          </w:p>
          <w:p w14:paraId="6FF80D56" w14:textId="77777777" w:rsidR="00AD368D" w:rsidRPr="00B34E09" w:rsidRDefault="00AD368D" w:rsidP="00B34E09">
            <w:pPr>
              <w:tabs>
                <w:tab w:val="left" w:pos="3119"/>
                <w:tab w:val="left" w:pos="4962"/>
                <w:tab w:val="left" w:pos="7371"/>
              </w:tabs>
              <w:spacing w:after="160" w:line="256" w:lineRule="auto"/>
              <w:contextualSpacing/>
              <w:rPr>
                <w:bCs/>
                <w:color w:val="000000"/>
                <w:sz w:val="22"/>
                <w:szCs w:val="22"/>
                <w:lang w:val="ru-RU"/>
              </w:rPr>
            </w:pPr>
            <w:r w:rsidRPr="00B34E09">
              <w:rPr>
                <w:bCs/>
                <w:color w:val="000000"/>
                <w:sz w:val="22"/>
                <w:szCs w:val="22"/>
                <w:lang w:val="ru-RU"/>
              </w:rPr>
              <w:t>Почтовый адрес: 143500, Московская область, г. Истра, пл. Революции, 4,</w:t>
            </w:r>
          </w:p>
          <w:p w14:paraId="1A2489DD" w14:textId="77777777" w:rsidR="00AD368D" w:rsidRPr="00B34E09" w:rsidRDefault="00AD368D" w:rsidP="00B34E09">
            <w:pPr>
              <w:tabs>
                <w:tab w:val="left" w:pos="3119"/>
                <w:tab w:val="left" w:pos="4962"/>
                <w:tab w:val="left" w:pos="7371"/>
              </w:tabs>
              <w:spacing w:after="160" w:line="256" w:lineRule="auto"/>
              <w:contextualSpacing/>
              <w:rPr>
                <w:bCs/>
                <w:color w:val="000000"/>
                <w:sz w:val="22"/>
                <w:szCs w:val="22"/>
                <w:lang w:val="ru-RU"/>
              </w:rPr>
            </w:pPr>
            <w:r w:rsidRPr="00B34E09">
              <w:rPr>
                <w:bCs/>
                <w:color w:val="000000"/>
                <w:sz w:val="22"/>
                <w:szCs w:val="22"/>
                <w:lang w:val="ru-RU"/>
              </w:rPr>
              <w:t xml:space="preserve">Банковские реквизиты: </w:t>
            </w:r>
          </w:p>
          <w:p w14:paraId="4126C660" w14:textId="77777777" w:rsidR="00B34E09" w:rsidRPr="00B34E09" w:rsidRDefault="00B34E09" w:rsidP="00B34E09">
            <w:pPr>
              <w:autoSpaceDE w:val="0"/>
              <w:autoSpaceDN w:val="0"/>
              <w:adjustRightInd w:val="0"/>
              <w:jc w:val="both"/>
              <w:rPr>
                <w:noProof/>
                <w:color w:val="000000"/>
                <w:sz w:val="22"/>
                <w:szCs w:val="22"/>
                <w:lang w:val="ru-RU"/>
              </w:rPr>
            </w:pPr>
            <w:r w:rsidRPr="00B34E09">
              <w:rPr>
                <w:noProof/>
                <w:color w:val="000000"/>
                <w:sz w:val="22"/>
                <w:szCs w:val="22"/>
                <w:lang w:val="ru-RU"/>
              </w:rPr>
              <w:t xml:space="preserve">Получатель платежа: </w:t>
            </w:r>
            <w:r w:rsidRPr="00B34E09">
              <w:rPr>
                <w:sz w:val="22"/>
                <w:szCs w:val="22"/>
                <w:lang w:val="ru-RU"/>
              </w:rPr>
              <w:t>Управление Федерального казначейства по Московской области (Администрация муниципального округа Истра)</w:t>
            </w:r>
          </w:p>
          <w:p w14:paraId="079532A9" w14:textId="77777777" w:rsidR="00B34E09" w:rsidRPr="00B34E09" w:rsidRDefault="00B34E09" w:rsidP="00B34E09">
            <w:pPr>
              <w:jc w:val="both"/>
              <w:rPr>
                <w:sz w:val="22"/>
                <w:szCs w:val="22"/>
                <w:lang w:val="ru-RU"/>
              </w:rPr>
            </w:pPr>
            <w:r w:rsidRPr="00B34E09">
              <w:rPr>
                <w:bCs/>
                <w:sz w:val="22"/>
                <w:szCs w:val="22"/>
                <w:lang w:val="ru-RU"/>
              </w:rPr>
              <w:t>ИНН</w:t>
            </w:r>
            <w:r w:rsidRPr="00B34E09">
              <w:rPr>
                <w:sz w:val="22"/>
                <w:szCs w:val="22"/>
                <w:lang w:val="ru-RU"/>
              </w:rPr>
              <w:t xml:space="preserve"> 5017015766</w:t>
            </w:r>
            <w:r w:rsidRPr="00B34E09">
              <w:rPr>
                <w:bCs/>
                <w:sz w:val="22"/>
                <w:szCs w:val="22"/>
                <w:lang w:val="ru-RU"/>
              </w:rPr>
              <w:t xml:space="preserve"> КПП</w:t>
            </w:r>
            <w:r w:rsidRPr="00B34E09">
              <w:rPr>
                <w:sz w:val="22"/>
                <w:szCs w:val="22"/>
                <w:lang w:val="ru-RU"/>
              </w:rPr>
              <w:t xml:space="preserve"> 501701001 </w:t>
            </w:r>
          </w:p>
          <w:p w14:paraId="01C53273" w14:textId="0CF5B44E" w:rsidR="00B34E09" w:rsidRPr="00B34E09" w:rsidRDefault="00B34E09" w:rsidP="00B34E09">
            <w:pPr>
              <w:pStyle w:val="a7"/>
              <w:tabs>
                <w:tab w:val="left" w:pos="426"/>
                <w:tab w:val="right" w:pos="4688"/>
              </w:tabs>
              <w:spacing w:after="0"/>
              <w:jc w:val="both"/>
              <w:rPr>
                <w:sz w:val="22"/>
                <w:szCs w:val="22"/>
                <w:lang w:val="ru-RU"/>
              </w:rPr>
            </w:pPr>
            <w:r w:rsidRPr="00B34E09">
              <w:rPr>
                <w:sz w:val="22"/>
                <w:szCs w:val="22"/>
                <w:lang w:val="ru-RU"/>
              </w:rPr>
              <w:t xml:space="preserve">Банк получателя: </w:t>
            </w:r>
            <w:r w:rsidR="00F175B8" w:rsidRPr="00BA7303">
              <w:rPr>
                <w:sz w:val="22"/>
                <w:szCs w:val="22"/>
                <w:lang w:val="ru-RU"/>
              </w:rPr>
              <w:t xml:space="preserve">ОКЦ №1 </w:t>
            </w:r>
            <w:r w:rsidRPr="00B34E09">
              <w:rPr>
                <w:sz w:val="22"/>
                <w:szCs w:val="22"/>
                <w:lang w:val="ru-RU"/>
              </w:rPr>
              <w:t>ГУ БАНКА РОССИИ ПО ЦФО//УФК по Московской области, г. Москва</w:t>
            </w:r>
          </w:p>
          <w:p w14:paraId="052D09F9" w14:textId="77777777" w:rsidR="00B34E09" w:rsidRPr="00B34E09" w:rsidRDefault="00B34E09" w:rsidP="00B34E09">
            <w:pPr>
              <w:pStyle w:val="a7"/>
              <w:tabs>
                <w:tab w:val="left" w:pos="426"/>
                <w:tab w:val="right" w:pos="4688"/>
              </w:tabs>
              <w:spacing w:after="0"/>
              <w:jc w:val="both"/>
              <w:rPr>
                <w:sz w:val="22"/>
                <w:szCs w:val="22"/>
                <w:lang w:val="ru-RU"/>
              </w:rPr>
            </w:pPr>
            <w:r w:rsidRPr="00B34E09">
              <w:rPr>
                <w:sz w:val="22"/>
                <w:szCs w:val="22"/>
                <w:lang w:val="ru-RU"/>
              </w:rPr>
              <w:t>БИК банка получателя: 004525987</w:t>
            </w:r>
          </w:p>
          <w:p w14:paraId="2BE43EAC" w14:textId="77777777" w:rsidR="00B34E09" w:rsidRPr="00B34E09" w:rsidRDefault="00B34E09" w:rsidP="00B34E09">
            <w:pPr>
              <w:pStyle w:val="a7"/>
              <w:tabs>
                <w:tab w:val="left" w:pos="426"/>
                <w:tab w:val="right" w:pos="4688"/>
              </w:tabs>
              <w:spacing w:after="0"/>
              <w:jc w:val="both"/>
              <w:rPr>
                <w:sz w:val="22"/>
                <w:szCs w:val="22"/>
                <w:lang w:val="ru-RU"/>
              </w:rPr>
            </w:pPr>
            <w:r w:rsidRPr="00B34E09">
              <w:rPr>
                <w:sz w:val="22"/>
                <w:szCs w:val="22"/>
                <w:lang w:val="ru-RU"/>
              </w:rPr>
              <w:t>ЕКС: 40102810845370000004</w:t>
            </w:r>
          </w:p>
          <w:p w14:paraId="6E451334" w14:textId="77777777" w:rsidR="00B34E09" w:rsidRPr="00B34E09" w:rsidRDefault="00B34E09" w:rsidP="00B34E09">
            <w:pPr>
              <w:pStyle w:val="a7"/>
              <w:tabs>
                <w:tab w:val="left" w:pos="426"/>
                <w:tab w:val="right" w:pos="4688"/>
              </w:tabs>
              <w:spacing w:after="0"/>
              <w:jc w:val="both"/>
              <w:rPr>
                <w:sz w:val="22"/>
                <w:szCs w:val="22"/>
                <w:lang w:val="ru-RU"/>
              </w:rPr>
            </w:pPr>
            <w:r w:rsidRPr="00B34E09">
              <w:rPr>
                <w:sz w:val="22"/>
                <w:szCs w:val="22"/>
                <w:lang w:val="ru-RU"/>
              </w:rPr>
              <w:t>Казначейский счет: 03100643000000014800</w:t>
            </w:r>
          </w:p>
          <w:p w14:paraId="6AFEB4D3" w14:textId="77777777" w:rsidR="00B34E09" w:rsidRPr="00B34E09" w:rsidRDefault="00B34E09" w:rsidP="00B34E09">
            <w:pPr>
              <w:jc w:val="both"/>
              <w:rPr>
                <w:sz w:val="22"/>
                <w:szCs w:val="22"/>
                <w:lang w:val="ru-RU"/>
              </w:rPr>
            </w:pPr>
            <w:r w:rsidRPr="00B34E09">
              <w:rPr>
                <w:bCs/>
                <w:sz w:val="22"/>
                <w:szCs w:val="22"/>
                <w:lang w:val="ru-RU"/>
              </w:rPr>
              <w:t>ОКТМО:</w:t>
            </w:r>
            <w:r w:rsidRPr="00B34E09">
              <w:rPr>
                <w:sz w:val="22"/>
                <w:szCs w:val="22"/>
                <w:lang w:val="ru-RU"/>
              </w:rPr>
              <w:t xml:space="preserve">  46</w:t>
            </w:r>
            <w:r w:rsidRPr="00B34E09">
              <w:rPr>
                <w:sz w:val="22"/>
                <w:szCs w:val="22"/>
              </w:rPr>
              <w:t> </w:t>
            </w:r>
            <w:r w:rsidRPr="00B34E09">
              <w:rPr>
                <w:sz w:val="22"/>
                <w:szCs w:val="22"/>
                <w:lang w:val="ru-RU"/>
              </w:rPr>
              <w:t>533</w:t>
            </w:r>
            <w:r w:rsidRPr="00B34E09">
              <w:rPr>
                <w:sz w:val="22"/>
                <w:szCs w:val="22"/>
              </w:rPr>
              <w:t> </w:t>
            </w:r>
            <w:r w:rsidRPr="00B34E09">
              <w:rPr>
                <w:sz w:val="22"/>
                <w:szCs w:val="22"/>
                <w:lang w:val="ru-RU"/>
              </w:rPr>
              <w:t>000</w:t>
            </w:r>
          </w:p>
          <w:p w14:paraId="1979ECD6" w14:textId="486BFFB5" w:rsidR="00B34E09" w:rsidRPr="00B34E09" w:rsidRDefault="00B34E09" w:rsidP="00B34E09">
            <w:pPr>
              <w:tabs>
                <w:tab w:val="left" w:pos="3119"/>
                <w:tab w:val="left" w:pos="4962"/>
                <w:tab w:val="left" w:pos="7371"/>
              </w:tabs>
              <w:spacing w:after="160" w:line="256" w:lineRule="auto"/>
              <w:contextualSpacing/>
              <w:rPr>
                <w:bCs/>
                <w:color w:val="000000"/>
                <w:sz w:val="22"/>
                <w:szCs w:val="22"/>
                <w:highlight w:val="green"/>
                <w:lang w:val="ru-RU"/>
              </w:rPr>
            </w:pPr>
            <w:r w:rsidRPr="00B34E09">
              <w:rPr>
                <w:sz w:val="22"/>
                <w:szCs w:val="22"/>
                <w:lang w:val="ru-RU"/>
              </w:rPr>
              <w:t>КБК: 001 1 14 02043 14 0000 410.</w:t>
            </w:r>
          </w:p>
          <w:p w14:paraId="757F9AB1" w14:textId="77777777" w:rsidR="00B34E09" w:rsidRDefault="00B34E09" w:rsidP="003E741C">
            <w:pPr>
              <w:tabs>
                <w:tab w:val="left" w:pos="3119"/>
                <w:tab w:val="left" w:pos="4962"/>
                <w:tab w:val="left" w:pos="7371"/>
              </w:tabs>
              <w:spacing w:after="160" w:line="256" w:lineRule="auto"/>
              <w:contextualSpacing/>
              <w:rPr>
                <w:bCs/>
                <w:color w:val="000000"/>
                <w:sz w:val="22"/>
                <w:szCs w:val="22"/>
                <w:highlight w:val="green"/>
                <w:lang w:val="ru-RU"/>
              </w:rPr>
            </w:pPr>
          </w:p>
          <w:p w14:paraId="7CFDBDBA" w14:textId="77777777" w:rsidR="00AD368D" w:rsidRPr="00FF4A02" w:rsidRDefault="00AD368D" w:rsidP="003E741C">
            <w:pPr>
              <w:tabs>
                <w:tab w:val="left" w:pos="3119"/>
                <w:tab w:val="left" w:pos="4962"/>
                <w:tab w:val="left" w:pos="7371"/>
              </w:tabs>
              <w:spacing w:after="160" w:line="256" w:lineRule="auto"/>
              <w:contextualSpacing/>
              <w:jc w:val="center"/>
              <w:rPr>
                <w:b/>
                <w:bCs/>
                <w:color w:val="000000"/>
                <w:sz w:val="22"/>
                <w:szCs w:val="22"/>
                <w:lang w:val="ru-RU"/>
              </w:rPr>
            </w:pPr>
            <w:r w:rsidRPr="00FF4A02">
              <w:rPr>
                <w:b/>
                <w:bCs/>
                <w:color w:val="000000"/>
                <w:sz w:val="22"/>
                <w:szCs w:val="22"/>
                <w:lang w:val="ru-RU"/>
              </w:rPr>
              <w:t xml:space="preserve">                                                                                                    </w:t>
            </w:r>
          </w:p>
          <w:p w14:paraId="2D6487E0"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____________________ ________/______________/</w:t>
            </w:r>
          </w:p>
          <w:p w14:paraId="04BD673B" w14:textId="77777777" w:rsidR="00AD368D" w:rsidRPr="00FF4A02" w:rsidRDefault="00AD368D" w:rsidP="003E741C">
            <w:pPr>
              <w:tabs>
                <w:tab w:val="left" w:pos="3119"/>
                <w:tab w:val="left" w:pos="4962"/>
                <w:tab w:val="left" w:pos="7371"/>
              </w:tabs>
              <w:spacing w:after="160" w:line="256" w:lineRule="auto"/>
              <w:contextualSpacing/>
              <w:rPr>
                <w:b/>
                <w:bCs/>
                <w:color w:val="000000"/>
                <w:sz w:val="22"/>
                <w:szCs w:val="22"/>
                <w:lang w:val="ru-RU"/>
              </w:rPr>
            </w:pPr>
            <w:r w:rsidRPr="00FF4A02">
              <w:rPr>
                <w:bCs/>
                <w:color w:val="000000"/>
                <w:sz w:val="22"/>
                <w:szCs w:val="22"/>
                <w:lang w:val="ru-RU"/>
              </w:rPr>
              <w:t xml:space="preserve">                                           М.П.</w:t>
            </w:r>
          </w:p>
        </w:tc>
        <w:tc>
          <w:tcPr>
            <w:tcW w:w="4216" w:type="dxa"/>
            <w:shd w:val="clear" w:color="auto" w:fill="auto"/>
          </w:tcPr>
          <w:p w14:paraId="712E0784" w14:textId="77777777" w:rsidR="00AD368D" w:rsidRPr="00FF4A02" w:rsidRDefault="00AD368D" w:rsidP="003E741C">
            <w:pPr>
              <w:tabs>
                <w:tab w:val="left" w:pos="3119"/>
                <w:tab w:val="left" w:pos="4962"/>
                <w:tab w:val="left" w:pos="7371"/>
              </w:tabs>
              <w:spacing w:after="160" w:line="256" w:lineRule="auto"/>
              <w:contextualSpacing/>
              <w:jc w:val="center"/>
              <w:rPr>
                <w:b/>
                <w:bCs/>
                <w:color w:val="000000"/>
                <w:sz w:val="22"/>
                <w:szCs w:val="22"/>
                <w:lang w:val="ru-RU"/>
              </w:rPr>
            </w:pPr>
            <w:r w:rsidRPr="00FF4A02">
              <w:rPr>
                <w:b/>
                <w:bCs/>
                <w:color w:val="000000"/>
                <w:sz w:val="22"/>
                <w:szCs w:val="22"/>
                <w:lang w:val="ru-RU"/>
              </w:rPr>
              <w:t xml:space="preserve">Покупатель: </w:t>
            </w:r>
          </w:p>
          <w:p w14:paraId="0DE33EEE"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_____________________________________</w:t>
            </w:r>
          </w:p>
          <w:p w14:paraId="61F1DA32"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Юридический адрес: _________________________________</w:t>
            </w:r>
          </w:p>
          <w:p w14:paraId="164C90AD"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Фактический адрес: ____________________________ телефон: __________________.</w:t>
            </w:r>
          </w:p>
          <w:p w14:paraId="1256EE87"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Основной государственный регистрационный номер _____________ИНН ______________</w:t>
            </w:r>
          </w:p>
          <w:p w14:paraId="2C0974EE"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 xml:space="preserve">Банковские реквизиты: </w:t>
            </w:r>
          </w:p>
          <w:p w14:paraId="01D797AC"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proofErr w:type="gramStart"/>
            <w:r w:rsidRPr="00FF4A02">
              <w:rPr>
                <w:bCs/>
                <w:color w:val="000000"/>
                <w:sz w:val="22"/>
                <w:szCs w:val="22"/>
                <w:lang w:val="ru-RU"/>
              </w:rPr>
              <w:t>р</w:t>
            </w:r>
            <w:proofErr w:type="gramEnd"/>
            <w:r w:rsidRPr="00FF4A02">
              <w:rPr>
                <w:bCs/>
                <w:color w:val="000000"/>
                <w:sz w:val="22"/>
                <w:szCs w:val="22"/>
                <w:lang w:val="ru-RU"/>
              </w:rPr>
              <w:t xml:space="preserve">/с _________________________ в _______________, к/с __________________________. </w:t>
            </w:r>
          </w:p>
          <w:p w14:paraId="46E2405B"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БИК _________________</w:t>
            </w:r>
          </w:p>
          <w:p w14:paraId="70CBB69A"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p>
          <w:p w14:paraId="52293718" w14:textId="77777777" w:rsidR="00AD368D" w:rsidRPr="00FF4A02" w:rsidRDefault="00AD368D" w:rsidP="003E741C">
            <w:pPr>
              <w:tabs>
                <w:tab w:val="left" w:pos="3119"/>
                <w:tab w:val="left" w:pos="4962"/>
                <w:tab w:val="left" w:pos="7371"/>
              </w:tabs>
              <w:spacing w:after="160" w:line="256" w:lineRule="auto"/>
              <w:contextualSpacing/>
              <w:rPr>
                <w:bCs/>
                <w:color w:val="000000"/>
                <w:sz w:val="22"/>
                <w:szCs w:val="22"/>
                <w:lang w:val="ru-RU"/>
              </w:rPr>
            </w:pPr>
            <w:r w:rsidRPr="00FF4A02">
              <w:rPr>
                <w:bCs/>
                <w:color w:val="000000"/>
                <w:sz w:val="22"/>
                <w:szCs w:val="22"/>
                <w:lang w:val="ru-RU"/>
              </w:rPr>
              <w:t>________________/__________________/</w:t>
            </w:r>
            <w:r w:rsidRPr="00FF4A02">
              <w:rPr>
                <w:bCs/>
                <w:color w:val="000000"/>
                <w:sz w:val="22"/>
                <w:szCs w:val="22"/>
                <w:lang w:val="ru-RU"/>
              </w:rPr>
              <w:tab/>
            </w:r>
          </w:p>
          <w:p w14:paraId="12336505" w14:textId="77777777" w:rsidR="00AD368D" w:rsidRPr="00FF4A02" w:rsidRDefault="00AD368D" w:rsidP="003E741C">
            <w:pPr>
              <w:tabs>
                <w:tab w:val="left" w:pos="3119"/>
                <w:tab w:val="left" w:pos="4962"/>
                <w:tab w:val="left" w:pos="7371"/>
              </w:tabs>
              <w:spacing w:after="160" w:line="256" w:lineRule="auto"/>
              <w:contextualSpacing/>
              <w:rPr>
                <w:b/>
                <w:bCs/>
                <w:color w:val="000000"/>
                <w:sz w:val="22"/>
                <w:szCs w:val="22"/>
                <w:lang w:val="ru-RU"/>
              </w:rPr>
            </w:pPr>
            <w:r w:rsidRPr="00FF4A02">
              <w:rPr>
                <w:bCs/>
                <w:color w:val="000000"/>
                <w:sz w:val="22"/>
                <w:szCs w:val="22"/>
                <w:lang w:val="ru-RU"/>
              </w:rPr>
              <w:t xml:space="preserve">         (подпись)                  (Ф.И.О.)</w:t>
            </w:r>
          </w:p>
        </w:tc>
      </w:tr>
    </w:tbl>
    <w:p w14:paraId="056DFD9F" w14:textId="77777777" w:rsidR="00AD368D" w:rsidRPr="00FF4A02" w:rsidRDefault="00AD368D" w:rsidP="00AD368D">
      <w:pPr>
        <w:tabs>
          <w:tab w:val="left" w:pos="3119"/>
          <w:tab w:val="left" w:pos="4962"/>
          <w:tab w:val="left" w:pos="7371"/>
        </w:tabs>
        <w:spacing w:after="160" w:line="256" w:lineRule="auto"/>
        <w:ind w:left="6946"/>
        <w:contextualSpacing/>
        <w:jc w:val="center"/>
        <w:rPr>
          <w:bCs/>
          <w:sz w:val="22"/>
          <w:szCs w:val="22"/>
          <w:lang w:val="ru-RU"/>
        </w:rPr>
      </w:pPr>
      <w:r w:rsidRPr="00FF4A02">
        <w:rPr>
          <w:b/>
          <w:bCs/>
          <w:color w:val="000000"/>
          <w:sz w:val="22"/>
          <w:szCs w:val="22"/>
          <w:lang w:val="ru-RU"/>
        </w:rPr>
        <w:br w:type="column"/>
      </w:r>
      <w:r w:rsidRPr="00FF4A02">
        <w:rPr>
          <w:bCs/>
          <w:sz w:val="22"/>
          <w:szCs w:val="22"/>
          <w:lang w:val="ru-RU"/>
        </w:rPr>
        <w:t>Приложение к Договору</w:t>
      </w:r>
    </w:p>
    <w:p w14:paraId="67A76047" w14:textId="77777777" w:rsidR="00AD368D" w:rsidRPr="00FF4A02" w:rsidRDefault="00AD368D" w:rsidP="00AD368D">
      <w:pPr>
        <w:tabs>
          <w:tab w:val="left" w:pos="3119"/>
          <w:tab w:val="left" w:pos="4962"/>
          <w:tab w:val="left" w:pos="7371"/>
        </w:tabs>
        <w:spacing w:after="160" w:line="256" w:lineRule="auto"/>
        <w:ind w:left="6946"/>
        <w:contextualSpacing/>
        <w:jc w:val="center"/>
        <w:rPr>
          <w:bCs/>
          <w:sz w:val="22"/>
          <w:szCs w:val="22"/>
          <w:lang w:val="ru-RU"/>
        </w:rPr>
      </w:pPr>
      <w:r w:rsidRPr="00FF4A02">
        <w:rPr>
          <w:bCs/>
          <w:sz w:val="22"/>
          <w:szCs w:val="22"/>
          <w:lang w:val="ru-RU"/>
        </w:rPr>
        <w:t>купли-продажи</w:t>
      </w:r>
    </w:p>
    <w:p w14:paraId="1B256162" w14:textId="77777777" w:rsidR="00AD368D" w:rsidRPr="00FF4A02" w:rsidRDefault="00AD368D" w:rsidP="00AD368D">
      <w:pPr>
        <w:tabs>
          <w:tab w:val="left" w:pos="3119"/>
          <w:tab w:val="left" w:pos="4962"/>
          <w:tab w:val="left" w:pos="7371"/>
        </w:tabs>
        <w:spacing w:after="160" w:line="256" w:lineRule="auto"/>
        <w:ind w:left="6946"/>
        <w:contextualSpacing/>
        <w:jc w:val="center"/>
        <w:rPr>
          <w:bCs/>
          <w:sz w:val="22"/>
          <w:szCs w:val="22"/>
          <w:lang w:val="ru-RU"/>
        </w:rPr>
      </w:pPr>
      <w:r w:rsidRPr="00FF4A02">
        <w:rPr>
          <w:bCs/>
          <w:sz w:val="22"/>
          <w:szCs w:val="22"/>
          <w:lang w:val="ru-RU"/>
        </w:rPr>
        <w:t>от ____________  № ____</w:t>
      </w:r>
    </w:p>
    <w:p w14:paraId="04159B10" w14:textId="77777777" w:rsidR="00AD368D" w:rsidRPr="00FF4A02" w:rsidRDefault="00AD368D" w:rsidP="00AD368D">
      <w:pPr>
        <w:shd w:val="clear" w:color="auto" w:fill="FFFFFF"/>
        <w:tabs>
          <w:tab w:val="left" w:pos="8789"/>
        </w:tabs>
        <w:jc w:val="center"/>
        <w:rPr>
          <w:b/>
          <w:bCs/>
          <w:color w:val="000000"/>
          <w:sz w:val="22"/>
          <w:szCs w:val="22"/>
          <w:lang w:val="ru-RU"/>
        </w:rPr>
      </w:pPr>
    </w:p>
    <w:p w14:paraId="4BEA599A" w14:textId="77777777" w:rsidR="00AD368D" w:rsidRPr="00FF4A02" w:rsidRDefault="00AD368D" w:rsidP="00AD368D">
      <w:pPr>
        <w:shd w:val="clear" w:color="auto" w:fill="FFFFFF"/>
        <w:tabs>
          <w:tab w:val="left" w:pos="8789"/>
        </w:tabs>
        <w:jc w:val="center"/>
        <w:rPr>
          <w:b/>
          <w:bCs/>
          <w:color w:val="000000"/>
          <w:sz w:val="22"/>
          <w:szCs w:val="22"/>
          <w:lang w:val="ru-RU"/>
        </w:rPr>
      </w:pPr>
      <w:r w:rsidRPr="00FF4A02">
        <w:rPr>
          <w:b/>
          <w:bCs/>
          <w:color w:val="000000"/>
          <w:sz w:val="22"/>
          <w:szCs w:val="22"/>
          <w:lang w:val="ru-RU"/>
        </w:rPr>
        <w:t>Акт</w:t>
      </w:r>
    </w:p>
    <w:p w14:paraId="787C49E6" w14:textId="77777777" w:rsidR="00AD368D" w:rsidRPr="00FF4A02" w:rsidRDefault="00AD368D" w:rsidP="00AD368D">
      <w:pPr>
        <w:shd w:val="clear" w:color="auto" w:fill="FFFFFF"/>
        <w:tabs>
          <w:tab w:val="left" w:pos="8789"/>
        </w:tabs>
        <w:jc w:val="center"/>
        <w:rPr>
          <w:b/>
          <w:bCs/>
          <w:color w:val="000000"/>
          <w:spacing w:val="-2"/>
          <w:sz w:val="22"/>
          <w:szCs w:val="22"/>
          <w:lang w:val="ru-RU"/>
        </w:rPr>
      </w:pPr>
      <w:r w:rsidRPr="00FF4A02">
        <w:rPr>
          <w:b/>
          <w:bCs/>
          <w:color w:val="000000"/>
          <w:spacing w:val="-2"/>
          <w:sz w:val="22"/>
          <w:szCs w:val="22"/>
          <w:lang w:val="ru-RU"/>
        </w:rPr>
        <w:t>приема-передачи недвижимого имущества</w:t>
      </w:r>
    </w:p>
    <w:p w14:paraId="532BFE68" w14:textId="77777777" w:rsidR="00AD368D" w:rsidRPr="00FF4A02" w:rsidRDefault="00AD368D" w:rsidP="00AD368D">
      <w:pPr>
        <w:shd w:val="clear" w:color="auto" w:fill="FFFFFF"/>
        <w:tabs>
          <w:tab w:val="left" w:pos="8789"/>
        </w:tabs>
        <w:rPr>
          <w:color w:val="000000"/>
          <w:sz w:val="22"/>
          <w:szCs w:val="22"/>
          <w:lang w:val="ru-RU"/>
        </w:rPr>
      </w:pPr>
    </w:p>
    <w:p w14:paraId="59CBAD60" w14:textId="77777777" w:rsidR="00AD368D" w:rsidRPr="00FF4A02" w:rsidRDefault="00AD368D" w:rsidP="00AD368D">
      <w:pPr>
        <w:shd w:val="clear" w:color="auto" w:fill="FFFFFF"/>
        <w:jc w:val="both"/>
        <w:rPr>
          <w:color w:val="000000"/>
          <w:sz w:val="22"/>
          <w:szCs w:val="22"/>
          <w:lang w:val="ru-RU"/>
        </w:rPr>
      </w:pPr>
      <w:r w:rsidRPr="00FF4A02">
        <w:rPr>
          <w:color w:val="000000"/>
          <w:sz w:val="22"/>
          <w:szCs w:val="22"/>
          <w:lang w:val="ru-RU"/>
        </w:rPr>
        <w:t>Московская область,</w:t>
      </w:r>
    </w:p>
    <w:p w14:paraId="75C734A8" w14:textId="051AEDF2" w:rsidR="00AD368D" w:rsidRPr="00FF4A02" w:rsidRDefault="00ED0EFD" w:rsidP="00AD368D">
      <w:pPr>
        <w:shd w:val="clear" w:color="auto" w:fill="FFFFFF"/>
        <w:jc w:val="both"/>
        <w:rPr>
          <w:sz w:val="22"/>
          <w:szCs w:val="22"/>
          <w:lang w:val="ru-RU"/>
        </w:rPr>
      </w:pPr>
      <w:r>
        <w:rPr>
          <w:sz w:val="22"/>
          <w:szCs w:val="22"/>
          <w:lang w:val="ru-RU"/>
        </w:rPr>
        <w:t>Муниципальный</w:t>
      </w:r>
      <w:r w:rsidR="00AD368D" w:rsidRPr="00FF4A02">
        <w:rPr>
          <w:sz w:val="22"/>
          <w:szCs w:val="22"/>
          <w:lang w:val="ru-RU"/>
        </w:rPr>
        <w:t xml:space="preserve"> округ Истра</w:t>
      </w:r>
      <w:r w:rsidR="00AD368D" w:rsidRPr="00FF4A02">
        <w:rPr>
          <w:sz w:val="22"/>
          <w:szCs w:val="22"/>
          <w:lang w:val="ru-RU"/>
        </w:rPr>
        <w:tab/>
      </w:r>
      <w:r w:rsidR="00AD368D" w:rsidRPr="00FF4A02">
        <w:rPr>
          <w:sz w:val="22"/>
          <w:szCs w:val="22"/>
          <w:lang w:val="ru-RU"/>
        </w:rPr>
        <w:tab/>
      </w:r>
      <w:r w:rsidR="00AD368D" w:rsidRPr="00FF4A02">
        <w:rPr>
          <w:sz w:val="22"/>
          <w:szCs w:val="22"/>
          <w:lang w:val="ru-RU"/>
        </w:rPr>
        <w:tab/>
      </w:r>
      <w:r w:rsidR="00AD368D" w:rsidRPr="00FF4A02">
        <w:rPr>
          <w:sz w:val="22"/>
          <w:szCs w:val="22"/>
          <w:lang w:val="ru-RU"/>
        </w:rPr>
        <w:tab/>
      </w:r>
      <w:r w:rsidR="00AD368D" w:rsidRPr="00FF4A02">
        <w:rPr>
          <w:sz w:val="22"/>
          <w:szCs w:val="22"/>
          <w:lang w:val="ru-RU"/>
        </w:rPr>
        <w:tab/>
        <w:t xml:space="preserve">                             «___»________ 20__г.</w:t>
      </w:r>
    </w:p>
    <w:p w14:paraId="763C09BD" w14:textId="77777777" w:rsidR="00AD368D" w:rsidRPr="00FF4A02" w:rsidRDefault="00AD368D" w:rsidP="00AD368D">
      <w:pPr>
        <w:shd w:val="clear" w:color="auto" w:fill="FFFFFF"/>
        <w:jc w:val="both"/>
        <w:rPr>
          <w:sz w:val="22"/>
          <w:szCs w:val="22"/>
          <w:lang w:val="ru-RU"/>
        </w:rPr>
      </w:pPr>
    </w:p>
    <w:p w14:paraId="784E8979" w14:textId="121AE9D2" w:rsidR="00AD368D" w:rsidRPr="00FF4A02" w:rsidRDefault="00AD368D" w:rsidP="00AD368D">
      <w:pPr>
        <w:ind w:firstLine="720"/>
        <w:jc w:val="both"/>
        <w:rPr>
          <w:sz w:val="22"/>
          <w:szCs w:val="22"/>
          <w:lang w:val="ru-RU"/>
        </w:rPr>
      </w:pPr>
      <w:r w:rsidRPr="00FF4A02">
        <w:rPr>
          <w:b/>
          <w:sz w:val="22"/>
          <w:szCs w:val="22"/>
          <w:lang w:val="ru-RU"/>
        </w:rPr>
        <w:t xml:space="preserve">Администрация </w:t>
      </w:r>
      <w:r w:rsidR="00ED0EFD">
        <w:rPr>
          <w:b/>
          <w:sz w:val="22"/>
          <w:szCs w:val="22"/>
          <w:lang w:val="ru-RU"/>
        </w:rPr>
        <w:t xml:space="preserve">муниципального </w:t>
      </w:r>
      <w:r w:rsidRPr="00FF4A02">
        <w:rPr>
          <w:b/>
          <w:sz w:val="22"/>
          <w:szCs w:val="22"/>
          <w:lang w:val="ru-RU"/>
        </w:rPr>
        <w:t>округа Истра Московской области</w:t>
      </w:r>
      <w:r w:rsidRPr="00FF4A02">
        <w:rPr>
          <w:sz w:val="22"/>
          <w:szCs w:val="22"/>
          <w:lang w:val="ru-RU"/>
        </w:rPr>
        <w:t>, в лице ________________________________, действующего на основании ___________________, именуемое в дальнейшем «Продавец», передает,___________________________________________</w:t>
      </w:r>
    </w:p>
    <w:p w14:paraId="77FCE3DC" w14:textId="77777777" w:rsidR="00AD368D" w:rsidRPr="00FF4A02" w:rsidRDefault="00AD368D" w:rsidP="00AD368D">
      <w:pPr>
        <w:ind w:firstLine="720"/>
        <w:jc w:val="both"/>
        <w:rPr>
          <w:sz w:val="22"/>
          <w:szCs w:val="22"/>
          <w:lang w:val="ru-RU"/>
        </w:rPr>
      </w:pPr>
      <w:r w:rsidRPr="00FF4A02">
        <w:rPr>
          <w:sz w:val="22"/>
          <w:szCs w:val="22"/>
          <w:lang w:val="ru-RU"/>
        </w:rPr>
        <w:t xml:space="preserve">а </w:t>
      </w:r>
      <w:r w:rsidRPr="00FF4A02">
        <w:rPr>
          <w:b/>
          <w:sz w:val="22"/>
          <w:szCs w:val="22"/>
          <w:lang w:val="ru-RU"/>
        </w:rPr>
        <w:t>_____________________________________________</w:t>
      </w:r>
      <w:r w:rsidRPr="00FF4A02">
        <w:rPr>
          <w:sz w:val="22"/>
          <w:szCs w:val="22"/>
          <w:lang w:val="ru-RU"/>
        </w:rPr>
        <w:t xml:space="preserve">, именуемый в дальнейшем </w:t>
      </w:r>
      <w:r w:rsidRPr="00FF4A02">
        <w:rPr>
          <w:bCs/>
          <w:sz w:val="22"/>
          <w:szCs w:val="22"/>
          <w:lang w:val="ru-RU"/>
        </w:rPr>
        <w:t>«Покупатель»,</w:t>
      </w:r>
      <w:r w:rsidRPr="00FF4A02">
        <w:rPr>
          <w:sz w:val="22"/>
          <w:szCs w:val="22"/>
          <w:lang w:val="ru-RU"/>
        </w:rPr>
        <w:t xml:space="preserve"> принимает:</w:t>
      </w:r>
    </w:p>
    <w:p w14:paraId="3BBE6755" w14:textId="77777777" w:rsidR="00AD368D" w:rsidRPr="00FF4A02" w:rsidRDefault="00AD368D" w:rsidP="00AD368D">
      <w:pPr>
        <w:ind w:firstLine="720"/>
        <w:jc w:val="both"/>
        <w:rPr>
          <w:color w:val="000000"/>
          <w:sz w:val="22"/>
          <w:szCs w:val="22"/>
          <w:lang w:val="ru-RU"/>
        </w:rPr>
      </w:pPr>
      <w:r w:rsidRPr="00FF4A02">
        <w:rPr>
          <w:sz w:val="22"/>
          <w:szCs w:val="22"/>
          <w:lang w:val="ru-RU"/>
        </w:rPr>
        <w:t>________________________________________________________________________________</w:t>
      </w:r>
    </w:p>
    <w:p w14:paraId="128EFDD3" w14:textId="77777777" w:rsidR="00AD368D" w:rsidRPr="00FF4A02" w:rsidRDefault="00AD368D" w:rsidP="00AD368D">
      <w:pPr>
        <w:shd w:val="clear" w:color="auto" w:fill="FFFFFF"/>
        <w:tabs>
          <w:tab w:val="left" w:pos="2827"/>
          <w:tab w:val="left" w:pos="5237"/>
          <w:tab w:val="left" w:pos="7320"/>
        </w:tabs>
        <w:ind w:firstLine="567"/>
        <w:jc w:val="both"/>
        <w:rPr>
          <w:color w:val="000000"/>
          <w:sz w:val="22"/>
          <w:szCs w:val="22"/>
          <w:lang w:val="ru-RU"/>
        </w:rPr>
      </w:pPr>
      <w:r w:rsidRPr="00FF4A02">
        <w:rPr>
          <w:color w:val="000000"/>
          <w:sz w:val="22"/>
          <w:szCs w:val="22"/>
          <w:lang w:val="ru-RU"/>
        </w:rPr>
        <w:t>1. Состояние Имущества соответствует инвентаризационным данным.</w:t>
      </w:r>
    </w:p>
    <w:p w14:paraId="12AC483E" w14:textId="77777777" w:rsidR="00AD368D" w:rsidRPr="00FF4A02" w:rsidRDefault="00AD368D" w:rsidP="00AD368D">
      <w:pPr>
        <w:shd w:val="clear" w:color="auto" w:fill="FFFFFF"/>
        <w:ind w:firstLine="567"/>
        <w:jc w:val="both"/>
        <w:rPr>
          <w:color w:val="000000"/>
          <w:sz w:val="22"/>
          <w:szCs w:val="22"/>
          <w:lang w:val="ru-RU"/>
        </w:rPr>
      </w:pPr>
      <w:r w:rsidRPr="00FF4A02">
        <w:rPr>
          <w:color w:val="000000"/>
          <w:sz w:val="22"/>
          <w:szCs w:val="22"/>
          <w:lang w:val="ru-RU"/>
        </w:rPr>
        <w:t>Покупатель был ознакомлен с состоянием Имущества до заключения сделки и претензий</w:t>
      </w:r>
      <w:r w:rsidRPr="00FF4A02">
        <w:rPr>
          <w:color w:val="000000"/>
          <w:sz w:val="22"/>
          <w:szCs w:val="22"/>
          <w:lang w:val="ru-RU"/>
        </w:rPr>
        <w:br/>
        <w:t>к Продавцу относительно состояния Имущества не имеет.</w:t>
      </w:r>
    </w:p>
    <w:p w14:paraId="765C3C06" w14:textId="77777777" w:rsidR="00AD368D" w:rsidRPr="00FF4A02" w:rsidRDefault="00AD368D" w:rsidP="00AD368D">
      <w:pPr>
        <w:shd w:val="clear" w:color="auto" w:fill="FFFFFF"/>
        <w:ind w:firstLine="567"/>
        <w:jc w:val="both"/>
        <w:rPr>
          <w:color w:val="000000"/>
          <w:sz w:val="22"/>
          <w:szCs w:val="22"/>
          <w:lang w:val="ru-RU"/>
        </w:rPr>
      </w:pPr>
      <w:r w:rsidRPr="00FF4A02">
        <w:rPr>
          <w:color w:val="000000"/>
          <w:sz w:val="22"/>
          <w:szCs w:val="22"/>
          <w:lang w:val="ru-RU"/>
        </w:rPr>
        <w:t>2. Настоящий Акт подписан усиленными квалифицированными электронными цифровыми подписями Сторон в электронной форме.</w:t>
      </w:r>
    </w:p>
    <w:p w14:paraId="4B77B9A6" w14:textId="77777777" w:rsidR="00AD368D" w:rsidRPr="00FF4A02" w:rsidRDefault="00AD368D" w:rsidP="00AD368D">
      <w:pPr>
        <w:shd w:val="clear" w:color="auto" w:fill="FFFFFF"/>
        <w:rPr>
          <w:color w:val="000000"/>
          <w:spacing w:val="-1"/>
          <w:sz w:val="22"/>
          <w:szCs w:val="22"/>
          <w:lang w:val="ru-RU"/>
        </w:rPr>
      </w:pPr>
    </w:p>
    <w:p w14:paraId="4B19FEBA" w14:textId="77777777" w:rsidR="00AD368D" w:rsidRPr="00FF4A02" w:rsidRDefault="00AD368D" w:rsidP="00AD368D">
      <w:pPr>
        <w:shd w:val="clear" w:color="auto" w:fill="FFFFFF"/>
        <w:rPr>
          <w:color w:val="000000"/>
          <w:spacing w:val="-1"/>
          <w:sz w:val="22"/>
          <w:szCs w:val="22"/>
          <w:lang w:val="ru-RU"/>
        </w:rPr>
      </w:pPr>
    </w:p>
    <w:p w14:paraId="3F4E1537" w14:textId="77777777" w:rsidR="00AD368D" w:rsidRPr="00FF4A02" w:rsidRDefault="00AD368D" w:rsidP="00AD368D">
      <w:pPr>
        <w:shd w:val="clear" w:color="auto" w:fill="FFFFFF"/>
        <w:ind w:left="14"/>
        <w:jc w:val="center"/>
        <w:rPr>
          <w:b/>
          <w:color w:val="000000"/>
          <w:spacing w:val="-1"/>
          <w:sz w:val="22"/>
          <w:szCs w:val="22"/>
          <w:lang w:val="ru-RU"/>
        </w:rPr>
      </w:pPr>
      <w:r w:rsidRPr="00FF4A02">
        <w:rPr>
          <w:b/>
          <w:color w:val="000000"/>
          <w:spacing w:val="-1"/>
          <w:sz w:val="22"/>
          <w:szCs w:val="22"/>
          <w:lang w:val="ru-RU"/>
        </w:rPr>
        <w:t>ПОДПИСИ СТОРОН:</w:t>
      </w:r>
    </w:p>
    <w:p w14:paraId="3190AB2F" w14:textId="77777777" w:rsidR="00AD368D" w:rsidRPr="00FF4A02" w:rsidRDefault="00AD368D" w:rsidP="00AD368D">
      <w:pPr>
        <w:shd w:val="clear" w:color="auto" w:fill="FFFFFF"/>
        <w:ind w:left="14"/>
        <w:jc w:val="center"/>
        <w:rPr>
          <w:b/>
          <w:color w:val="000000"/>
          <w:spacing w:val="-1"/>
          <w:sz w:val="22"/>
          <w:szCs w:val="22"/>
          <w:lang w:val="ru-RU"/>
        </w:rPr>
      </w:pPr>
    </w:p>
    <w:p w14:paraId="1603F980" w14:textId="77777777" w:rsidR="00AD368D" w:rsidRPr="00FF4A02" w:rsidRDefault="00AD368D" w:rsidP="00AD368D">
      <w:pPr>
        <w:shd w:val="clear" w:color="auto" w:fill="FFFFFF"/>
        <w:ind w:left="14"/>
        <w:jc w:val="center"/>
        <w:rPr>
          <w:color w:val="000000"/>
          <w:spacing w:val="-1"/>
          <w:sz w:val="22"/>
          <w:szCs w:val="22"/>
          <w:lang w:val="ru-RU"/>
        </w:rPr>
      </w:pPr>
    </w:p>
    <w:p w14:paraId="31876BA8" w14:textId="77777777" w:rsidR="00AD368D" w:rsidRPr="00FF4A02" w:rsidRDefault="00AD368D" w:rsidP="00AD368D">
      <w:pPr>
        <w:shd w:val="clear" w:color="auto" w:fill="FFFFFF"/>
        <w:ind w:left="14"/>
        <w:rPr>
          <w:b/>
          <w:color w:val="000000"/>
          <w:spacing w:val="-1"/>
          <w:sz w:val="22"/>
          <w:szCs w:val="22"/>
          <w:lang w:val="ru-RU"/>
        </w:rPr>
      </w:pPr>
      <w:r w:rsidRPr="00FF4A02">
        <w:rPr>
          <w:b/>
          <w:color w:val="000000"/>
          <w:spacing w:val="-1"/>
          <w:sz w:val="22"/>
          <w:szCs w:val="22"/>
          <w:lang w:val="ru-RU"/>
        </w:rPr>
        <w:t>Продавец:</w:t>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r>
      <w:r w:rsidRPr="00FF4A02">
        <w:rPr>
          <w:b/>
          <w:color w:val="000000"/>
          <w:spacing w:val="-1"/>
          <w:sz w:val="22"/>
          <w:szCs w:val="22"/>
          <w:lang w:val="ru-RU"/>
        </w:rPr>
        <w:tab/>
        <w:t xml:space="preserve">    Покупатель:</w:t>
      </w:r>
    </w:p>
    <w:p w14:paraId="3339E2CD" w14:textId="77777777" w:rsidR="00AD368D" w:rsidRPr="00FF4A02" w:rsidRDefault="00AD368D" w:rsidP="00AD368D">
      <w:pPr>
        <w:shd w:val="clear" w:color="auto" w:fill="FFFFFF"/>
        <w:rPr>
          <w:color w:val="000000"/>
          <w:sz w:val="22"/>
          <w:szCs w:val="22"/>
          <w:lang w:val="ru-RU"/>
        </w:rPr>
      </w:pPr>
    </w:p>
    <w:p w14:paraId="4EBE92FC" w14:textId="77777777" w:rsidR="00AD368D" w:rsidRPr="00FF4A02" w:rsidRDefault="00AD368D" w:rsidP="00AD368D">
      <w:pPr>
        <w:shd w:val="clear" w:color="auto" w:fill="FFFFFF"/>
        <w:ind w:left="14" w:right="-283"/>
        <w:rPr>
          <w:color w:val="000000"/>
          <w:spacing w:val="-1"/>
          <w:sz w:val="22"/>
          <w:szCs w:val="22"/>
          <w:lang w:val="ru-RU"/>
        </w:rPr>
      </w:pPr>
      <w:r w:rsidRPr="00FF4A02">
        <w:rPr>
          <w:color w:val="000000"/>
          <w:sz w:val="22"/>
          <w:szCs w:val="22"/>
          <w:lang w:val="ru-RU"/>
        </w:rPr>
        <w:t>_______________/</w:t>
      </w:r>
      <w:r w:rsidRPr="00FF4A02">
        <w:rPr>
          <w:color w:val="000000"/>
          <w:sz w:val="22"/>
          <w:szCs w:val="22"/>
          <w:u w:val="single"/>
          <w:lang w:val="ru-RU"/>
        </w:rPr>
        <w:t>_________</w:t>
      </w:r>
      <w:r w:rsidRPr="00FF4A02">
        <w:rPr>
          <w:color w:val="000000"/>
          <w:sz w:val="22"/>
          <w:szCs w:val="22"/>
          <w:lang w:val="ru-RU"/>
        </w:rPr>
        <w:t xml:space="preserve"> /</w:t>
      </w:r>
      <w:r w:rsidRPr="00FF4A02">
        <w:rPr>
          <w:color w:val="000000"/>
          <w:spacing w:val="-1"/>
          <w:sz w:val="22"/>
          <w:szCs w:val="22"/>
          <w:lang w:val="ru-RU"/>
        </w:rPr>
        <w:tab/>
        <w:t xml:space="preserve">                                         ____________ /___________ /</w:t>
      </w:r>
    </w:p>
    <w:p w14:paraId="0019B673" w14:textId="77777777" w:rsidR="00AD368D" w:rsidRPr="00934B26" w:rsidRDefault="00AD368D" w:rsidP="00AD368D">
      <w:pPr>
        <w:shd w:val="clear" w:color="auto" w:fill="FFFFFF"/>
        <w:ind w:left="14"/>
        <w:rPr>
          <w:color w:val="000000"/>
          <w:spacing w:val="-1"/>
          <w:sz w:val="22"/>
          <w:szCs w:val="22"/>
          <w:lang w:val="ru-RU"/>
        </w:rPr>
      </w:pPr>
      <w:r w:rsidRPr="00FF4A02">
        <w:rPr>
          <w:color w:val="000000"/>
          <w:spacing w:val="-1"/>
          <w:sz w:val="22"/>
          <w:szCs w:val="22"/>
          <w:lang w:val="ru-RU"/>
        </w:rPr>
        <w:t xml:space="preserve">         М.П.                                                                                          М.П.</w:t>
      </w:r>
    </w:p>
    <w:p w14:paraId="757918A4" w14:textId="77777777" w:rsidR="00967C55" w:rsidRDefault="00967C55"/>
    <w:sectPr w:rsidR="00967C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6079A" w14:textId="77777777" w:rsidR="00073E75" w:rsidRDefault="00073E75" w:rsidP="00AD368D">
      <w:r>
        <w:separator/>
      </w:r>
    </w:p>
  </w:endnote>
  <w:endnote w:type="continuationSeparator" w:id="0">
    <w:p w14:paraId="0E4BAAE5" w14:textId="77777777" w:rsidR="00073E75" w:rsidRDefault="00073E75" w:rsidP="00AD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35016" w14:textId="77777777" w:rsidR="00073E75" w:rsidRDefault="00073E75" w:rsidP="00AD368D">
      <w:r>
        <w:separator/>
      </w:r>
    </w:p>
  </w:footnote>
  <w:footnote w:type="continuationSeparator" w:id="0">
    <w:p w14:paraId="74F0D9C8" w14:textId="77777777" w:rsidR="00073E75" w:rsidRDefault="00073E75" w:rsidP="00AD368D">
      <w:r>
        <w:continuationSeparator/>
      </w:r>
    </w:p>
  </w:footnote>
  <w:footnote w:id="1">
    <w:p w14:paraId="11BB511B" w14:textId="77777777" w:rsidR="00AD368D" w:rsidRPr="009716E2" w:rsidRDefault="00AD368D" w:rsidP="00AD368D">
      <w:pPr>
        <w:pStyle w:val="a4"/>
        <w:rPr>
          <w:rFonts w:ascii="Times New Roman" w:hAnsi="Times New Roman"/>
          <w:lang w:val="ru-RU"/>
        </w:rPr>
      </w:pPr>
      <w:r w:rsidRPr="009716E2">
        <w:rPr>
          <w:rStyle w:val="a6"/>
          <w:rFonts w:ascii="Times New Roman" w:eastAsia="Calibri" w:hAnsi="Times New Roman"/>
        </w:rPr>
        <w:footnoteRef/>
      </w:r>
      <w:r w:rsidRPr="009716E2">
        <w:rPr>
          <w:rFonts w:ascii="Times New Roman" w:hAnsi="Times New Roman"/>
          <w:lang w:val="ru-RU"/>
        </w:rPr>
        <w:t xml:space="preserve"> </w:t>
      </w:r>
      <w:r w:rsidRPr="009716E2">
        <w:rPr>
          <w:rFonts w:ascii="Times New Roman" w:hAnsi="Times New Roman"/>
          <w:i/>
          <w:lang w:val="ru-RU"/>
        </w:rPr>
        <w:t>Устанавливается в случае, если Покупателем выступает физическое лицо</w:t>
      </w:r>
      <w:r w:rsidRPr="009716E2">
        <w:rPr>
          <w:rFonts w:ascii="Times New Roman" w:hAnsi="Times New Roman"/>
          <w:lang w:val="ru-RU"/>
        </w:rPr>
        <w:t>;</w:t>
      </w:r>
    </w:p>
  </w:footnote>
  <w:footnote w:id="2">
    <w:p w14:paraId="5A232A56" w14:textId="77777777" w:rsidR="00AD368D" w:rsidRPr="009716E2" w:rsidRDefault="00AD368D" w:rsidP="00AD368D">
      <w:pPr>
        <w:pStyle w:val="a4"/>
        <w:rPr>
          <w:rFonts w:ascii="Times New Roman" w:hAnsi="Times New Roman"/>
          <w:i/>
          <w:lang w:val="ru-RU"/>
        </w:rPr>
      </w:pPr>
      <w:r w:rsidRPr="009716E2">
        <w:rPr>
          <w:rStyle w:val="a6"/>
          <w:rFonts w:ascii="Times New Roman" w:eastAsia="Calibri" w:hAnsi="Times New Roman"/>
        </w:rPr>
        <w:footnoteRef/>
      </w:r>
      <w:r w:rsidRPr="009716E2">
        <w:rPr>
          <w:rFonts w:ascii="Times New Roman" w:hAnsi="Times New Roman"/>
          <w:lang w:val="ru-RU"/>
        </w:rPr>
        <w:t xml:space="preserve"> </w:t>
      </w:r>
      <w:r w:rsidRPr="009716E2">
        <w:rPr>
          <w:rFonts w:ascii="Times New Roman" w:hAnsi="Times New Roman"/>
          <w:i/>
          <w:lang w:val="ru-RU"/>
        </w:rPr>
        <w:t xml:space="preserve">Устанавливается в случае, если Покупателем выступает юридическое лицо. </w:t>
      </w:r>
    </w:p>
  </w:footnote>
  <w:footnote w:id="3">
    <w:p w14:paraId="121C018F" w14:textId="77777777" w:rsidR="00AD368D" w:rsidRPr="009716E2" w:rsidRDefault="00AD368D" w:rsidP="00AD368D">
      <w:pPr>
        <w:pStyle w:val="a4"/>
        <w:rPr>
          <w:rFonts w:ascii="Times New Roman" w:hAnsi="Times New Roman"/>
          <w:i/>
          <w:lang w:val="ru-RU"/>
        </w:rPr>
      </w:pPr>
      <w:r>
        <w:rPr>
          <w:rStyle w:val="a6"/>
          <w:rFonts w:eastAsia="Calibri"/>
          <w:i/>
        </w:rPr>
        <w:footnoteRef/>
      </w:r>
      <w:r>
        <w:rPr>
          <w:i/>
          <w:lang w:val="ru-RU"/>
        </w:rPr>
        <w:t xml:space="preserve"> </w:t>
      </w:r>
      <w:r w:rsidRPr="009716E2">
        <w:rPr>
          <w:rFonts w:ascii="Times New Roman" w:hAnsi="Times New Roman"/>
          <w:i/>
          <w:lang w:val="ru-RU"/>
        </w:rPr>
        <w:t>Указывается в договоре в случае, если покупателем выступает юридическое лицо или ИП.</w:t>
      </w:r>
    </w:p>
  </w:footnote>
  <w:footnote w:id="4">
    <w:p w14:paraId="57747608" w14:textId="77777777" w:rsidR="00AD368D" w:rsidRPr="009716E2" w:rsidRDefault="00AD368D" w:rsidP="00AD368D">
      <w:pPr>
        <w:pStyle w:val="a4"/>
        <w:rPr>
          <w:rFonts w:ascii="Times New Roman" w:hAnsi="Times New Roman"/>
          <w:i/>
          <w:lang w:val="ru-RU"/>
        </w:rPr>
      </w:pPr>
      <w:r w:rsidRPr="009716E2">
        <w:rPr>
          <w:rStyle w:val="a6"/>
          <w:rFonts w:ascii="Times New Roman" w:eastAsia="Calibri" w:hAnsi="Times New Roman"/>
          <w:i/>
        </w:rPr>
        <w:footnoteRef/>
      </w:r>
      <w:r w:rsidRPr="009716E2">
        <w:rPr>
          <w:rFonts w:ascii="Times New Roman" w:hAnsi="Times New Roman"/>
          <w:i/>
          <w:lang w:val="ru-RU"/>
        </w:rPr>
        <w:t xml:space="preserve"> Указывается в договоре в случае, если покупателем выступает физическое</w:t>
      </w:r>
      <w:r>
        <w:rPr>
          <w:rFonts w:ascii="Times New Roman" w:hAnsi="Times New Roman"/>
          <w:i/>
          <w:lang w:val="ru-RU"/>
        </w:rPr>
        <w:t xml:space="preserve"> лицо</w:t>
      </w:r>
      <w:r w:rsidRPr="009716E2">
        <w:rPr>
          <w:rFonts w:ascii="Times New Roman" w:hAnsi="Times New Roman"/>
          <w:i/>
          <w:lang w:val="ru-RU"/>
        </w:rPr>
        <w:t>.</w:t>
      </w:r>
    </w:p>
  </w:footnote>
  <w:footnote w:id="5">
    <w:p w14:paraId="29E0FBC1" w14:textId="77777777" w:rsidR="00AD368D" w:rsidRDefault="00AD368D" w:rsidP="00AD368D">
      <w:pPr>
        <w:pStyle w:val="a4"/>
        <w:rPr>
          <w:i/>
          <w:lang w:val="ru-RU"/>
        </w:rPr>
      </w:pPr>
      <w:r w:rsidRPr="009716E2">
        <w:rPr>
          <w:rStyle w:val="a6"/>
          <w:rFonts w:ascii="Times New Roman" w:eastAsia="Calibri" w:hAnsi="Times New Roman"/>
          <w:i/>
        </w:rPr>
        <w:footnoteRef/>
      </w:r>
      <w:r w:rsidRPr="009716E2">
        <w:rPr>
          <w:rFonts w:ascii="Times New Roman" w:hAnsi="Times New Roman"/>
          <w:i/>
          <w:lang w:val="ru-RU"/>
        </w:rPr>
        <w:t xml:space="preserve"> Включается в договор в случае, если покупателем выступают юридическое лицо или ИП.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D63"/>
    <w:multiLevelType w:val="hybridMultilevel"/>
    <w:tmpl w:val="1A56A97A"/>
    <w:lvl w:ilvl="0" w:tplc="071E7836">
      <w:start w:val="8"/>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8D"/>
    <w:rsid w:val="00021AC1"/>
    <w:rsid w:val="00060941"/>
    <w:rsid w:val="00073E75"/>
    <w:rsid w:val="003641EA"/>
    <w:rsid w:val="003D297B"/>
    <w:rsid w:val="003F484A"/>
    <w:rsid w:val="004C5A37"/>
    <w:rsid w:val="004E555D"/>
    <w:rsid w:val="005027E6"/>
    <w:rsid w:val="00592D13"/>
    <w:rsid w:val="005A245F"/>
    <w:rsid w:val="00640F47"/>
    <w:rsid w:val="006B3233"/>
    <w:rsid w:val="006C0A30"/>
    <w:rsid w:val="006E13DE"/>
    <w:rsid w:val="008540E6"/>
    <w:rsid w:val="00927F4C"/>
    <w:rsid w:val="00967C55"/>
    <w:rsid w:val="009A3F78"/>
    <w:rsid w:val="00A46D2F"/>
    <w:rsid w:val="00AD368D"/>
    <w:rsid w:val="00AE6A1F"/>
    <w:rsid w:val="00B34E09"/>
    <w:rsid w:val="00B4283E"/>
    <w:rsid w:val="00BA6705"/>
    <w:rsid w:val="00BA7303"/>
    <w:rsid w:val="00C2206C"/>
    <w:rsid w:val="00C87490"/>
    <w:rsid w:val="00CB2ABD"/>
    <w:rsid w:val="00DB4D9A"/>
    <w:rsid w:val="00DC5C8E"/>
    <w:rsid w:val="00DF6D23"/>
    <w:rsid w:val="00ED0EFD"/>
    <w:rsid w:val="00F175B8"/>
    <w:rsid w:val="00FF4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8D"/>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D368D"/>
    <w:rPr>
      <w:color w:val="0000FF"/>
      <w:u w:val="single"/>
    </w:rPr>
  </w:style>
  <w:style w:type="paragraph" w:styleId="a4">
    <w:name w:val="footnote text"/>
    <w:basedOn w:val="a"/>
    <w:link w:val="a5"/>
    <w:uiPriority w:val="99"/>
    <w:rsid w:val="00AD368D"/>
    <w:rPr>
      <w:rFonts w:ascii="Arial" w:eastAsia="Times New Roman" w:hAnsi="Arial"/>
      <w:sz w:val="20"/>
      <w:szCs w:val="20"/>
      <w:lang w:val="en-GB" w:eastAsia="ru-RU"/>
    </w:rPr>
  </w:style>
  <w:style w:type="character" w:customStyle="1" w:styleId="a5">
    <w:name w:val="Текст сноски Знак"/>
    <w:basedOn w:val="a0"/>
    <w:link w:val="a4"/>
    <w:uiPriority w:val="99"/>
    <w:rsid w:val="00AD368D"/>
    <w:rPr>
      <w:rFonts w:ascii="Arial" w:eastAsia="Times New Roman" w:hAnsi="Arial" w:cs="Times New Roman"/>
      <w:sz w:val="20"/>
      <w:szCs w:val="20"/>
      <w:lang w:val="en-GB" w:eastAsia="ru-RU"/>
    </w:rPr>
  </w:style>
  <w:style w:type="character" w:styleId="a6">
    <w:name w:val="footnote reference"/>
    <w:uiPriority w:val="99"/>
    <w:rsid w:val="00AD368D"/>
    <w:rPr>
      <w:vertAlign w:val="superscript"/>
    </w:rPr>
  </w:style>
  <w:style w:type="paragraph" w:styleId="a7">
    <w:name w:val="Body Text"/>
    <w:basedOn w:val="a"/>
    <w:link w:val="a8"/>
    <w:uiPriority w:val="99"/>
    <w:unhideWhenUsed/>
    <w:rsid w:val="00B34E09"/>
    <w:pPr>
      <w:spacing w:after="120"/>
    </w:pPr>
  </w:style>
  <w:style w:type="character" w:customStyle="1" w:styleId="a8">
    <w:name w:val="Основной текст Знак"/>
    <w:basedOn w:val="a0"/>
    <w:link w:val="a7"/>
    <w:uiPriority w:val="99"/>
    <w:rsid w:val="00B34E09"/>
    <w:rPr>
      <w:rFonts w:ascii="Times New Roman" w:eastAsia="Calibri" w:hAnsi="Times New Roman" w:cs="Times New Roman"/>
      <w:sz w:val="24"/>
      <w:szCs w:val="24"/>
      <w:lang w:val="en-US"/>
    </w:rPr>
  </w:style>
  <w:style w:type="paragraph" w:styleId="a9">
    <w:name w:val="List Paragraph"/>
    <w:basedOn w:val="a"/>
    <w:uiPriority w:val="34"/>
    <w:qFormat/>
    <w:rsid w:val="00BA73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8D"/>
    <w:pPr>
      <w:spacing w:after="0" w:line="240" w:lineRule="auto"/>
    </w:pPr>
    <w:rPr>
      <w:rFonts w:ascii="Times New Roman" w:eastAsia="Calibri"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D368D"/>
    <w:rPr>
      <w:color w:val="0000FF"/>
      <w:u w:val="single"/>
    </w:rPr>
  </w:style>
  <w:style w:type="paragraph" w:styleId="a4">
    <w:name w:val="footnote text"/>
    <w:basedOn w:val="a"/>
    <w:link w:val="a5"/>
    <w:uiPriority w:val="99"/>
    <w:rsid w:val="00AD368D"/>
    <w:rPr>
      <w:rFonts w:ascii="Arial" w:eastAsia="Times New Roman" w:hAnsi="Arial"/>
      <w:sz w:val="20"/>
      <w:szCs w:val="20"/>
      <w:lang w:val="en-GB" w:eastAsia="ru-RU"/>
    </w:rPr>
  </w:style>
  <w:style w:type="character" w:customStyle="1" w:styleId="a5">
    <w:name w:val="Текст сноски Знак"/>
    <w:basedOn w:val="a0"/>
    <w:link w:val="a4"/>
    <w:uiPriority w:val="99"/>
    <w:rsid w:val="00AD368D"/>
    <w:rPr>
      <w:rFonts w:ascii="Arial" w:eastAsia="Times New Roman" w:hAnsi="Arial" w:cs="Times New Roman"/>
      <w:sz w:val="20"/>
      <w:szCs w:val="20"/>
      <w:lang w:val="en-GB" w:eastAsia="ru-RU"/>
    </w:rPr>
  </w:style>
  <w:style w:type="character" w:styleId="a6">
    <w:name w:val="footnote reference"/>
    <w:uiPriority w:val="99"/>
    <w:rsid w:val="00AD368D"/>
    <w:rPr>
      <w:vertAlign w:val="superscript"/>
    </w:rPr>
  </w:style>
  <w:style w:type="paragraph" w:styleId="a7">
    <w:name w:val="Body Text"/>
    <w:basedOn w:val="a"/>
    <w:link w:val="a8"/>
    <w:uiPriority w:val="99"/>
    <w:unhideWhenUsed/>
    <w:rsid w:val="00B34E09"/>
    <w:pPr>
      <w:spacing w:after="120"/>
    </w:pPr>
  </w:style>
  <w:style w:type="character" w:customStyle="1" w:styleId="a8">
    <w:name w:val="Основной текст Знак"/>
    <w:basedOn w:val="a0"/>
    <w:link w:val="a7"/>
    <w:uiPriority w:val="99"/>
    <w:rsid w:val="00B34E09"/>
    <w:rPr>
      <w:rFonts w:ascii="Times New Roman" w:eastAsia="Calibri" w:hAnsi="Times New Roman" w:cs="Times New Roman"/>
      <w:sz w:val="24"/>
      <w:szCs w:val="24"/>
      <w:lang w:val="en-US"/>
    </w:rPr>
  </w:style>
  <w:style w:type="paragraph" w:styleId="a9">
    <w:name w:val="List Paragraph"/>
    <w:basedOn w:val="a"/>
    <w:uiPriority w:val="34"/>
    <w:qFormat/>
    <w:rsid w:val="00BA7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736456">
      <w:bodyDiv w:val="1"/>
      <w:marLeft w:val="0"/>
      <w:marRight w:val="0"/>
      <w:marTop w:val="0"/>
      <w:marBottom w:val="0"/>
      <w:divBdr>
        <w:top w:val="none" w:sz="0" w:space="0" w:color="auto"/>
        <w:left w:val="none" w:sz="0" w:space="0" w:color="auto"/>
        <w:bottom w:val="none" w:sz="0" w:space="0" w:color="auto"/>
        <w:right w:val="none" w:sz="0" w:space="0" w:color="auto"/>
      </w:divBdr>
    </w:div>
    <w:div w:id="127821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3305</Words>
  <Characters>18840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Simonova</dc:creator>
  <cp:keywords/>
  <dc:description/>
  <cp:lastModifiedBy>Орлова Ольга Владимировна</cp:lastModifiedBy>
  <cp:revision>13</cp:revision>
  <dcterms:created xsi:type="dcterms:W3CDTF">2026-04-09T12:40:00Z</dcterms:created>
  <dcterms:modified xsi:type="dcterms:W3CDTF">2026-07-13T14:19:00Z</dcterms:modified>
</cp:coreProperties>
</file>