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714C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85E7E0E" w:rsidR="002F2D6F" w:rsidRPr="00C714C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714C5">
        <w:rPr>
          <w:noProof/>
          <w:sz w:val="24"/>
          <w:szCs w:val="24"/>
        </w:rPr>
        <w:t>1438</w:t>
      </w:r>
      <w:r w:rsidR="00102979"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714C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714C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714C5">
        <w:rPr>
          <w:sz w:val="24"/>
          <w:szCs w:val="24"/>
        </w:rPr>
        <w:t xml:space="preserve"> </w:t>
      </w:r>
      <w:r w:rsidR="001964A6" w:rsidRPr="00C714C5">
        <w:rPr>
          <w:noProof/>
          <w:sz w:val="24"/>
          <w:szCs w:val="24"/>
        </w:rPr>
        <w:t>50:38:0000000:11523</w:t>
      </w:r>
      <w:r w:rsidRPr="00C714C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714C5">
        <w:rPr>
          <w:sz w:val="24"/>
          <w:szCs w:val="24"/>
        </w:rPr>
        <w:t xml:space="preserve"> – «</w:t>
      </w:r>
      <w:r w:rsidR="00597746" w:rsidRPr="00C714C5">
        <w:rPr>
          <w:noProof/>
          <w:sz w:val="24"/>
          <w:szCs w:val="24"/>
        </w:rPr>
        <w:t>Земли населенных пунктов</w:t>
      </w:r>
      <w:r w:rsidRPr="00C714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714C5">
        <w:rPr>
          <w:sz w:val="24"/>
          <w:szCs w:val="24"/>
        </w:rPr>
        <w:t xml:space="preserve"> – «</w:t>
      </w:r>
      <w:r w:rsidR="003E59E1" w:rsidRPr="00C714C5">
        <w:rPr>
          <w:noProof/>
          <w:sz w:val="24"/>
          <w:szCs w:val="24"/>
        </w:rPr>
        <w:t>Магазины</w:t>
      </w:r>
      <w:r w:rsidRPr="00C714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714C5">
        <w:rPr>
          <w:sz w:val="24"/>
          <w:szCs w:val="24"/>
        </w:rPr>
        <w:t xml:space="preserve">: </w:t>
      </w:r>
      <w:r w:rsidR="0008019B" w:rsidRPr="0008019B">
        <w:rPr>
          <w:noProof/>
          <w:sz w:val="24"/>
          <w:szCs w:val="24"/>
        </w:rPr>
        <w:t>Российская Федерация, Московская область, м.о. Зарайск, г Зарайск, ул Московская, з/у 10а</w:t>
      </w:r>
      <w:bookmarkStart w:id="3" w:name="_GoBack"/>
      <w:bookmarkEnd w:id="3"/>
      <w:r w:rsidR="00472CAA" w:rsidRPr="00C714C5">
        <w:rPr>
          <w:sz w:val="24"/>
          <w:szCs w:val="24"/>
        </w:rPr>
        <w:t xml:space="preserve"> </w:t>
      </w:r>
      <w:r w:rsidRPr="00C714C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714C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71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714C5">
        <w:rPr>
          <w:sz w:val="24"/>
          <w:szCs w:val="24"/>
        </w:rPr>
        <w:t>).</w:t>
      </w:r>
    </w:p>
    <w:p w14:paraId="454EA073" w14:textId="5D451A3E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 xml:space="preserve">с видом разрешенного использования </w:t>
      </w:r>
      <w:r w:rsidR="00C714C5" w:rsidRPr="00C714C5">
        <w:rPr>
          <w:sz w:val="24"/>
          <w:szCs w:val="24"/>
        </w:rPr>
        <w:t>«Магазины»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F0CA02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714C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71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714C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714C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C714C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71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714C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C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обл. Московская, р-н Зарайский, г. Зарайск,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714C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71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7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714C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1438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627C8" w14:textId="77777777" w:rsidR="0063431B" w:rsidRDefault="0063431B" w:rsidP="00195C19">
      <w:r>
        <w:separator/>
      </w:r>
    </w:p>
  </w:endnote>
  <w:endnote w:type="continuationSeparator" w:id="0">
    <w:p w14:paraId="38E92112" w14:textId="77777777" w:rsidR="0063431B" w:rsidRDefault="0063431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60C0" w14:textId="77777777" w:rsidR="0063431B" w:rsidRDefault="0063431B" w:rsidP="00195C19">
      <w:r>
        <w:separator/>
      </w:r>
    </w:p>
  </w:footnote>
  <w:footnote w:type="continuationSeparator" w:id="0">
    <w:p w14:paraId="2A27702C" w14:textId="77777777" w:rsidR="0063431B" w:rsidRDefault="0063431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19B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431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14C5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4428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C97DA-27A8-479D-8073-395EDA00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3253</Words>
  <Characters>18543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4</cp:revision>
  <cp:lastPrinted>2022-02-16T11:57:00Z</cp:lastPrinted>
  <dcterms:created xsi:type="dcterms:W3CDTF">2025-05-13T11:11:00Z</dcterms:created>
  <dcterms:modified xsi:type="dcterms:W3CDTF">2026-05-26T10:11:00Z</dcterms:modified>
</cp:coreProperties>
</file>