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141900, Московская область, Г. ТАЛДОМ, УЛ. К.МАРКСА, Д.12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ТАЛДОМСКОГО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1025007832090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5078007586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bookmarkStart w:id="3" w:name="_GoBack"/>
      <w:r w:rsidR="002525DE" w:rsidRPr="00EA262E">
        <w:rPr>
          <w:noProof/>
          <w:sz w:val="24"/>
          <w:szCs w:val="24"/>
        </w:rPr>
        <w:t>745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50:01:0060605:435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Талдомский городской округ, д. Головково-Марьино</w:t>
      </w:r>
      <w:r w:rsidR="00472CAA" w:rsidRPr="00EA262E">
        <w:rPr>
          <w:sz w:val="24"/>
          <w:szCs w:val="24"/>
        </w:rPr>
        <w:t xml:space="preserve"> </w:t>
      </w:r>
      <w:bookmarkEnd w:id="3"/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 xml:space="preserve">2.3. Окончание срока Договора не освобождает Стороны от ответственности за его </w:t>
      </w:r>
      <w:r w:rsidRPr="00A31FA7">
        <w:lastRenderedPageBreak/>
        <w:t>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lastRenderedPageBreak/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lastRenderedPageBreak/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515138" w:rsidRDefault="00EA262E" w:rsidP="00B555A8">
      <w:pPr>
        <w:pStyle w:val="ConsPlusNormal"/>
        <w:spacing w:line="276" w:lineRule="auto"/>
        <w:ind w:firstLine="540"/>
        <w:jc w:val="both"/>
      </w:pPr>
      <w:bookmarkStart w:id="4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4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 xml:space="preserve">Заключение Договора аренды, внесение изменений в него, осуществляется в форме </w:t>
      </w:r>
      <w:r w:rsidR="003D6064" w:rsidRPr="00A31FA7">
        <w:lastRenderedPageBreak/>
        <w:t>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515138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51513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515138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515138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138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АДМИНИСТРАЦИИ ТАЛДОМСКОГО ГОРОДСКОГО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141900, Московская область, Г. ТАЛДОМ, УЛ. К.МАРКСА, Д.12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обл Московская, р-н Талдомский, г Талдом, пл Карла Маркса, 12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5078007586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507801001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kui.taldom@mail.ru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515138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51513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5151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118FC69" w14:textId="73EFF37C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u w:val="single"/>
              </w:rPr>
            </w:pP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04A0B65B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745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515138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ТАЛДОМСКОГО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1025007832090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5078007586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C8E7BB" w14:textId="77777777" w:rsidR="006A79E5" w:rsidRDefault="006A79E5" w:rsidP="00195C19">
      <w:r>
        <w:separator/>
      </w:r>
    </w:p>
  </w:endnote>
  <w:endnote w:type="continuationSeparator" w:id="0">
    <w:p w14:paraId="468AE6E6" w14:textId="77777777" w:rsidR="006A79E5" w:rsidRDefault="006A79E5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A52146" w14:textId="77777777" w:rsidR="006A79E5" w:rsidRDefault="006A79E5" w:rsidP="00195C19">
      <w:r>
        <w:separator/>
      </w:r>
    </w:p>
  </w:footnote>
  <w:footnote w:type="continuationSeparator" w:id="0">
    <w:p w14:paraId="7CE21661" w14:textId="77777777" w:rsidR="006A79E5" w:rsidRDefault="006A79E5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138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A79E5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52BEE5-E3EF-407B-B99B-B6F51E84F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3187</Words>
  <Characters>18167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21312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КИЗО_PC5</cp:lastModifiedBy>
  <cp:revision>2</cp:revision>
  <cp:lastPrinted>2022-02-16T11:57:00Z</cp:lastPrinted>
  <dcterms:created xsi:type="dcterms:W3CDTF">2026-08-04T11:27:00Z</dcterms:created>
  <dcterms:modified xsi:type="dcterms:W3CDTF">2026-08-04T11:27:00Z</dcterms:modified>
</cp:coreProperties>
</file>