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619F46DF" w:rsidR="008E0769" w:rsidRPr="000F497F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F497F">
        <w:rPr>
          <w:rFonts w:ascii="Times New Roman" w:hAnsi="Times New Roman" w:cs="Times New Roman"/>
          <w:noProof/>
          <w:sz w:val="24"/>
          <w:szCs w:val="24"/>
        </w:rPr>
        <w:t>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F497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97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F497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F497F">
        <w:rPr>
          <w:noProof/>
          <w:sz w:val="24"/>
          <w:szCs w:val="24"/>
        </w:rPr>
        <w:t>1096</w:t>
      </w:r>
      <w:r w:rsidR="00102979" w:rsidRPr="000F49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F497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F497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F49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F49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F497F">
        <w:rPr>
          <w:sz w:val="24"/>
          <w:szCs w:val="24"/>
        </w:rPr>
        <w:t xml:space="preserve"> </w:t>
      </w:r>
      <w:r w:rsidR="001964A6" w:rsidRPr="000F497F">
        <w:rPr>
          <w:noProof/>
          <w:sz w:val="24"/>
          <w:szCs w:val="24"/>
        </w:rPr>
        <w:t>50:14:0010309:995</w:t>
      </w:r>
      <w:r w:rsidRPr="000F497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F49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F497F">
        <w:rPr>
          <w:sz w:val="24"/>
          <w:szCs w:val="24"/>
        </w:rPr>
        <w:t xml:space="preserve"> – «</w:t>
      </w:r>
      <w:r w:rsidR="00597746" w:rsidRPr="000F497F">
        <w:rPr>
          <w:noProof/>
          <w:sz w:val="24"/>
          <w:szCs w:val="24"/>
        </w:rPr>
        <w:t>Земли населенных пунктов</w:t>
      </w:r>
      <w:r w:rsidRPr="000F497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F49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F49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F497F">
        <w:rPr>
          <w:sz w:val="24"/>
          <w:szCs w:val="24"/>
        </w:rPr>
        <w:t xml:space="preserve"> – «</w:t>
      </w:r>
      <w:r w:rsidR="003E59E1" w:rsidRPr="000F497F">
        <w:rPr>
          <w:noProof/>
          <w:sz w:val="24"/>
          <w:szCs w:val="24"/>
        </w:rPr>
        <w:t>Для индивидуального жилищного строительства</w:t>
      </w:r>
      <w:r w:rsidRPr="000F497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F49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F49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F497F">
        <w:rPr>
          <w:sz w:val="24"/>
          <w:szCs w:val="24"/>
        </w:rPr>
        <w:t xml:space="preserve">: </w:t>
      </w:r>
      <w:r w:rsidR="00D1191C" w:rsidRPr="000F497F">
        <w:rPr>
          <w:noProof/>
          <w:sz w:val="24"/>
          <w:szCs w:val="24"/>
        </w:rPr>
        <w:t>Московская область, г.о. Щёлково, д. Новопареево</w:t>
      </w:r>
      <w:r w:rsidR="00472CAA" w:rsidRPr="000F497F">
        <w:rPr>
          <w:sz w:val="24"/>
          <w:szCs w:val="24"/>
        </w:rPr>
        <w:t xml:space="preserve"> </w:t>
      </w:r>
      <w:r w:rsidRPr="000F497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F497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F49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F497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1274D4AE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270FD2DB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4729B725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5F414B9B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F497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F49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F497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F497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7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0F497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F49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F497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7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0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F497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0F49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F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F497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6FE56B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1096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50352" w14:textId="77777777" w:rsidR="00DE6CDC" w:rsidRDefault="00DE6CDC" w:rsidP="00195C19">
      <w:r>
        <w:separator/>
      </w:r>
    </w:p>
  </w:endnote>
  <w:endnote w:type="continuationSeparator" w:id="0">
    <w:p w14:paraId="73EF2FAB" w14:textId="77777777" w:rsidR="00DE6CDC" w:rsidRDefault="00DE6CD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C8FB8" w14:textId="77777777" w:rsidR="00DE6CDC" w:rsidRDefault="00DE6CDC" w:rsidP="00195C19">
      <w:r>
        <w:separator/>
      </w:r>
    </w:p>
  </w:footnote>
  <w:footnote w:type="continuationSeparator" w:id="0">
    <w:p w14:paraId="1EA78C5E" w14:textId="77777777" w:rsidR="00DE6CDC" w:rsidRDefault="00DE6CD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97F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CDC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1358E-52DB-40A0-B493-2F8060C9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3063</Words>
  <Characters>17462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2025-08-03T11:38:00Z</dcterms:created>
  <dcterms:modified xsi:type="dcterms:W3CDTF">2025-08-03T11:38:00Z</dcterms:modified>
</cp:coreProperties>
</file>